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FDD" w:rsidRDefault="00B20FDD" w:rsidP="00B20FDD">
      <w:pPr>
        <w:jc w:val="center"/>
        <w:rPr>
          <w:rFonts w:ascii="Arial" w:eastAsia="SimSun" w:hAnsi="Arial" w:cs="Arial"/>
          <w:sz w:val="24"/>
          <w:szCs w:val="24"/>
        </w:rPr>
      </w:pPr>
      <w:r>
        <w:rPr>
          <w:rFonts w:ascii="Arial" w:eastAsia="SimSun" w:hAnsi="Arial" w:cs="Arial"/>
          <w:sz w:val="24"/>
          <w:szCs w:val="24"/>
        </w:rPr>
        <w:t>KATA PENGANTAR</w:t>
      </w:r>
    </w:p>
    <w:p w:rsidR="00B20FDD" w:rsidRDefault="00B20FDD" w:rsidP="00B20FDD">
      <w:pPr>
        <w:jc w:val="both"/>
        <w:rPr>
          <w:rFonts w:ascii="Arial" w:eastAsia="SimSun" w:hAnsi="Arial" w:cs="Arial"/>
          <w:sz w:val="24"/>
          <w:szCs w:val="24"/>
        </w:rPr>
      </w:pPr>
    </w:p>
    <w:p w:rsidR="00B20FDD" w:rsidRDefault="00B20FDD" w:rsidP="00B20FDD">
      <w:pPr>
        <w:spacing w:line="360" w:lineRule="auto"/>
        <w:ind w:firstLine="420"/>
        <w:jc w:val="both"/>
        <w:rPr>
          <w:rFonts w:ascii="Arial" w:eastAsia="SimSun" w:hAnsi="Arial" w:cs="Arial"/>
          <w:sz w:val="24"/>
          <w:szCs w:val="24"/>
        </w:rPr>
      </w:pPr>
      <w:r>
        <w:rPr>
          <w:rFonts w:ascii="Arial" w:eastAsia="SimSun" w:hAnsi="Arial" w:cs="Arial"/>
          <w:sz w:val="24"/>
          <w:szCs w:val="24"/>
        </w:rPr>
        <w:t>Puji syukur kami panjatkan kehadirat Tuhan Yang Maha Esa karena atas anugerah-</w:t>
      </w:r>
      <w:r>
        <w:rPr>
          <w:rFonts w:ascii="Arial" w:eastAsia="SimSun" w:hAnsi="Arial" w:cs="Arial"/>
          <w:sz w:val="24"/>
          <w:szCs w:val="24"/>
          <w:lang w:val="id-ID"/>
        </w:rPr>
        <w:t>N</w:t>
      </w:r>
      <w:r>
        <w:rPr>
          <w:rFonts w:ascii="Arial" w:eastAsia="SimSun" w:hAnsi="Arial" w:cs="Arial"/>
          <w:sz w:val="24"/>
          <w:szCs w:val="24"/>
        </w:rPr>
        <w:t xml:space="preserve">ya tim penyusun yang terdiri dari </w:t>
      </w:r>
      <w:r>
        <w:rPr>
          <w:rFonts w:ascii="Arial" w:eastAsia="SimSun" w:hAnsi="Arial" w:cs="Arial"/>
          <w:sz w:val="24"/>
          <w:szCs w:val="24"/>
          <w:lang w:val="id-ID"/>
        </w:rPr>
        <w:t>Kepala</w:t>
      </w:r>
      <w:r>
        <w:rPr>
          <w:rFonts w:ascii="Arial" w:eastAsia="SimSun" w:hAnsi="Arial" w:cs="Arial"/>
          <w:sz w:val="24"/>
          <w:szCs w:val="24"/>
        </w:rPr>
        <w:t xml:space="preserve"> Desa, Sekretaris Desa, LPM, Kepala Dusun, T</w:t>
      </w:r>
      <w:r>
        <w:rPr>
          <w:rFonts w:ascii="Arial" w:eastAsia="SimSun" w:hAnsi="Arial" w:cs="Arial"/>
          <w:sz w:val="24"/>
          <w:szCs w:val="24"/>
          <w:lang w:val="id-ID"/>
        </w:rPr>
        <w:t>i</w:t>
      </w:r>
      <w:r>
        <w:rPr>
          <w:rFonts w:ascii="Arial" w:eastAsia="SimSun" w:hAnsi="Arial" w:cs="Arial"/>
          <w:sz w:val="24"/>
          <w:szCs w:val="24"/>
        </w:rPr>
        <w:t xml:space="preserve">m RPJM, Wakil Masyarakat, anggota BPD dan Perangkat Desa </w:t>
      </w:r>
      <w:r>
        <w:rPr>
          <w:rFonts w:ascii="Arial" w:eastAsia="SimSun" w:hAnsi="Arial" w:cs="Arial"/>
          <w:sz w:val="24"/>
          <w:szCs w:val="24"/>
          <w:lang w:val="id-ID"/>
        </w:rPr>
        <w:t>TellulimpoE</w:t>
      </w:r>
      <w:r>
        <w:rPr>
          <w:rFonts w:ascii="Arial" w:eastAsia="SimSun" w:hAnsi="Arial" w:cs="Arial"/>
          <w:sz w:val="24"/>
          <w:szCs w:val="24"/>
        </w:rPr>
        <w:t xml:space="preserve"> dapat menyelesaikan dan menyepakati Dokumen RPJMDes Tahun 20</w:t>
      </w:r>
      <w:r>
        <w:rPr>
          <w:rFonts w:ascii="Arial" w:eastAsia="SimSun" w:hAnsi="Arial" w:cs="Arial"/>
          <w:sz w:val="24"/>
          <w:szCs w:val="24"/>
          <w:lang w:val="id-ID"/>
        </w:rPr>
        <w:t>20</w:t>
      </w:r>
      <w:r>
        <w:rPr>
          <w:rFonts w:ascii="Arial" w:eastAsia="SimSun" w:hAnsi="Arial" w:cs="Arial"/>
          <w:sz w:val="24"/>
          <w:szCs w:val="24"/>
        </w:rPr>
        <w:t>-202</w:t>
      </w:r>
      <w:r>
        <w:rPr>
          <w:rFonts w:ascii="Arial" w:eastAsia="SimSun" w:hAnsi="Arial" w:cs="Arial"/>
          <w:sz w:val="24"/>
          <w:szCs w:val="24"/>
          <w:lang w:val="id-ID"/>
        </w:rPr>
        <w:t>6</w:t>
      </w:r>
      <w:r>
        <w:rPr>
          <w:rFonts w:ascii="Arial" w:eastAsia="SimSun" w:hAnsi="Arial" w:cs="Arial"/>
          <w:sz w:val="24"/>
          <w:szCs w:val="24"/>
        </w:rPr>
        <w:t xml:space="preserve">. </w:t>
      </w:r>
    </w:p>
    <w:p w:rsidR="00B20FDD" w:rsidRDefault="00B20FDD" w:rsidP="00B20FDD">
      <w:pPr>
        <w:spacing w:line="360" w:lineRule="auto"/>
        <w:ind w:firstLine="420"/>
        <w:jc w:val="both"/>
        <w:rPr>
          <w:rFonts w:ascii="Arial" w:eastAsia="SimSun" w:hAnsi="Arial" w:cs="Arial"/>
          <w:sz w:val="24"/>
          <w:szCs w:val="24"/>
        </w:rPr>
      </w:pPr>
      <w:r>
        <w:rPr>
          <w:rFonts w:ascii="Arial" w:eastAsia="SimSun" w:hAnsi="Arial" w:cs="Arial"/>
          <w:sz w:val="24"/>
          <w:szCs w:val="24"/>
        </w:rPr>
        <w:t xml:space="preserve">RPJMDes adalah bagian dari perencanaan seluruh warga masyarakat Desa </w:t>
      </w:r>
      <w:r>
        <w:rPr>
          <w:rFonts w:ascii="Arial" w:eastAsia="SimSun" w:hAnsi="Arial" w:cs="Arial"/>
          <w:sz w:val="24"/>
          <w:szCs w:val="24"/>
          <w:lang w:val="id-ID"/>
        </w:rPr>
        <w:t>TellulimpoE</w:t>
      </w:r>
      <w:r>
        <w:rPr>
          <w:rFonts w:ascii="Arial" w:eastAsia="SimSun" w:hAnsi="Arial" w:cs="Arial"/>
          <w:sz w:val="24"/>
          <w:szCs w:val="24"/>
        </w:rPr>
        <w:t xml:space="preserve"> yang menginginkan masa depan desa yang lebih baik di segala bidang. Mimpi desa akan menjadi kenyataan ketika dimulai dengan perencanaan yang matang dan disertai kerja keras dan usaha untuk mewujudkan prinsip desa yaitu </w:t>
      </w:r>
      <w:r>
        <w:rPr>
          <w:rFonts w:ascii="Arial" w:eastAsia="SimSun" w:hAnsi="Arial" w:cs="Arial"/>
          <w:sz w:val="24"/>
          <w:szCs w:val="24"/>
          <w:lang w:val="id-ID"/>
        </w:rPr>
        <w:t>gotong royong</w:t>
      </w:r>
      <w:r>
        <w:rPr>
          <w:rFonts w:ascii="Arial" w:eastAsia="SimSun" w:hAnsi="Arial" w:cs="Arial"/>
          <w:sz w:val="24"/>
          <w:szCs w:val="24"/>
        </w:rPr>
        <w:t>,</w:t>
      </w:r>
      <w:r>
        <w:rPr>
          <w:rFonts w:ascii="Arial" w:eastAsia="SimSun" w:hAnsi="Arial" w:cs="Arial"/>
          <w:sz w:val="24"/>
          <w:szCs w:val="24"/>
          <w:lang w:val="id-ID"/>
        </w:rPr>
        <w:t xml:space="preserve"> </w:t>
      </w:r>
      <w:r>
        <w:rPr>
          <w:rFonts w:ascii="Arial" w:eastAsia="SimSun" w:hAnsi="Arial" w:cs="Arial"/>
          <w:sz w:val="24"/>
          <w:szCs w:val="24"/>
        </w:rPr>
        <w:t xml:space="preserve">Dokumen ini dalam penyusunannya telah melalui proses yang panjang dan melibatkan partisipatif seluruh pemangku kepentingan di Desa. dan merupakan pengalaman pertama bagi masyarakat dalam menyusun mimpi-mimpi desa dalam bentuk dokumen perencanaan desa. Meskipun banyak kekurangan dalam penyusunan dokumen RPJMDes tetapi dokumen ini sudah cukup mewakili aspirasi dari seluruh lapisan masyarakat karena disusun dengan prinsip lengkap, cermat, sistematis, partisipatif dan terbuka. </w:t>
      </w:r>
    </w:p>
    <w:p w:rsidR="00B20FDD" w:rsidRDefault="00B20FDD" w:rsidP="00B20FDD">
      <w:pPr>
        <w:spacing w:line="360" w:lineRule="auto"/>
        <w:ind w:firstLine="420"/>
        <w:jc w:val="both"/>
        <w:rPr>
          <w:rFonts w:ascii="Arial" w:eastAsia="SimSun" w:hAnsi="Arial" w:cs="Arial"/>
          <w:sz w:val="24"/>
          <w:szCs w:val="24"/>
          <w:lang w:val="id-ID"/>
        </w:rPr>
      </w:pPr>
      <w:r>
        <w:rPr>
          <w:rFonts w:ascii="Arial" w:eastAsia="SimSun" w:hAnsi="Arial" w:cs="Arial"/>
          <w:sz w:val="24"/>
          <w:szCs w:val="24"/>
        </w:rPr>
        <w:t>Ucapan terima kasih kami sampaikan kepada semua pihak yang telah membantu Tim Penyusun dalam proses penyusunan RPJMDes ini sesuai dengan tahapan-tahapan yan</w:t>
      </w:r>
      <w:r>
        <w:rPr>
          <w:rFonts w:ascii="Arial" w:eastAsia="SimSun" w:hAnsi="Arial" w:cs="Arial"/>
          <w:sz w:val="24"/>
          <w:szCs w:val="24"/>
          <w:lang w:val="id-ID"/>
        </w:rPr>
        <w:t>g</w:t>
      </w:r>
      <w:r>
        <w:rPr>
          <w:rFonts w:ascii="Arial" w:eastAsia="SimSun" w:hAnsi="Arial" w:cs="Arial"/>
          <w:sz w:val="24"/>
          <w:szCs w:val="24"/>
        </w:rPr>
        <w:t xml:space="preserve"> diatur dalam UU Nomor 6 Tahun 2014 tentang Desa, Peraturan Pemerintah Nomor 43 Tahun 2014 tentang Peraturan Pelaksanaan UU Nomor 6 Tahun 2014 tentang Desa dan permendagri No 114 Tahun 2014 tentang Pedoman Pembangunan Desa</w:t>
      </w:r>
      <w:r>
        <w:rPr>
          <w:rFonts w:ascii="Arial" w:eastAsia="SimSun" w:hAnsi="Arial" w:cs="Arial"/>
          <w:sz w:val="24"/>
          <w:szCs w:val="24"/>
          <w:lang w:val="id-ID"/>
        </w:rPr>
        <w:t>.</w:t>
      </w:r>
    </w:p>
    <w:p w:rsidR="00B20FDD" w:rsidRDefault="00B20FDD" w:rsidP="00B20FDD">
      <w:pPr>
        <w:spacing w:line="360" w:lineRule="auto"/>
        <w:ind w:firstLine="420"/>
        <w:jc w:val="both"/>
        <w:rPr>
          <w:rFonts w:ascii="Arial" w:eastAsia="SimSun" w:hAnsi="Arial" w:cs="Arial"/>
          <w:sz w:val="24"/>
          <w:szCs w:val="24"/>
        </w:rPr>
      </w:pPr>
      <w:r>
        <w:rPr>
          <w:rFonts w:ascii="Arial" w:eastAsia="SimSun" w:hAnsi="Arial" w:cs="Arial"/>
          <w:sz w:val="24"/>
          <w:szCs w:val="24"/>
        </w:rPr>
        <w:t xml:space="preserve">Harapan kami semoga Dokumen ini bisa menjadi landasan pemangku kebijakan dalam melaksanakan proses Pembangunan di Desa </w:t>
      </w:r>
      <w:r>
        <w:rPr>
          <w:rFonts w:ascii="Arial" w:eastAsia="SimSun" w:hAnsi="Arial" w:cs="Arial"/>
          <w:sz w:val="24"/>
          <w:szCs w:val="24"/>
          <w:lang w:val="id-ID"/>
        </w:rPr>
        <w:t>TellulimpoE</w:t>
      </w:r>
      <w:r>
        <w:rPr>
          <w:rFonts w:ascii="Arial" w:eastAsia="SimSun" w:hAnsi="Arial" w:cs="Arial"/>
          <w:sz w:val="24"/>
          <w:szCs w:val="24"/>
        </w:rPr>
        <w:t xml:space="preserve"> yang berkegiatan di Kecamatan </w:t>
      </w:r>
      <w:r>
        <w:rPr>
          <w:rFonts w:ascii="Arial" w:eastAsia="SimSun" w:hAnsi="Arial" w:cs="Arial"/>
          <w:sz w:val="24"/>
          <w:szCs w:val="24"/>
          <w:lang w:val="id-ID"/>
        </w:rPr>
        <w:t>Marioriawa</w:t>
      </w:r>
      <w:r>
        <w:rPr>
          <w:rFonts w:ascii="Arial" w:eastAsia="SimSun" w:hAnsi="Arial" w:cs="Arial"/>
          <w:sz w:val="24"/>
          <w:szCs w:val="24"/>
        </w:rPr>
        <w:t xml:space="preserve"> </w:t>
      </w:r>
      <w:r>
        <w:rPr>
          <w:rFonts w:ascii="Arial" w:eastAsia="SimSun" w:hAnsi="Arial" w:cs="Arial"/>
          <w:sz w:val="24"/>
          <w:szCs w:val="24"/>
          <w:lang w:val="id-ID"/>
        </w:rPr>
        <w:t>Kabupaten Soppeng</w:t>
      </w:r>
      <w:r>
        <w:rPr>
          <w:rFonts w:ascii="Arial" w:eastAsia="SimSun" w:hAnsi="Arial" w:cs="Arial"/>
          <w:sz w:val="24"/>
          <w:szCs w:val="24"/>
        </w:rPr>
        <w:t xml:space="preserve"> dan semoga seluruh Rencana Pembangunan yang tersusun dalam dokumen RPJMDes ini bisa terealisasi sesuai dengan yang di cita</w:t>
      </w:r>
      <w:r>
        <w:rPr>
          <w:rFonts w:ascii="Arial" w:eastAsia="SimSun" w:hAnsi="Arial" w:cs="Arial"/>
          <w:sz w:val="24"/>
          <w:szCs w:val="24"/>
          <w:lang w:val="id-ID"/>
        </w:rPr>
        <w:t>-</w:t>
      </w:r>
      <w:r>
        <w:rPr>
          <w:rFonts w:ascii="Arial" w:eastAsia="SimSun" w:hAnsi="Arial" w:cs="Arial"/>
          <w:sz w:val="24"/>
          <w:szCs w:val="24"/>
        </w:rPr>
        <w:t xml:space="preserve">citakan masyarakat Desa </w:t>
      </w:r>
      <w:r>
        <w:rPr>
          <w:rFonts w:ascii="Arial" w:eastAsia="SimSun" w:hAnsi="Arial" w:cs="Arial"/>
          <w:sz w:val="24"/>
          <w:szCs w:val="24"/>
          <w:lang w:val="id-ID"/>
        </w:rPr>
        <w:t>TellulimpoE</w:t>
      </w:r>
      <w:r>
        <w:rPr>
          <w:rFonts w:ascii="Arial" w:eastAsia="SimSun" w:hAnsi="Arial" w:cs="Arial"/>
          <w:sz w:val="24"/>
          <w:szCs w:val="24"/>
        </w:rPr>
        <w:t>.</w:t>
      </w:r>
    </w:p>
    <w:p w:rsidR="00B20FDD" w:rsidRDefault="00B20FDD" w:rsidP="00B20FDD">
      <w:pPr>
        <w:spacing w:line="360" w:lineRule="auto"/>
        <w:ind w:left="4620" w:firstLine="420"/>
        <w:jc w:val="both"/>
        <w:rPr>
          <w:rFonts w:ascii="Arial" w:eastAsia="SimSun" w:hAnsi="Arial" w:cs="Arial"/>
          <w:sz w:val="24"/>
          <w:szCs w:val="24"/>
          <w:lang w:val="id-ID"/>
        </w:rPr>
      </w:pPr>
      <w:r>
        <w:rPr>
          <w:rFonts w:ascii="Arial" w:eastAsia="SimSun" w:hAnsi="Arial" w:cs="Arial"/>
          <w:sz w:val="24"/>
          <w:szCs w:val="24"/>
        </w:rPr>
        <w:t xml:space="preserve"> </w:t>
      </w:r>
      <w:r>
        <w:rPr>
          <w:rFonts w:ascii="Arial" w:eastAsia="SimSun" w:hAnsi="Arial" w:cs="Arial"/>
          <w:sz w:val="24"/>
          <w:szCs w:val="24"/>
          <w:lang w:val="id-ID"/>
        </w:rPr>
        <w:t>Padali</w:t>
      </w:r>
      <w:r>
        <w:rPr>
          <w:rFonts w:ascii="Arial" w:eastAsia="SimSun" w:hAnsi="Arial" w:cs="Arial"/>
          <w:sz w:val="24"/>
          <w:szCs w:val="24"/>
        </w:rPr>
        <w:t>,</w:t>
      </w:r>
      <w:r>
        <w:rPr>
          <w:rFonts w:ascii="Arial" w:eastAsia="SimSun" w:hAnsi="Arial" w:cs="Arial"/>
          <w:sz w:val="24"/>
          <w:szCs w:val="24"/>
          <w:lang w:val="id-ID"/>
        </w:rPr>
        <w:t xml:space="preserve"> 14 September 2020</w:t>
      </w:r>
    </w:p>
    <w:p w:rsidR="00B20FDD" w:rsidRDefault="00B20FDD" w:rsidP="00B20FDD">
      <w:pPr>
        <w:spacing w:line="360" w:lineRule="auto"/>
        <w:ind w:left="4620" w:firstLine="420"/>
        <w:jc w:val="both"/>
        <w:rPr>
          <w:rFonts w:ascii="Arial" w:eastAsia="SimSun" w:hAnsi="Arial" w:cs="Arial"/>
          <w:sz w:val="24"/>
          <w:szCs w:val="24"/>
        </w:rPr>
      </w:pPr>
      <w:r>
        <w:rPr>
          <w:rFonts w:ascii="Arial" w:eastAsia="SimSun" w:hAnsi="Arial" w:cs="Arial"/>
          <w:sz w:val="24"/>
          <w:szCs w:val="24"/>
        </w:rPr>
        <w:t xml:space="preserve"> Tim Penyusun</w:t>
      </w:r>
    </w:p>
    <w:p w:rsidR="00B20FDD" w:rsidRDefault="00B20FDD" w:rsidP="00B20FDD">
      <w:pPr>
        <w:spacing w:line="360" w:lineRule="auto"/>
        <w:ind w:left="4620" w:firstLine="420"/>
        <w:jc w:val="both"/>
        <w:rPr>
          <w:rFonts w:ascii="Arial" w:eastAsia="SimSun" w:hAnsi="Arial" w:cs="Arial"/>
          <w:sz w:val="24"/>
          <w:szCs w:val="24"/>
        </w:rPr>
      </w:pPr>
    </w:p>
    <w:p w:rsidR="00B20FDD" w:rsidRDefault="00B20FDD" w:rsidP="00B20FDD">
      <w:pPr>
        <w:spacing w:line="360" w:lineRule="auto"/>
        <w:ind w:left="4620" w:firstLine="420"/>
        <w:jc w:val="both"/>
        <w:rPr>
          <w:rFonts w:ascii="Arial" w:eastAsia="SimSun" w:hAnsi="Arial" w:cs="Arial"/>
          <w:sz w:val="24"/>
          <w:szCs w:val="24"/>
        </w:rPr>
      </w:pPr>
    </w:p>
    <w:p w:rsidR="00B20FDD" w:rsidRDefault="00B20FDD" w:rsidP="00B20FDD">
      <w:pPr>
        <w:spacing w:line="360" w:lineRule="auto"/>
        <w:ind w:left="4620" w:firstLine="420"/>
        <w:jc w:val="both"/>
        <w:rPr>
          <w:rFonts w:ascii="Arial" w:eastAsia="SimSun" w:hAnsi="Arial" w:cs="Arial"/>
          <w:sz w:val="24"/>
          <w:szCs w:val="24"/>
        </w:rPr>
      </w:pPr>
    </w:p>
    <w:p w:rsidR="00B20FDD" w:rsidRDefault="00B20FDD" w:rsidP="00B20FDD">
      <w:pPr>
        <w:spacing w:line="360" w:lineRule="auto"/>
        <w:ind w:left="4620" w:firstLine="420"/>
        <w:jc w:val="both"/>
        <w:rPr>
          <w:rFonts w:ascii="Arial" w:eastAsia="SimSun" w:hAnsi="Arial" w:cs="Arial"/>
          <w:sz w:val="24"/>
          <w:szCs w:val="24"/>
        </w:rPr>
      </w:pPr>
    </w:p>
    <w:p w:rsidR="00B20FDD" w:rsidRDefault="00B20FDD" w:rsidP="00B20FDD">
      <w:pPr>
        <w:spacing w:line="360" w:lineRule="auto"/>
        <w:ind w:left="4620" w:firstLine="420"/>
        <w:jc w:val="both"/>
        <w:rPr>
          <w:rFonts w:ascii="Arial" w:eastAsia="SimSun" w:hAnsi="Arial" w:cs="Arial"/>
          <w:sz w:val="24"/>
          <w:szCs w:val="24"/>
        </w:rPr>
      </w:pPr>
    </w:p>
    <w:p w:rsidR="00B20FDD" w:rsidRDefault="00B20FDD" w:rsidP="00B20FDD">
      <w:pPr>
        <w:spacing w:line="360" w:lineRule="auto"/>
        <w:ind w:left="4620" w:firstLine="420"/>
        <w:jc w:val="both"/>
        <w:rPr>
          <w:rFonts w:ascii="Arial" w:eastAsia="SimSun" w:hAnsi="Arial" w:cs="Arial"/>
          <w:sz w:val="24"/>
          <w:szCs w:val="24"/>
        </w:rPr>
      </w:pPr>
    </w:p>
    <w:p w:rsidR="00B20FDD" w:rsidRDefault="00B20FDD" w:rsidP="00B20FDD">
      <w:pPr>
        <w:spacing w:line="360" w:lineRule="auto"/>
        <w:ind w:left="4620" w:firstLine="420"/>
        <w:jc w:val="both"/>
        <w:rPr>
          <w:rFonts w:ascii="Arial" w:eastAsia="SimSun" w:hAnsi="Arial" w:cs="Arial"/>
          <w:sz w:val="24"/>
          <w:szCs w:val="24"/>
        </w:rPr>
      </w:pPr>
    </w:p>
    <w:p w:rsidR="00B20FDD" w:rsidRDefault="00B20FDD" w:rsidP="00B20FDD">
      <w:pPr>
        <w:spacing w:line="360" w:lineRule="auto"/>
        <w:ind w:left="4620" w:firstLine="420"/>
        <w:jc w:val="both"/>
        <w:rPr>
          <w:rFonts w:ascii="Arial" w:eastAsia="SimSun" w:hAnsi="Arial" w:cs="Arial"/>
          <w:sz w:val="24"/>
          <w:szCs w:val="24"/>
        </w:rPr>
      </w:pPr>
    </w:p>
    <w:p w:rsidR="00B20FDD" w:rsidRDefault="00B20FDD" w:rsidP="00B20FDD">
      <w:pPr>
        <w:pStyle w:val="Heading2"/>
        <w:spacing w:before="0" w:after="0" w:line="360" w:lineRule="auto"/>
        <w:jc w:val="center"/>
        <w:rPr>
          <w:rFonts w:ascii="Arial" w:hAnsi="Arial" w:cs="Arial"/>
          <w:i w:val="0"/>
          <w:sz w:val="24"/>
          <w:szCs w:val="24"/>
          <w:lang w:val="id-ID"/>
        </w:rPr>
      </w:pPr>
      <w:r>
        <w:rPr>
          <w:rFonts w:ascii="Arial" w:hAnsi="Arial" w:cs="Arial"/>
          <w:i w:val="0"/>
          <w:sz w:val="24"/>
          <w:szCs w:val="24"/>
          <w:lang w:val="id-ID"/>
        </w:rPr>
        <w:lastRenderedPageBreak/>
        <w:t>RENCANA PEMBANGUNAN JANGKA MENENGAH DESA (RPJMD)</w:t>
      </w:r>
    </w:p>
    <w:p w:rsidR="00B20FDD" w:rsidRDefault="00B20FDD" w:rsidP="00B20FDD">
      <w:pPr>
        <w:spacing w:line="360" w:lineRule="auto"/>
        <w:jc w:val="center"/>
        <w:rPr>
          <w:rFonts w:ascii="Arial" w:hAnsi="Arial" w:cs="Arial"/>
          <w:b/>
          <w:sz w:val="24"/>
          <w:szCs w:val="24"/>
          <w:lang w:val="id-ID"/>
        </w:rPr>
      </w:pPr>
      <w:r>
        <w:rPr>
          <w:rFonts w:ascii="Arial" w:hAnsi="Arial" w:cs="Arial"/>
          <w:b/>
          <w:sz w:val="24"/>
          <w:szCs w:val="24"/>
          <w:lang w:val="id-ID"/>
        </w:rPr>
        <w:t>TAHUN 2020-2026</w:t>
      </w:r>
    </w:p>
    <w:p w:rsidR="00B20FDD" w:rsidRDefault="00B20FDD" w:rsidP="00B20FDD">
      <w:pPr>
        <w:spacing w:line="360" w:lineRule="auto"/>
        <w:jc w:val="center"/>
        <w:rPr>
          <w:rFonts w:ascii="Arial" w:hAnsi="Arial" w:cs="Arial"/>
          <w:b/>
          <w:sz w:val="24"/>
          <w:szCs w:val="24"/>
          <w:lang w:val="id-ID"/>
        </w:rPr>
      </w:pPr>
      <w:r>
        <w:rPr>
          <w:rFonts w:ascii="Arial" w:eastAsia="Arial Unicode MS" w:hAnsi="Arial" w:cs="Arial"/>
          <w:noProof/>
          <w:sz w:val="24"/>
          <w:szCs w:val="24"/>
          <w:lang w:eastAsia="en-US"/>
        </w:rPr>
        <mc:AlternateContent>
          <mc:Choice Requires="wps">
            <w:drawing>
              <wp:anchor distT="0" distB="0" distL="114300" distR="114300" simplePos="0" relativeHeight="251659264" behindDoc="0" locked="0" layoutInCell="1" allowOverlap="1" wp14:anchorId="33E9E7F4" wp14:editId="2F745CAD">
                <wp:simplePos x="0" y="0"/>
                <wp:positionH relativeFrom="column">
                  <wp:posOffset>223520</wp:posOffset>
                </wp:positionH>
                <wp:positionV relativeFrom="paragraph">
                  <wp:posOffset>195580</wp:posOffset>
                </wp:positionV>
                <wp:extent cx="5747385" cy="45720"/>
                <wp:effectExtent l="4445" t="4445" r="20320" b="6985"/>
                <wp:wrapNone/>
                <wp:docPr id="58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385" cy="45719"/>
                        </a:xfrm>
                        <a:prstGeom prst="rect">
                          <a:avLst/>
                        </a:prstGeom>
                        <a:solidFill>
                          <a:schemeClr val="tx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580" o:spid="_x0000_s1026" style="position:absolute;margin-left:17.6pt;margin-top:15.4pt;width:452.5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" fillcolor="black [3213]"/>
            </w:pict>
          </mc:Fallback>
        </mc:AlternateContent>
      </w:r>
      <w:r>
        <w:rPr>
          <w:rFonts w:ascii="Arial" w:hAnsi="Arial" w:cs="Arial"/>
          <w:b/>
          <w:sz w:val="24"/>
          <w:szCs w:val="24"/>
          <w:lang w:val="id-ID"/>
        </w:rPr>
        <w:t>DESA TELLULIMPOE KECAMATAN MARIORIAWA KABUPATEN SOPENG</w:t>
      </w:r>
    </w:p>
    <w:p w:rsidR="00B20FDD" w:rsidRDefault="00B20FDD" w:rsidP="00B20FDD">
      <w:pPr>
        <w:pStyle w:val="Heading2"/>
        <w:spacing w:before="0" w:after="0" w:line="360" w:lineRule="auto"/>
        <w:jc w:val="center"/>
        <w:rPr>
          <w:rFonts w:ascii="Arial" w:hAnsi="Arial" w:cs="Arial"/>
          <w:b w:val="0"/>
          <w:i w:val="0"/>
          <w:sz w:val="24"/>
          <w:szCs w:val="24"/>
        </w:rPr>
      </w:pPr>
    </w:p>
    <w:p w:rsidR="00B20FDD" w:rsidRDefault="00B20FDD" w:rsidP="00B20FDD">
      <w:pPr>
        <w:pStyle w:val="Heading2"/>
        <w:spacing w:before="0" w:after="0" w:line="360" w:lineRule="auto"/>
        <w:jc w:val="center"/>
        <w:rPr>
          <w:rFonts w:ascii="Arial" w:hAnsi="Arial" w:cs="Arial"/>
          <w:b w:val="0"/>
          <w:i w:val="0"/>
          <w:sz w:val="24"/>
          <w:szCs w:val="24"/>
        </w:rPr>
      </w:pPr>
      <w:r>
        <w:rPr>
          <w:rFonts w:ascii="Arial" w:hAnsi="Arial" w:cs="Arial"/>
          <w:b w:val="0"/>
          <w:i w:val="0"/>
          <w:sz w:val="24"/>
          <w:szCs w:val="24"/>
        </w:rPr>
        <w:t>BAB I</w:t>
      </w:r>
    </w:p>
    <w:p w:rsidR="00B20FDD" w:rsidRDefault="00B20FDD" w:rsidP="00B20FDD">
      <w:pPr>
        <w:pStyle w:val="Heading2"/>
        <w:spacing w:before="0" w:after="0" w:line="360" w:lineRule="auto"/>
        <w:jc w:val="center"/>
        <w:rPr>
          <w:rFonts w:ascii="Arial" w:hAnsi="Arial" w:cs="Arial"/>
          <w:b w:val="0"/>
          <w:i w:val="0"/>
          <w:sz w:val="24"/>
          <w:szCs w:val="24"/>
          <w:lang w:val="id-ID"/>
        </w:rPr>
      </w:pPr>
      <w:r>
        <w:rPr>
          <w:rFonts w:ascii="Arial" w:hAnsi="Arial" w:cs="Arial"/>
          <w:b w:val="0"/>
          <w:i w:val="0"/>
          <w:sz w:val="24"/>
          <w:szCs w:val="24"/>
        </w:rPr>
        <w:t>PENDAHULUAN</w:t>
      </w:r>
    </w:p>
    <w:p w:rsidR="00B20FDD" w:rsidRDefault="00B20FDD" w:rsidP="00B20FDD">
      <w:pPr>
        <w:pStyle w:val="ListParagraph"/>
        <w:spacing w:line="360" w:lineRule="auto"/>
        <w:ind w:left="0"/>
        <w:jc w:val="both"/>
        <w:rPr>
          <w:rFonts w:ascii="Arial" w:hAnsi="Arial" w:cs="Arial"/>
          <w:b/>
          <w:sz w:val="24"/>
          <w:szCs w:val="24"/>
          <w:lang w:val="es-ES"/>
        </w:rPr>
      </w:pPr>
      <w:r>
        <w:rPr>
          <w:rFonts w:ascii="Arial" w:hAnsi="Arial" w:cs="Arial"/>
          <w:b/>
          <w:sz w:val="24"/>
          <w:szCs w:val="24"/>
          <w:lang w:val="es-ES"/>
        </w:rPr>
        <w:t>1.1.</w:t>
      </w:r>
      <w:r>
        <w:rPr>
          <w:rFonts w:ascii="Arial" w:hAnsi="Arial" w:cs="Arial"/>
          <w:b/>
          <w:sz w:val="24"/>
          <w:szCs w:val="24"/>
          <w:lang w:val="es-ES"/>
        </w:rPr>
        <w:tab/>
        <w:t>Latar Belakang</w:t>
      </w:r>
    </w:p>
    <w:p w:rsidR="00B20FDD" w:rsidRDefault="00B20FDD" w:rsidP="00B20FDD">
      <w:pPr>
        <w:pStyle w:val="NoSpacing"/>
        <w:spacing w:line="360" w:lineRule="auto"/>
        <w:ind w:left="709" w:firstLine="709"/>
        <w:jc w:val="both"/>
        <w:rPr>
          <w:rFonts w:ascii="Arial" w:eastAsia="Arial Unicode MS" w:hAnsi="Arial" w:cs="Arial"/>
          <w:sz w:val="24"/>
          <w:szCs w:val="24"/>
        </w:rPr>
      </w:pPr>
      <w:r>
        <w:rPr>
          <w:rFonts w:ascii="Arial" w:eastAsia="Arial Unicode MS" w:hAnsi="Arial" w:cs="Arial"/>
          <w:sz w:val="24"/>
          <w:szCs w:val="24"/>
          <w:lang w:val="es-ES"/>
        </w:rPr>
        <w:t xml:space="preserve">Perencanaan  pembangunan  desa  merupakan  hal  penting  dalam  </w:t>
      </w:r>
      <w:r>
        <w:rPr>
          <w:rFonts w:ascii="Arial" w:eastAsia="Arial Unicode MS" w:hAnsi="Arial" w:cs="Arial"/>
          <w:sz w:val="24"/>
          <w:szCs w:val="24"/>
        </w:rPr>
        <w:t>m</w:t>
      </w:r>
      <w:r>
        <w:rPr>
          <w:rFonts w:ascii="Arial" w:eastAsia="Arial Unicode MS" w:hAnsi="Arial" w:cs="Arial"/>
          <w:sz w:val="24"/>
          <w:szCs w:val="24"/>
          <w:lang w:val="es-ES"/>
        </w:rPr>
        <w:t>ene</w:t>
      </w:r>
      <w:r>
        <w:rPr>
          <w:rFonts w:ascii="Arial" w:eastAsia="Arial Unicode MS" w:hAnsi="Arial" w:cs="Arial"/>
          <w:sz w:val="24"/>
          <w:szCs w:val="24"/>
        </w:rPr>
        <w:t>n</w:t>
      </w:r>
      <w:r>
        <w:rPr>
          <w:rFonts w:ascii="Arial" w:eastAsia="Arial Unicode MS" w:hAnsi="Arial" w:cs="Arial"/>
          <w:sz w:val="24"/>
          <w:szCs w:val="24"/>
          <w:lang w:val="es-ES"/>
        </w:rPr>
        <w:t>tukan arah</w:t>
      </w:r>
      <w:r>
        <w:rPr>
          <w:rFonts w:ascii="Arial" w:eastAsia="Arial Unicode MS" w:hAnsi="Arial" w:cs="Arial"/>
          <w:sz w:val="24"/>
          <w:szCs w:val="24"/>
        </w:rPr>
        <w:t xml:space="preserve"> </w:t>
      </w:r>
      <w:r>
        <w:rPr>
          <w:rFonts w:ascii="Arial" w:eastAsia="Arial Unicode MS" w:hAnsi="Arial" w:cs="Arial"/>
          <w:sz w:val="24"/>
          <w:szCs w:val="24"/>
          <w:lang w:val="es-ES"/>
        </w:rPr>
        <w:t>dan kebijakan pembangunan di desa.</w:t>
      </w:r>
      <w:r>
        <w:rPr>
          <w:rFonts w:ascii="Arial" w:eastAsia="Arial Unicode MS" w:hAnsi="Arial" w:cs="Arial"/>
          <w:sz w:val="24"/>
          <w:szCs w:val="24"/>
        </w:rPr>
        <w:t xml:space="preserve"> </w:t>
      </w:r>
      <w:r>
        <w:rPr>
          <w:rFonts w:ascii="Arial" w:eastAsia="Arial Unicode MS" w:hAnsi="Arial" w:cs="Arial"/>
          <w:sz w:val="24"/>
          <w:szCs w:val="24"/>
          <w:lang w:val="es-ES"/>
        </w:rPr>
        <w:t>Tidak ada pembangunan yang dapat dilakukan tanpa perencanaan yang disusun  berdasarkan kerangka  metodologi  yang  sesuai  peraturan dan  pe</w:t>
      </w:r>
      <w:r>
        <w:rPr>
          <w:rFonts w:ascii="Arial" w:eastAsia="Arial Unicode MS" w:hAnsi="Arial" w:cs="Arial"/>
          <w:sz w:val="24"/>
          <w:szCs w:val="24"/>
        </w:rPr>
        <w:t>r</w:t>
      </w:r>
      <w:r>
        <w:rPr>
          <w:rFonts w:ascii="Arial" w:eastAsia="Arial Unicode MS" w:hAnsi="Arial" w:cs="Arial"/>
          <w:sz w:val="24"/>
          <w:szCs w:val="24"/>
          <w:lang w:val="es-ES"/>
        </w:rPr>
        <w:t>undang-undangan</w:t>
      </w:r>
      <w:r>
        <w:rPr>
          <w:rFonts w:ascii="Arial" w:eastAsia="Arial Unicode MS" w:hAnsi="Arial" w:cs="Arial"/>
          <w:sz w:val="24"/>
          <w:szCs w:val="24"/>
        </w:rPr>
        <w:t xml:space="preserve"> </w:t>
      </w:r>
      <w:r>
        <w:rPr>
          <w:rFonts w:ascii="Arial" w:eastAsia="Arial Unicode MS" w:hAnsi="Arial" w:cs="Arial"/>
          <w:sz w:val="24"/>
          <w:szCs w:val="24"/>
          <w:lang w:val="es-ES"/>
        </w:rPr>
        <w:t>yang</w:t>
      </w:r>
      <w:r>
        <w:rPr>
          <w:rFonts w:ascii="Arial" w:eastAsia="Arial Unicode MS" w:hAnsi="Arial" w:cs="Arial"/>
          <w:sz w:val="24"/>
          <w:szCs w:val="24"/>
        </w:rPr>
        <w:t xml:space="preserve"> </w:t>
      </w:r>
      <w:r>
        <w:rPr>
          <w:rFonts w:ascii="Arial" w:eastAsia="Arial Unicode MS" w:hAnsi="Arial" w:cs="Arial"/>
          <w:sz w:val="24"/>
          <w:szCs w:val="24"/>
          <w:lang w:val="es-ES"/>
        </w:rPr>
        <w:t>ada.</w:t>
      </w:r>
      <w:r>
        <w:rPr>
          <w:rFonts w:ascii="Arial" w:eastAsia="Arial Unicode MS" w:hAnsi="Arial" w:cs="Arial"/>
          <w:sz w:val="24"/>
          <w:szCs w:val="24"/>
        </w:rPr>
        <w:t xml:space="preserve"> </w:t>
      </w:r>
      <w:r>
        <w:rPr>
          <w:rFonts w:ascii="Arial" w:eastAsia="Arial Unicode MS" w:hAnsi="Arial" w:cs="Arial"/>
          <w:sz w:val="24"/>
          <w:szCs w:val="24"/>
          <w:lang w:val="es-ES"/>
        </w:rPr>
        <w:t>Perencanaan Pembangunan desa merupakan menivestasi</w:t>
      </w:r>
      <w:r>
        <w:rPr>
          <w:rFonts w:ascii="Arial" w:eastAsia="Arial Unicode MS" w:hAnsi="Arial" w:cs="Arial"/>
          <w:sz w:val="24"/>
          <w:szCs w:val="24"/>
        </w:rPr>
        <w:t xml:space="preserve"> </w:t>
      </w:r>
      <w:r>
        <w:rPr>
          <w:rFonts w:ascii="Arial" w:eastAsia="Arial Unicode MS" w:hAnsi="Arial" w:cs="Arial"/>
          <w:sz w:val="24"/>
          <w:szCs w:val="24"/>
          <w:lang w:val="es-ES"/>
        </w:rPr>
        <w:t>dari kewena</w:t>
      </w:r>
      <w:r>
        <w:rPr>
          <w:rFonts w:ascii="Arial" w:eastAsia="Arial Unicode MS" w:hAnsi="Arial" w:cs="Arial"/>
          <w:sz w:val="24"/>
          <w:szCs w:val="24"/>
        </w:rPr>
        <w:t>n</w:t>
      </w:r>
      <w:r>
        <w:rPr>
          <w:rFonts w:ascii="Arial" w:eastAsia="Arial Unicode MS" w:hAnsi="Arial" w:cs="Arial"/>
          <w:sz w:val="24"/>
          <w:szCs w:val="24"/>
          <w:lang w:val="es-ES"/>
        </w:rPr>
        <w:t>gan desa berdasarkan asal usul  dan  kewenangan   lokal berskala  desa,  yang  di  dalamnya mengandung  unsur    kewenangan  mengatur  dan mengurus pembanguna</w:t>
      </w:r>
      <w:r>
        <w:rPr>
          <w:rFonts w:ascii="Arial" w:eastAsia="Arial Unicode MS" w:hAnsi="Arial" w:cs="Arial"/>
          <w:sz w:val="24"/>
          <w:szCs w:val="24"/>
        </w:rPr>
        <w:t>n</w:t>
      </w:r>
      <w:r>
        <w:rPr>
          <w:rFonts w:ascii="Arial" w:eastAsia="Arial Unicode MS" w:hAnsi="Arial" w:cs="Arial"/>
          <w:sz w:val="24"/>
          <w:szCs w:val="24"/>
          <w:lang w:val="es-ES"/>
        </w:rPr>
        <w:t xml:space="preserve"> desa. </w:t>
      </w:r>
    </w:p>
    <w:p w:rsidR="00B20FDD" w:rsidRDefault="00B20FDD" w:rsidP="00B20FDD">
      <w:pPr>
        <w:pStyle w:val="NoSpacing"/>
        <w:spacing w:line="360" w:lineRule="auto"/>
        <w:ind w:left="709" w:firstLine="709"/>
        <w:jc w:val="both"/>
        <w:rPr>
          <w:rFonts w:ascii="Arial" w:eastAsia="Arial Unicode MS" w:hAnsi="Arial" w:cs="Arial"/>
          <w:sz w:val="24"/>
          <w:szCs w:val="24"/>
        </w:rPr>
      </w:pPr>
      <w:r>
        <w:rPr>
          <w:rFonts w:ascii="Arial" w:eastAsia="Arial Unicode MS" w:hAnsi="Arial" w:cs="Arial"/>
          <w:sz w:val="24"/>
          <w:szCs w:val="24"/>
          <w:lang w:val="es-ES"/>
        </w:rPr>
        <w:t xml:space="preserve">Membangun  kemandirian  desa  dalam  kerangka  Desa  Membangun  harus dimulai dari proses perencanaan dan penganggaran desa yang baik, dan diikuti dengan tata kelola program yang baik pula. Pembangunan desa yang efektif bukanlah semata-mata  karena  adanya  kesempatan  dengan  adanya  bantuan  pendanaan  yang  cukup besar,  akan  tetapi  merupakan  hasil dari penentuan pilihan-pilihan prioritas kegiatan yang memang menjadi kebutuhan desa. </w:t>
      </w:r>
    </w:p>
    <w:p w:rsidR="00B20FDD" w:rsidRDefault="00B20FDD" w:rsidP="00B20FDD">
      <w:pPr>
        <w:pStyle w:val="NoSpacing"/>
        <w:spacing w:line="360" w:lineRule="auto"/>
        <w:ind w:left="709" w:firstLine="709"/>
        <w:jc w:val="both"/>
        <w:rPr>
          <w:rFonts w:ascii="Arial" w:eastAsia="Arial Unicode MS" w:hAnsi="Arial" w:cs="Arial"/>
          <w:sz w:val="24"/>
          <w:szCs w:val="24"/>
        </w:rPr>
      </w:pPr>
      <w:r>
        <w:rPr>
          <w:rFonts w:ascii="Arial" w:eastAsia="Arial Unicode MS" w:hAnsi="Arial" w:cs="Arial"/>
          <w:sz w:val="24"/>
          <w:szCs w:val="24"/>
          <w:lang w:val="es-ES"/>
        </w:rPr>
        <w:t>Dengan kewena</w:t>
      </w:r>
      <w:r>
        <w:rPr>
          <w:rFonts w:ascii="Arial" w:eastAsia="Arial Unicode MS" w:hAnsi="Arial" w:cs="Arial"/>
          <w:sz w:val="24"/>
          <w:szCs w:val="24"/>
        </w:rPr>
        <w:t>n</w:t>
      </w:r>
      <w:r>
        <w:rPr>
          <w:rFonts w:ascii="Arial" w:eastAsia="Arial Unicode MS" w:hAnsi="Arial" w:cs="Arial"/>
          <w:sz w:val="24"/>
          <w:szCs w:val="24"/>
          <w:lang w:val="es-ES"/>
        </w:rPr>
        <w:t>gan yang begitu besar, dan dukungan sumberdaya yang besar pula, maka desa diharapkan mampu  membangun  dirinya  untuk tumbuh dan berkem</w:t>
      </w:r>
      <w:r>
        <w:rPr>
          <w:rFonts w:ascii="Arial" w:eastAsia="Arial Unicode MS" w:hAnsi="Arial" w:cs="Arial"/>
          <w:sz w:val="24"/>
          <w:szCs w:val="24"/>
        </w:rPr>
        <w:t>b</w:t>
      </w:r>
      <w:r>
        <w:rPr>
          <w:rFonts w:ascii="Arial" w:eastAsia="Arial Unicode MS" w:hAnsi="Arial" w:cs="Arial"/>
          <w:sz w:val="24"/>
          <w:szCs w:val="24"/>
          <w:lang w:val="es-ES"/>
        </w:rPr>
        <w:t>ang sebagai salah satu kekuatan dalam membangun Indonesia dari pinggiran. Ini  merupakan  salah  satu  dari  Nawa Cita Pemerintahan  Kabinet  Kerja, yang ingin mejadikan desa sebagai pilar utama dalam mem</w:t>
      </w:r>
      <w:r>
        <w:rPr>
          <w:rFonts w:ascii="Arial" w:eastAsia="Arial Unicode MS" w:hAnsi="Arial" w:cs="Arial"/>
          <w:sz w:val="24"/>
          <w:szCs w:val="24"/>
        </w:rPr>
        <w:t>b</w:t>
      </w:r>
      <w:r>
        <w:rPr>
          <w:rFonts w:ascii="Arial" w:eastAsia="Arial Unicode MS" w:hAnsi="Arial" w:cs="Arial"/>
          <w:sz w:val="24"/>
          <w:szCs w:val="24"/>
          <w:lang w:val="es-ES"/>
        </w:rPr>
        <w:t>angun Indonesia. Untuk itu, kita tidak boleh mengulang kesalahan masa lalu, dimana perencanaan pembangunan desa dibuat</w:t>
      </w:r>
      <w:r>
        <w:rPr>
          <w:rFonts w:ascii="Arial" w:eastAsia="Arial Unicode MS" w:hAnsi="Arial" w:cs="Arial"/>
          <w:sz w:val="24"/>
          <w:szCs w:val="24"/>
        </w:rPr>
        <w:t xml:space="preserve"> </w:t>
      </w:r>
      <w:r>
        <w:rPr>
          <w:rFonts w:ascii="Arial" w:eastAsia="Arial Unicode MS" w:hAnsi="Arial" w:cs="Arial"/>
          <w:sz w:val="24"/>
          <w:szCs w:val="24"/>
          <w:lang w:val="es-ES"/>
        </w:rPr>
        <w:t>“ala</w:t>
      </w:r>
      <w:r>
        <w:rPr>
          <w:rFonts w:ascii="Arial" w:eastAsia="Arial Unicode MS" w:hAnsi="Arial" w:cs="Arial"/>
          <w:sz w:val="24"/>
          <w:szCs w:val="24"/>
        </w:rPr>
        <w:t xml:space="preserve"> </w:t>
      </w:r>
      <w:r>
        <w:rPr>
          <w:rFonts w:ascii="Arial" w:eastAsia="Arial Unicode MS" w:hAnsi="Arial" w:cs="Arial"/>
          <w:sz w:val="24"/>
          <w:szCs w:val="24"/>
          <w:lang w:val="es-ES"/>
        </w:rPr>
        <w:t xml:space="preserve">kadarnya”, tidak melakukan kajian yang sungguh-sungguh sehingga tidak bisa membedakan mana kebutuhan untuk masyarakat  desa  dan mana yang  hanya keinginan sebagian kecil elit desa.  </w:t>
      </w:r>
    </w:p>
    <w:p w:rsidR="00B20FDD" w:rsidRDefault="00B20FDD" w:rsidP="00B20FDD">
      <w:pPr>
        <w:pStyle w:val="NoSpacing"/>
        <w:spacing w:line="360" w:lineRule="auto"/>
        <w:ind w:left="720" w:firstLine="698"/>
        <w:jc w:val="both"/>
        <w:rPr>
          <w:rFonts w:ascii="Arial" w:eastAsia="Arial Unicode MS" w:hAnsi="Arial" w:cs="Arial"/>
          <w:sz w:val="24"/>
          <w:szCs w:val="24"/>
        </w:rPr>
        <w:sectPr w:rsidR="00B20FDD">
          <w:headerReference w:type="default" r:id="rId8"/>
          <w:footerReference w:type="default" r:id="rId9"/>
          <w:pgSz w:w="11905" w:h="18709"/>
          <w:pgMar w:top="1020" w:right="1021" w:bottom="1984" w:left="1418" w:header="709" w:footer="1780" w:gutter="0"/>
          <w:pgNumType w:start="1"/>
          <w:cols w:space="0"/>
          <w:docGrid w:linePitch="360"/>
        </w:sectPr>
      </w:pPr>
      <w:r>
        <w:rPr>
          <w:rFonts w:ascii="Arial" w:eastAsia="Arial Unicode MS" w:hAnsi="Arial" w:cs="Arial"/>
          <w:sz w:val="24"/>
          <w:szCs w:val="24"/>
          <w:lang w:val="es-ES"/>
        </w:rPr>
        <w:t>Harapan  menjadikan  desa  sebagai  salah  satu  pilar  utama  dalam membangun Indonesia  hanya  dapat  diwujudkan  jika  Pemerintah  Desa  bersama  masy</w:t>
      </w:r>
      <w:r>
        <w:rPr>
          <w:rFonts w:ascii="Arial" w:eastAsia="Arial Unicode MS" w:hAnsi="Arial" w:cs="Arial"/>
          <w:sz w:val="24"/>
          <w:szCs w:val="24"/>
        </w:rPr>
        <w:t>a</w:t>
      </w:r>
      <w:r>
        <w:rPr>
          <w:rFonts w:ascii="Arial" w:eastAsia="Arial Unicode MS" w:hAnsi="Arial" w:cs="Arial"/>
          <w:sz w:val="24"/>
          <w:szCs w:val="24"/>
          <w:lang w:val="es-ES"/>
        </w:rPr>
        <w:t xml:space="preserve">rakatnya sungguh-sungguh  melaksanakan  perencanaan  pembangunan  desa  yang  baik. Pemerintah desa dan masyarakatnya perlu “merevolusi mental” untuk meninggalkan kebiasaan lama yang menjadi  </w:t>
      </w:r>
      <w:r>
        <w:rPr>
          <w:rFonts w:ascii="Arial" w:eastAsia="Arial Unicode MS" w:hAnsi="Arial" w:cs="Arial"/>
          <w:sz w:val="24"/>
          <w:szCs w:val="24"/>
        </w:rPr>
        <w:t>p</w:t>
      </w:r>
      <w:r>
        <w:rPr>
          <w:rFonts w:ascii="Arial" w:eastAsia="Arial Unicode MS" w:hAnsi="Arial" w:cs="Arial"/>
          <w:sz w:val="24"/>
          <w:szCs w:val="24"/>
          <w:lang w:val="es-ES"/>
        </w:rPr>
        <w:t>roses</w:t>
      </w:r>
      <w:r>
        <w:rPr>
          <w:rFonts w:ascii="Arial" w:eastAsia="Arial Unicode MS" w:hAnsi="Arial" w:cs="Arial"/>
          <w:sz w:val="24"/>
          <w:szCs w:val="24"/>
        </w:rPr>
        <w:t xml:space="preserve"> </w:t>
      </w:r>
      <w:r>
        <w:rPr>
          <w:rFonts w:ascii="Arial" w:eastAsia="Arial Unicode MS" w:hAnsi="Arial" w:cs="Arial"/>
          <w:sz w:val="24"/>
          <w:szCs w:val="24"/>
          <w:lang w:val="es-ES"/>
        </w:rPr>
        <w:t>perencanaan</w:t>
      </w:r>
      <w:r>
        <w:rPr>
          <w:rFonts w:ascii="Arial" w:eastAsia="Arial Unicode MS" w:hAnsi="Arial" w:cs="Arial"/>
          <w:sz w:val="24"/>
          <w:szCs w:val="24"/>
        </w:rPr>
        <w:t xml:space="preserve"> </w:t>
      </w:r>
      <w:r>
        <w:rPr>
          <w:rFonts w:ascii="Arial" w:eastAsia="Arial Unicode MS" w:hAnsi="Arial" w:cs="Arial"/>
          <w:sz w:val="24"/>
          <w:szCs w:val="24"/>
          <w:lang w:val="es-ES"/>
        </w:rPr>
        <w:t>hanya sebatas</w:t>
      </w:r>
      <w:r>
        <w:rPr>
          <w:rFonts w:ascii="Arial" w:eastAsia="Arial Unicode MS" w:hAnsi="Arial" w:cs="Arial"/>
          <w:sz w:val="24"/>
          <w:szCs w:val="24"/>
        </w:rPr>
        <w:t xml:space="preserve"> </w:t>
      </w:r>
      <w:r>
        <w:rPr>
          <w:rFonts w:ascii="Arial" w:eastAsia="Arial Unicode MS" w:hAnsi="Arial" w:cs="Arial"/>
          <w:sz w:val="24"/>
          <w:szCs w:val="24"/>
          <w:lang w:val="es-ES"/>
        </w:rPr>
        <w:t>“menggugurkan</w:t>
      </w:r>
      <w:r>
        <w:rPr>
          <w:rFonts w:ascii="Arial" w:eastAsia="Arial Unicode MS" w:hAnsi="Arial" w:cs="Arial"/>
          <w:sz w:val="24"/>
          <w:szCs w:val="24"/>
        </w:rPr>
        <w:t xml:space="preserve"> </w:t>
      </w:r>
      <w:r>
        <w:rPr>
          <w:rFonts w:ascii="Arial" w:eastAsia="Arial Unicode MS" w:hAnsi="Arial" w:cs="Arial"/>
          <w:sz w:val="24"/>
          <w:szCs w:val="24"/>
          <w:lang w:val="es-ES"/>
        </w:rPr>
        <w:t xml:space="preserve">kewajiban”.  </w:t>
      </w:r>
      <w:r>
        <w:rPr>
          <w:rFonts w:ascii="Arial" w:eastAsia="Arial Unicode MS" w:hAnsi="Arial" w:cs="Arial"/>
          <w:sz w:val="24"/>
          <w:szCs w:val="24"/>
        </w:rPr>
        <w:t xml:space="preserve">                                                                                                                                                                                                                                                                </w:t>
      </w:r>
    </w:p>
    <w:p w:rsidR="00B20FDD" w:rsidRDefault="00B20FDD" w:rsidP="00B20FDD">
      <w:pPr>
        <w:pStyle w:val="NoSpacing"/>
        <w:spacing w:line="360" w:lineRule="auto"/>
        <w:ind w:left="720" w:firstLine="698"/>
        <w:jc w:val="both"/>
        <w:rPr>
          <w:rFonts w:ascii="Arial" w:eastAsia="Arial Unicode MS" w:hAnsi="Arial" w:cs="Arial"/>
          <w:sz w:val="24"/>
          <w:szCs w:val="24"/>
        </w:rPr>
      </w:pPr>
      <w:r>
        <w:rPr>
          <w:rFonts w:ascii="Arial" w:eastAsia="Arial Unicode MS" w:hAnsi="Arial" w:cs="Arial"/>
          <w:sz w:val="24"/>
          <w:szCs w:val="24"/>
          <w:lang w:val="es-ES"/>
        </w:rPr>
        <w:lastRenderedPageBreak/>
        <w:t>Berdasarkan  Permendagri  No  114  tahun  2014  Pasal  1,  perencanaan  Pembangunan</w:t>
      </w:r>
      <w:r>
        <w:rPr>
          <w:rFonts w:ascii="Arial" w:eastAsia="Arial Unicode MS" w:hAnsi="Arial" w:cs="Arial"/>
          <w:sz w:val="24"/>
          <w:szCs w:val="24"/>
        </w:rPr>
        <w:t xml:space="preserve"> </w:t>
      </w:r>
      <w:r>
        <w:rPr>
          <w:rFonts w:ascii="Arial" w:eastAsia="Arial Unicode MS" w:hAnsi="Arial" w:cs="Arial"/>
          <w:sz w:val="24"/>
          <w:szCs w:val="24"/>
          <w:lang w:val="es-ES"/>
        </w:rPr>
        <w:t>Desa merupakan proses pentahapan kegiatan</w:t>
      </w:r>
      <w:r>
        <w:rPr>
          <w:rFonts w:ascii="Arial" w:eastAsia="Arial Unicode MS" w:hAnsi="Arial" w:cs="Arial"/>
          <w:sz w:val="24"/>
          <w:szCs w:val="24"/>
        </w:rPr>
        <w:t xml:space="preserve"> </w:t>
      </w:r>
      <w:r>
        <w:rPr>
          <w:rFonts w:ascii="Arial" w:eastAsia="Arial Unicode MS" w:hAnsi="Arial" w:cs="Arial"/>
          <w:sz w:val="24"/>
          <w:szCs w:val="24"/>
          <w:lang w:val="es-ES"/>
        </w:rPr>
        <w:t>yang  diselenggarakan oleh Pemerintah Desa dengan</w:t>
      </w:r>
      <w:r>
        <w:rPr>
          <w:rFonts w:ascii="Arial" w:eastAsia="Arial Unicode MS" w:hAnsi="Arial" w:cs="Arial"/>
          <w:sz w:val="24"/>
          <w:szCs w:val="24"/>
        </w:rPr>
        <w:t xml:space="preserve"> </w:t>
      </w:r>
      <w:r>
        <w:rPr>
          <w:rFonts w:ascii="Arial" w:eastAsia="Arial Unicode MS" w:hAnsi="Arial" w:cs="Arial"/>
          <w:sz w:val="24"/>
          <w:szCs w:val="24"/>
          <w:lang w:val="es-ES"/>
        </w:rPr>
        <w:t>melibatkan Badan  permusyawaratan  Desa  dan  Unsur  Masyarakat  secara partisipatif guna  pemanfaatan dan pengalokasian sumber daya desa dalam  rangka mencapai tujuan pembangunan desa (Permendagri No 114 tahun 2014 Pasal 1).  Undang-Undang  No.</w:t>
      </w:r>
      <w:r>
        <w:rPr>
          <w:rFonts w:ascii="Arial" w:eastAsia="Arial Unicode MS" w:hAnsi="Arial" w:cs="Arial"/>
          <w:sz w:val="24"/>
          <w:szCs w:val="24"/>
        </w:rPr>
        <w:t xml:space="preserve"> </w:t>
      </w:r>
      <w:r>
        <w:rPr>
          <w:rFonts w:ascii="Arial" w:eastAsia="Arial Unicode MS" w:hAnsi="Arial" w:cs="Arial"/>
          <w:sz w:val="24"/>
          <w:szCs w:val="24"/>
          <w:lang w:val="es-ES"/>
        </w:rPr>
        <w:t xml:space="preserve">6/2014  tentang  Desa  Pasal  79  menegaskan  bahwa Pemerintah Desa harus menyusun  perencanaan pembangunan desa  sesuai kewenangannya dengan mengacu  pada  perencanaan  pembangunan  kabupaten/kota. </w:t>
      </w:r>
    </w:p>
    <w:p w:rsidR="00B20FDD" w:rsidRDefault="00B20FDD" w:rsidP="00B20FDD">
      <w:pPr>
        <w:pStyle w:val="NoSpacing"/>
        <w:spacing w:line="360" w:lineRule="auto"/>
        <w:ind w:left="720" w:firstLine="698"/>
        <w:jc w:val="both"/>
        <w:rPr>
          <w:rFonts w:ascii="Arial" w:eastAsia="Arial Unicode MS" w:hAnsi="Arial" w:cs="Arial"/>
          <w:sz w:val="24"/>
          <w:szCs w:val="24"/>
        </w:rPr>
      </w:pPr>
      <w:r>
        <w:rPr>
          <w:rFonts w:ascii="Arial" w:eastAsia="Arial Unicode MS" w:hAnsi="Arial" w:cs="Arial"/>
          <w:sz w:val="24"/>
          <w:szCs w:val="24"/>
        </w:rPr>
        <w:t>K</w:t>
      </w:r>
      <w:r>
        <w:rPr>
          <w:rFonts w:ascii="Arial" w:eastAsia="Arial Unicode MS" w:hAnsi="Arial" w:cs="Arial"/>
          <w:sz w:val="24"/>
          <w:szCs w:val="24"/>
          <w:lang w:val="es-ES"/>
        </w:rPr>
        <w:t>emudian pasal</w:t>
      </w:r>
      <w:r>
        <w:rPr>
          <w:rFonts w:ascii="Arial" w:eastAsia="Arial Unicode MS" w:hAnsi="Arial" w:cs="Arial"/>
          <w:sz w:val="24"/>
          <w:szCs w:val="24"/>
        </w:rPr>
        <w:t xml:space="preserve"> </w:t>
      </w:r>
      <w:r>
        <w:rPr>
          <w:rFonts w:ascii="Arial" w:eastAsia="Arial Unicode MS" w:hAnsi="Arial" w:cs="Arial"/>
          <w:sz w:val="24"/>
          <w:szCs w:val="24"/>
          <w:lang w:val="es-ES"/>
        </w:rPr>
        <w:t xml:space="preserve">115 PP 43 Tahun 2014 tentang Peraturan Pelaksanaan UU No 6/2014 tentang Desa menyatakan Perencanaan  pembangunan Desa menjadi pedoman bagi Pemerintah Desa dalam menyusun rancangan RPJM Desa, RKP Desa, dan daftar usulan RKP Desa. </w:t>
      </w:r>
    </w:p>
    <w:p w:rsidR="00B20FDD" w:rsidRDefault="00B20FDD" w:rsidP="00B20FDD">
      <w:pPr>
        <w:pStyle w:val="NoSpacing"/>
        <w:spacing w:line="360" w:lineRule="auto"/>
        <w:ind w:left="720" w:firstLine="698"/>
        <w:jc w:val="both"/>
        <w:rPr>
          <w:rFonts w:ascii="Arial" w:eastAsia="Arial Unicode MS" w:hAnsi="Arial" w:cs="Arial"/>
          <w:sz w:val="24"/>
          <w:szCs w:val="24"/>
        </w:rPr>
      </w:pPr>
      <w:r>
        <w:rPr>
          <w:rFonts w:ascii="Arial" w:eastAsia="Arial Unicode MS" w:hAnsi="Arial" w:cs="Arial"/>
          <w:sz w:val="24"/>
          <w:szCs w:val="24"/>
          <w:lang w:val="es-ES"/>
        </w:rPr>
        <w:t xml:space="preserve">Pentingnya  desa  memiliki  perencanaan  pembangunan, karena  desa  harus mengatur dan mengurus desa sesuai dengan kewenangannya sebagai desa sebagai </w:t>
      </w:r>
      <w:r>
        <w:rPr>
          <w:rFonts w:ascii="Arial" w:eastAsia="Arial Unicode MS" w:hAnsi="Arial" w:cs="Arial"/>
          <w:i/>
          <w:sz w:val="24"/>
          <w:szCs w:val="24"/>
          <w:lang w:val="es-ES"/>
        </w:rPr>
        <w:t>self governing  community</w:t>
      </w:r>
      <w:r>
        <w:rPr>
          <w:rFonts w:ascii="Arial" w:eastAsia="Arial Unicode MS" w:hAnsi="Arial" w:cs="Arial"/>
          <w:sz w:val="24"/>
          <w:szCs w:val="24"/>
          <w:lang w:val="es-ES"/>
        </w:rPr>
        <w:t>.  Artinya,  perencanaan  desa  akan  semakin</w:t>
      </w:r>
      <w:r>
        <w:rPr>
          <w:rFonts w:ascii="Arial" w:eastAsia="Arial Unicode MS" w:hAnsi="Arial" w:cs="Arial"/>
          <w:sz w:val="24"/>
          <w:szCs w:val="24"/>
        </w:rPr>
        <w:t xml:space="preserve"> </w:t>
      </w:r>
      <w:r>
        <w:rPr>
          <w:rFonts w:ascii="Arial" w:eastAsia="Arial Unicode MS" w:hAnsi="Arial" w:cs="Arial"/>
          <w:sz w:val="24"/>
          <w:szCs w:val="24"/>
          <w:lang w:val="es-ES"/>
        </w:rPr>
        <w:t>memperkuat hak da</w:t>
      </w:r>
      <w:r>
        <w:rPr>
          <w:rFonts w:ascii="Arial" w:eastAsia="Arial Unicode MS" w:hAnsi="Arial" w:cs="Arial"/>
          <w:sz w:val="24"/>
          <w:szCs w:val="24"/>
        </w:rPr>
        <w:t>n</w:t>
      </w:r>
      <w:r>
        <w:rPr>
          <w:rFonts w:ascii="Arial" w:eastAsia="Arial Unicode MS" w:hAnsi="Arial" w:cs="Arial"/>
          <w:sz w:val="24"/>
          <w:szCs w:val="24"/>
          <w:lang w:val="es-ES"/>
        </w:rPr>
        <w:t xml:space="preserve"> kewenangan desa sekaligus  mengoptimalkan  sumber  kekayaan  desa  (aset  desa) sebagai kekuatan utama membangun desa. Desa tidak lagi selalu “menunggu perintah atasan” dalam menyelenggarakan urusan dirinya sendiri, ada keberanian dan kreativitas serta inovasi yang terumuskan dalam dokumen  perencanaan yang legal di desa. Dengan membangun mekanisme  perencanaan desa yang didasarkan pada aspirasi dan partisipasi  masyarakat yang ditetapkan dengan peraturan desa, mencerminkan  keberpihakan negara terhadap hak-hak desa untuk meningkatkan kesejahteraa</w:t>
      </w:r>
      <w:r>
        <w:rPr>
          <w:rFonts w:ascii="Arial" w:eastAsia="Arial Unicode MS" w:hAnsi="Arial" w:cs="Arial"/>
          <w:sz w:val="24"/>
          <w:szCs w:val="24"/>
        </w:rPr>
        <w:t>n</w:t>
      </w:r>
      <w:r>
        <w:rPr>
          <w:rFonts w:ascii="Arial" w:eastAsia="Arial Unicode MS" w:hAnsi="Arial" w:cs="Arial"/>
          <w:sz w:val="24"/>
          <w:szCs w:val="24"/>
          <w:lang w:val="es-ES"/>
        </w:rPr>
        <w:t xml:space="preserve"> masyarakat. Upaya pemenuhan  hak-hak  dasar  masyarakat  melalui kebijakan  perencan</w:t>
      </w:r>
      <w:r>
        <w:rPr>
          <w:rFonts w:ascii="Arial" w:eastAsia="Arial Unicode MS" w:hAnsi="Arial" w:cs="Arial"/>
          <w:sz w:val="24"/>
          <w:szCs w:val="24"/>
        </w:rPr>
        <w:t>a</w:t>
      </w:r>
      <w:r>
        <w:rPr>
          <w:rFonts w:ascii="Arial" w:eastAsia="Arial Unicode MS" w:hAnsi="Arial" w:cs="Arial"/>
          <w:sz w:val="24"/>
          <w:szCs w:val="24"/>
          <w:lang w:val="es-ES"/>
        </w:rPr>
        <w:t>an bukan sekedar pemanis kata,  tapi  benar-benar  menjadi kenyataan.</w:t>
      </w:r>
    </w:p>
    <w:p w:rsidR="00B20FDD" w:rsidRDefault="00B20FDD" w:rsidP="00B20FDD">
      <w:pPr>
        <w:pStyle w:val="NoSpacing"/>
        <w:spacing w:line="360" w:lineRule="auto"/>
        <w:ind w:left="720" w:firstLine="698"/>
        <w:jc w:val="both"/>
        <w:rPr>
          <w:rFonts w:ascii="Arial" w:eastAsia="Arial Unicode MS" w:hAnsi="Arial" w:cs="Arial"/>
          <w:sz w:val="24"/>
          <w:szCs w:val="24"/>
          <w:lang w:val="es-ES"/>
        </w:rPr>
        <w:sectPr w:rsidR="00B20FDD">
          <w:footerReference w:type="default" r:id="rId10"/>
          <w:pgSz w:w="11905" w:h="18709"/>
          <w:pgMar w:top="1020" w:right="1021" w:bottom="1984" w:left="1418" w:header="709" w:footer="1780" w:gutter="0"/>
          <w:cols w:space="0"/>
          <w:docGrid w:linePitch="360"/>
        </w:sectPr>
      </w:pPr>
      <w:r>
        <w:rPr>
          <w:rFonts w:ascii="Arial" w:eastAsia="Arial Unicode MS" w:hAnsi="Arial" w:cs="Arial"/>
          <w:sz w:val="24"/>
          <w:szCs w:val="24"/>
          <w:lang w:val="es-ES"/>
        </w:rPr>
        <w:t>Perencanaan pembangunan desa sebaiknya  memperhatikan  hakekat  dan  sifat desa  yang  tentu  berbeda  dengan  otonomi  daerah.  Otonomi  daerah</w:t>
      </w:r>
      <w:r>
        <w:rPr>
          <w:rFonts w:ascii="Arial" w:eastAsia="Arial Unicode MS" w:hAnsi="Arial" w:cs="Arial"/>
          <w:sz w:val="24"/>
          <w:szCs w:val="24"/>
        </w:rPr>
        <w:t xml:space="preserve"> </w:t>
      </w:r>
      <w:r>
        <w:rPr>
          <w:rFonts w:ascii="Arial" w:eastAsia="Arial Unicode MS" w:hAnsi="Arial" w:cs="Arial"/>
          <w:sz w:val="24"/>
          <w:szCs w:val="24"/>
          <w:lang w:val="es-ES"/>
        </w:rPr>
        <w:t>merupakan</w:t>
      </w:r>
      <w:r>
        <w:rPr>
          <w:rFonts w:ascii="Arial" w:eastAsia="Arial Unicode MS" w:hAnsi="Arial" w:cs="Arial"/>
          <w:sz w:val="24"/>
          <w:szCs w:val="24"/>
        </w:rPr>
        <w:t xml:space="preserve"> </w:t>
      </w:r>
      <w:r>
        <w:rPr>
          <w:rFonts w:ascii="Arial" w:eastAsia="Arial Unicode MS" w:hAnsi="Arial" w:cs="Arial"/>
          <w:sz w:val="24"/>
          <w:szCs w:val="24"/>
          <w:lang w:val="es-ES"/>
        </w:rPr>
        <w:t>perwujudan asas desentralisasi.</w:t>
      </w:r>
      <w:r>
        <w:rPr>
          <w:rFonts w:ascii="Arial" w:eastAsia="Arial Unicode MS" w:hAnsi="Arial" w:cs="Arial"/>
          <w:sz w:val="24"/>
          <w:szCs w:val="24"/>
        </w:rPr>
        <w:t xml:space="preserve"> </w:t>
      </w:r>
      <w:r>
        <w:rPr>
          <w:rFonts w:ascii="Arial" w:eastAsia="Arial Unicode MS" w:hAnsi="Arial" w:cs="Arial"/>
          <w:sz w:val="24"/>
          <w:szCs w:val="24"/>
          <w:lang w:val="es-ES"/>
        </w:rPr>
        <w:t>Sedangkan  kemandirian desa berangkat dari  asas rekognisi  (pengakuan  dan  penghormatan) serta</w:t>
      </w:r>
      <w:r>
        <w:rPr>
          <w:rFonts w:ascii="Arial" w:eastAsia="Arial Unicode MS" w:hAnsi="Arial" w:cs="Arial"/>
          <w:sz w:val="24"/>
          <w:szCs w:val="24"/>
        </w:rPr>
        <w:t xml:space="preserve"> </w:t>
      </w:r>
      <w:r>
        <w:rPr>
          <w:rFonts w:ascii="Arial" w:eastAsia="Arial Unicode MS" w:hAnsi="Arial" w:cs="Arial"/>
          <w:sz w:val="24"/>
          <w:szCs w:val="24"/>
          <w:lang w:val="es-ES"/>
        </w:rPr>
        <w:t>asas</w:t>
      </w:r>
      <w:r>
        <w:rPr>
          <w:rFonts w:ascii="Arial" w:eastAsia="Arial Unicode MS" w:hAnsi="Arial" w:cs="Arial"/>
          <w:sz w:val="24"/>
          <w:szCs w:val="24"/>
        </w:rPr>
        <w:t xml:space="preserve"> </w:t>
      </w:r>
      <w:r>
        <w:rPr>
          <w:rFonts w:ascii="Arial" w:eastAsia="Arial Unicode MS" w:hAnsi="Arial" w:cs="Arial"/>
          <w:sz w:val="24"/>
          <w:szCs w:val="24"/>
          <w:lang w:val="es-ES"/>
        </w:rPr>
        <w:t xml:space="preserve">subsidiaritas </w:t>
      </w:r>
      <w:r>
        <w:rPr>
          <w:rFonts w:ascii="Arial" w:eastAsia="Arial Unicode MS" w:hAnsi="Arial" w:cs="Arial"/>
          <w:sz w:val="24"/>
          <w:szCs w:val="24"/>
        </w:rPr>
        <w:t xml:space="preserve"> </w:t>
      </w:r>
      <w:r>
        <w:rPr>
          <w:rFonts w:ascii="Arial" w:eastAsia="Arial Unicode MS" w:hAnsi="Arial" w:cs="Arial"/>
          <w:sz w:val="24"/>
          <w:szCs w:val="24"/>
          <w:lang w:val="es-ES"/>
        </w:rPr>
        <w:t xml:space="preserve">(lokalisasi penggunaan  kewenangan  dan  pengambilan  keputusan  atau  bisa  disebut  sebagai penerapan  kewenangan  berskala  lokal  desa).  Dengan  kalimat  lain,  hakikat  dan  sifat kemandirian desa adalah kemandirian dari dalam dan kemandirian dari bawah. Sebagai contoh, selama ini desa  bisa  mengembangkan  sumber  daya  lokal  secara mandiri (misalnya mendirikan </w:t>
      </w:r>
    </w:p>
    <w:p w:rsidR="00B20FDD" w:rsidRDefault="00B20FDD" w:rsidP="00B20FDD">
      <w:pPr>
        <w:pStyle w:val="NoSpacing"/>
        <w:spacing w:line="360" w:lineRule="auto"/>
        <w:ind w:left="720" w:firstLine="698"/>
        <w:jc w:val="both"/>
        <w:rPr>
          <w:rFonts w:ascii="Arial" w:eastAsia="Arial Unicode MS" w:hAnsi="Arial" w:cs="Arial"/>
          <w:sz w:val="24"/>
          <w:szCs w:val="24"/>
        </w:rPr>
      </w:pPr>
      <w:r>
        <w:rPr>
          <w:rFonts w:ascii="Arial" w:eastAsia="Arial Unicode MS" w:hAnsi="Arial" w:cs="Arial"/>
          <w:sz w:val="24"/>
          <w:szCs w:val="24"/>
          <w:lang w:val="es-ES"/>
        </w:rPr>
        <w:lastRenderedPageBreak/>
        <w:t xml:space="preserve">pasar desa, lumbung desa, pengadaan air bersih, dll.) tanpa harus dikontrol oleh regulasi dari atas. </w:t>
      </w:r>
    </w:p>
    <w:p w:rsidR="00B20FDD" w:rsidRDefault="00B20FDD" w:rsidP="00B20FDD">
      <w:pPr>
        <w:pStyle w:val="NoSpacing"/>
        <w:spacing w:line="360" w:lineRule="auto"/>
        <w:ind w:left="720" w:firstLine="698"/>
        <w:jc w:val="both"/>
        <w:rPr>
          <w:rFonts w:ascii="Arial" w:eastAsia="Arial Unicode MS" w:hAnsi="Arial" w:cs="Arial"/>
          <w:sz w:val="24"/>
          <w:szCs w:val="24"/>
        </w:rPr>
      </w:pPr>
      <w:r>
        <w:rPr>
          <w:rFonts w:ascii="Arial" w:eastAsia="Arial Unicode MS" w:hAnsi="Arial" w:cs="Arial"/>
          <w:sz w:val="24"/>
          <w:szCs w:val="24"/>
          <w:lang w:val="es-ES"/>
        </w:rPr>
        <w:t>Perencanaan pada dasarnya merupakan irisan antara pemerintahan dan pembangunan desa. Pemerintahan mencakup kewenangan,  kelembagaan, perencanaan, dan penganggaran. Perencanaan desa harus berangkat</w:t>
      </w:r>
      <w:r>
        <w:rPr>
          <w:rFonts w:ascii="Arial" w:eastAsia="Arial Unicode MS" w:hAnsi="Arial" w:cs="Arial"/>
          <w:sz w:val="24"/>
          <w:szCs w:val="24"/>
        </w:rPr>
        <w:t xml:space="preserve"> </w:t>
      </w:r>
      <w:r>
        <w:rPr>
          <w:rFonts w:ascii="Arial" w:eastAsia="Arial Unicode MS" w:hAnsi="Arial" w:cs="Arial"/>
          <w:sz w:val="24"/>
          <w:szCs w:val="24"/>
          <w:lang w:val="es-ES"/>
        </w:rPr>
        <w:t xml:space="preserve">dari kewenangan desa. Perencanaan desa bukan  sekadar  membuat  usulan  yang  disampaikan  kepada  pemerintah  daerah, yang  lebih  penting  perencanaan  desa  adalah  keputusan  politik  yang  diambil  secara bersama oleh pemerintah desa dan masyarakat desa. Kewenangan  desa  yang  menjadi  dasar  perencanaan  desa  kemudian  dipertegas dalam pasal 34 PP 43/2014 tentang Peraturan Pelaksanaan UU No 6/2014 tentang Desa yaitu; </w:t>
      </w:r>
    </w:p>
    <w:p w:rsidR="00B20FDD" w:rsidRDefault="00B20FDD" w:rsidP="00B20FDD">
      <w:pPr>
        <w:pStyle w:val="ListParagraph"/>
        <w:numPr>
          <w:ilvl w:val="0"/>
          <w:numId w:val="1"/>
        </w:numPr>
        <w:tabs>
          <w:tab w:val="left" w:pos="1064"/>
        </w:tabs>
        <w:spacing w:line="360" w:lineRule="auto"/>
        <w:ind w:left="1418" w:hanging="567"/>
        <w:jc w:val="both"/>
        <w:rPr>
          <w:rFonts w:ascii="Arial" w:eastAsia="Arial Unicode MS" w:hAnsi="Arial" w:cs="Arial"/>
          <w:sz w:val="24"/>
          <w:szCs w:val="24"/>
          <w:lang w:val="id-ID"/>
        </w:rPr>
      </w:pPr>
      <w:r>
        <w:rPr>
          <w:rFonts w:ascii="Arial" w:eastAsia="Arial Unicode MS" w:hAnsi="Arial" w:cs="Arial"/>
          <w:sz w:val="24"/>
          <w:szCs w:val="24"/>
          <w:lang w:val="es-ES"/>
        </w:rPr>
        <w:t>Kewenangan  desa  berdasarkan  hak  asal  usul  paling  sedikit  terdiri  atas;  system organisasi  masyarakat  adat;  pembinaan  kelembagaan  masyarakat;  pembinaan lembaga  dan  hukum  adat;  pengelolaan tanah kas  Desa;  dan  pengembangan peran masyarakat Desa</w:t>
      </w:r>
      <w:r>
        <w:rPr>
          <w:rFonts w:ascii="Arial" w:eastAsia="Arial Unicode MS" w:hAnsi="Arial" w:cs="Arial"/>
          <w:sz w:val="24"/>
          <w:szCs w:val="24"/>
          <w:lang w:val="id-ID"/>
        </w:rPr>
        <w:t>.</w:t>
      </w:r>
    </w:p>
    <w:p w:rsidR="00B20FDD" w:rsidRDefault="00B20FDD" w:rsidP="00B20FDD">
      <w:pPr>
        <w:pStyle w:val="ListParagraph"/>
        <w:numPr>
          <w:ilvl w:val="0"/>
          <w:numId w:val="1"/>
        </w:numPr>
        <w:tabs>
          <w:tab w:val="left" w:pos="1064"/>
        </w:tabs>
        <w:spacing w:line="360" w:lineRule="auto"/>
        <w:ind w:left="1418" w:hanging="567"/>
        <w:jc w:val="both"/>
        <w:rPr>
          <w:rFonts w:ascii="Arial" w:eastAsia="Arial Unicode MS" w:hAnsi="Arial" w:cs="Arial"/>
          <w:sz w:val="24"/>
          <w:szCs w:val="24"/>
          <w:lang w:val="id-ID"/>
        </w:rPr>
      </w:pPr>
      <w:r>
        <w:rPr>
          <w:rFonts w:ascii="Arial" w:eastAsia="Arial Unicode MS" w:hAnsi="Arial" w:cs="Arial"/>
          <w:sz w:val="24"/>
          <w:szCs w:val="24"/>
          <w:lang w:val="es-ES"/>
        </w:rPr>
        <w:t>Kewenangan lokal berskala desa paling sediki</w:t>
      </w:r>
      <w:r>
        <w:rPr>
          <w:rFonts w:ascii="Arial" w:eastAsia="Arial Unicode MS" w:hAnsi="Arial" w:cs="Arial"/>
          <w:sz w:val="24"/>
          <w:szCs w:val="24"/>
          <w:lang w:val="id-ID"/>
        </w:rPr>
        <w:t>t</w:t>
      </w:r>
      <w:r>
        <w:rPr>
          <w:rFonts w:ascii="Arial" w:eastAsia="Arial Unicode MS" w:hAnsi="Arial" w:cs="Arial"/>
          <w:sz w:val="24"/>
          <w:szCs w:val="24"/>
          <w:lang w:val="es-ES"/>
        </w:rPr>
        <w:t xml:space="preserve"> terdiri</w:t>
      </w:r>
      <w:r>
        <w:rPr>
          <w:rFonts w:ascii="Arial" w:eastAsia="Arial Unicode MS" w:hAnsi="Arial" w:cs="Arial"/>
          <w:sz w:val="24"/>
          <w:szCs w:val="24"/>
          <w:lang w:val="id-ID"/>
        </w:rPr>
        <w:t xml:space="preserve"> </w:t>
      </w:r>
      <w:r>
        <w:rPr>
          <w:rFonts w:ascii="Arial" w:eastAsia="Arial Unicode MS" w:hAnsi="Arial" w:cs="Arial"/>
          <w:sz w:val="24"/>
          <w:szCs w:val="24"/>
          <w:lang w:val="es-ES"/>
        </w:rPr>
        <w:t>atas  kewenangan: pengelolaan tambatan  perahu;</w:t>
      </w:r>
      <w:r>
        <w:rPr>
          <w:rFonts w:ascii="Arial" w:eastAsia="Arial Unicode MS" w:hAnsi="Arial" w:cs="Arial"/>
          <w:sz w:val="24"/>
          <w:szCs w:val="24"/>
          <w:lang w:val="id-ID"/>
        </w:rPr>
        <w:t xml:space="preserve"> </w:t>
      </w:r>
      <w:r>
        <w:rPr>
          <w:rFonts w:ascii="Arial" w:eastAsia="Arial Unicode MS" w:hAnsi="Arial" w:cs="Arial"/>
          <w:sz w:val="24"/>
          <w:szCs w:val="24"/>
          <w:lang w:val="es-ES"/>
        </w:rPr>
        <w:t>pengelolaan pasar  Desa;  pengelolaan  tempat pe</w:t>
      </w:r>
      <w:r>
        <w:rPr>
          <w:rFonts w:ascii="Arial" w:eastAsia="Arial Unicode MS" w:hAnsi="Arial" w:cs="Arial"/>
          <w:sz w:val="24"/>
          <w:szCs w:val="24"/>
          <w:lang w:val="id-ID"/>
        </w:rPr>
        <w:t>r</w:t>
      </w:r>
      <w:r>
        <w:rPr>
          <w:rFonts w:ascii="Arial" w:eastAsia="Arial Unicode MS" w:hAnsi="Arial" w:cs="Arial"/>
          <w:sz w:val="24"/>
          <w:szCs w:val="24"/>
          <w:lang w:val="es-ES"/>
        </w:rPr>
        <w:t>mandian  umum; pengelolaan jaringan  irigasi;  pengelolaan  lingkungan permukiman  masyarakat  Desa;  pembinaan  kesehatan masyarakat dan pengelolaan pos pelayanan terpadu;  pengembangan dan pembinaan  sanggar seni dan belajar; pengelolaan perpustakaan Desa dan taman bacaan;</w:t>
      </w:r>
      <w:r>
        <w:rPr>
          <w:rFonts w:ascii="Arial" w:eastAsia="Arial Unicode MS" w:hAnsi="Arial" w:cs="Arial"/>
          <w:sz w:val="24"/>
          <w:szCs w:val="24"/>
          <w:lang w:val="id-ID"/>
        </w:rPr>
        <w:t xml:space="preserve"> </w:t>
      </w:r>
      <w:r>
        <w:rPr>
          <w:rFonts w:ascii="Arial" w:eastAsia="Arial Unicode MS" w:hAnsi="Arial" w:cs="Arial"/>
          <w:sz w:val="24"/>
          <w:szCs w:val="24"/>
          <w:lang w:val="es-ES"/>
        </w:rPr>
        <w:t xml:space="preserve">pengelolaan embung Desa; pengelolaan air minum berskala Desa; dan pembuatan jalan Desa antar permukiman ke wilayah pertanian. </w:t>
      </w:r>
    </w:p>
    <w:p w:rsidR="00B20FDD" w:rsidRDefault="00B20FDD" w:rsidP="00B20FDD">
      <w:pPr>
        <w:pStyle w:val="ListParagraph"/>
        <w:numPr>
          <w:ilvl w:val="0"/>
          <w:numId w:val="1"/>
        </w:numPr>
        <w:tabs>
          <w:tab w:val="left" w:pos="1064"/>
        </w:tabs>
        <w:spacing w:line="360" w:lineRule="auto"/>
        <w:ind w:left="1418" w:hanging="567"/>
        <w:jc w:val="both"/>
        <w:rPr>
          <w:rFonts w:ascii="Arial" w:eastAsia="Arial Unicode MS" w:hAnsi="Arial" w:cs="Arial"/>
          <w:sz w:val="24"/>
          <w:szCs w:val="24"/>
          <w:lang w:val="id-ID"/>
        </w:rPr>
      </w:pPr>
      <w:r>
        <w:rPr>
          <w:rFonts w:ascii="Arial" w:eastAsia="Arial Unicode MS" w:hAnsi="Arial" w:cs="Arial"/>
          <w:sz w:val="24"/>
          <w:szCs w:val="24"/>
          <w:lang w:val="es-ES"/>
        </w:rPr>
        <w:t>Kewenangan tersebut mengindikasikan bahwa rencana pembangunan desa tidak hanya  bersifat  fisik dan infrastruktur seperti  yang terjadi  selama  ini, tetapi menyangkut juga pelayanan publik,  ekonomi  dan  pengembangan kelembagaan serta pemberdayaan masyarakat dan desa.</w:t>
      </w:r>
    </w:p>
    <w:p w:rsidR="00B20FDD" w:rsidRDefault="00B20FDD" w:rsidP="00B20FDD">
      <w:pPr>
        <w:tabs>
          <w:tab w:val="left" w:pos="1064"/>
        </w:tabs>
        <w:spacing w:line="360" w:lineRule="auto"/>
        <w:ind w:left="709" w:firstLine="709"/>
        <w:jc w:val="both"/>
        <w:rPr>
          <w:rFonts w:ascii="Arial" w:eastAsia="Arial Unicode MS" w:hAnsi="Arial" w:cs="Arial"/>
          <w:sz w:val="24"/>
          <w:szCs w:val="24"/>
          <w:lang w:val="id-ID"/>
        </w:rPr>
      </w:pPr>
      <w:r>
        <w:rPr>
          <w:rFonts w:ascii="Arial" w:eastAsia="Arial Unicode MS" w:hAnsi="Arial" w:cs="Arial"/>
          <w:sz w:val="24"/>
          <w:szCs w:val="24"/>
        </w:rPr>
        <w:t xml:space="preserve">Penyusunan rencana ini dimulai dari pengkajian keadaan desa pengelompokan dan penentuan peringkat masalah, penentuan tindakan berupa pengkajian keadaan desa. Pengelompokan dan penentuan peringkat masalah, penentuan tindakan berupa pengkajian tindakan pemecahan masalah dan penentuan peringkat tindakan, dan perumusan rencana mengenai kegiatan proyek yang akan dilaksanakan. </w:t>
      </w:r>
    </w:p>
    <w:p w:rsidR="00B20FDD" w:rsidRDefault="00B20FDD" w:rsidP="00B20FDD">
      <w:pPr>
        <w:spacing w:after="240" w:line="360" w:lineRule="auto"/>
        <w:ind w:left="709" w:right="20" w:firstLine="567"/>
        <w:jc w:val="both"/>
        <w:rPr>
          <w:rFonts w:ascii="Arial" w:eastAsia="Arial Unicode MS" w:hAnsi="Arial" w:cs="Arial"/>
          <w:sz w:val="24"/>
          <w:szCs w:val="24"/>
        </w:rPr>
        <w:sectPr w:rsidR="00B20FDD">
          <w:footerReference w:type="default" r:id="rId11"/>
          <w:pgSz w:w="11905" w:h="18709"/>
          <w:pgMar w:top="1020" w:right="1021" w:bottom="1984" w:left="1418" w:header="709" w:footer="1780" w:gutter="0"/>
          <w:cols w:space="0"/>
          <w:docGrid w:linePitch="360"/>
        </w:sectPr>
      </w:pPr>
      <w:r>
        <w:rPr>
          <w:rFonts w:ascii="Arial" w:eastAsia="Arial Unicode MS" w:hAnsi="Arial" w:cs="Arial"/>
          <w:sz w:val="24"/>
          <w:szCs w:val="24"/>
        </w:rPr>
        <w:t xml:space="preserve">Pendekatan dan metode untuk meningkatkan peran aktif masyarakat dalam proses pembangunan dan yang dapat memberi ruang bagi kepentingan dan inisiatif pembangunan yang bersumber dari masyarakat perlu dikembangkan dan </w:t>
      </w:r>
    </w:p>
    <w:p w:rsidR="00B20FDD" w:rsidRDefault="00B20FDD" w:rsidP="00B20FDD">
      <w:pPr>
        <w:spacing w:after="240" w:line="360" w:lineRule="auto"/>
        <w:ind w:left="709" w:right="20" w:firstLine="567"/>
        <w:jc w:val="both"/>
        <w:rPr>
          <w:rFonts w:ascii="Arial" w:eastAsia="Arial Unicode MS" w:hAnsi="Arial" w:cs="Arial"/>
          <w:sz w:val="24"/>
          <w:szCs w:val="24"/>
          <w:lang w:val="id-ID"/>
        </w:rPr>
      </w:pPr>
      <w:r>
        <w:rPr>
          <w:rFonts w:ascii="Arial" w:eastAsia="Arial Unicode MS" w:hAnsi="Arial" w:cs="Arial"/>
          <w:sz w:val="24"/>
          <w:szCs w:val="24"/>
        </w:rPr>
        <w:lastRenderedPageBreak/>
        <w:t>dibina terus</w:t>
      </w:r>
      <w:r>
        <w:rPr>
          <w:rFonts w:ascii="Arial" w:eastAsia="Arial Unicode MS" w:hAnsi="Arial" w:cs="Arial"/>
          <w:sz w:val="24"/>
          <w:szCs w:val="24"/>
          <w:lang w:val="id-ID"/>
        </w:rPr>
        <w:t>-</w:t>
      </w:r>
      <w:r>
        <w:rPr>
          <w:rFonts w:ascii="Arial" w:eastAsia="Arial Unicode MS" w:hAnsi="Arial" w:cs="Arial"/>
          <w:sz w:val="24"/>
          <w:szCs w:val="24"/>
        </w:rPr>
        <w:t>menerus. Dokumen RPJMDes tersebut dapat digunakan sebagai landasan perencanaan operasional Pemerintah Daerah Kabupaten  Soppeng dan merupakan bahan reverensi bagi Dinas/Instansi maupun swasta.</w:t>
      </w:r>
    </w:p>
    <w:p w:rsidR="00B20FDD" w:rsidRDefault="00B20FDD" w:rsidP="00B20FDD">
      <w:pPr>
        <w:pStyle w:val="ListParagraph"/>
        <w:numPr>
          <w:ilvl w:val="1"/>
          <w:numId w:val="2"/>
        </w:numPr>
        <w:spacing w:line="360" w:lineRule="auto"/>
        <w:ind w:left="709" w:right="20" w:hanging="709"/>
        <w:rPr>
          <w:rFonts w:ascii="Arial" w:hAnsi="Arial" w:cs="Arial"/>
          <w:b/>
          <w:sz w:val="24"/>
          <w:szCs w:val="24"/>
        </w:rPr>
      </w:pPr>
      <w:r>
        <w:rPr>
          <w:rFonts w:ascii="Arial" w:hAnsi="Arial" w:cs="Arial"/>
          <w:b/>
          <w:sz w:val="24"/>
          <w:szCs w:val="24"/>
        </w:rPr>
        <w:t>Landasan  Hukum :</w:t>
      </w:r>
    </w:p>
    <w:p w:rsidR="00B20FDD" w:rsidRDefault="00B20FDD" w:rsidP="00B20FDD">
      <w:pPr>
        <w:pStyle w:val="ListParagraph"/>
        <w:widowControl w:val="0"/>
        <w:numPr>
          <w:ilvl w:val="0"/>
          <w:numId w:val="3"/>
        </w:numPr>
        <w:autoSpaceDE w:val="0"/>
        <w:autoSpaceDN w:val="0"/>
        <w:spacing w:line="360" w:lineRule="auto"/>
        <w:ind w:left="1134" w:right="20"/>
        <w:jc w:val="both"/>
        <w:rPr>
          <w:rFonts w:ascii="Arial" w:hAnsi="Arial" w:cs="Arial"/>
          <w:sz w:val="24"/>
          <w:szCs w:val="24"/>
        </w:rPr>
      </w:pPr>
      <w:r>
        <w:rPr>
          <w:rFonts w:ascii="Arial" w:hAnsi="Arial" w:cs="Arial"/>
          <w:sz w:val="24"/>
          <w:szCs w:val="24"/>
        </w:rPr>
        <w:t>Undang-Undang Nomor 25 Tahun 2004 tentang Sistem Perencanaan Pembangunan Nasional (Lembaran Negara Republik Indonesia Tahun 2004 Nomor 104, Tambahan Lembaran Negara Republik Indonesia Nomor 4421);</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hAnsi="Arial" w:cs="Arial"/>
          <w:sz w:val="24"/>
          <w:szCs w:val="24"/>
        </w:rPr>
        <w:t>Undang-Undang  Nomor  39  Tahun  2008  tentang Kementerian Negara (Lembaran Negara Republik Indonesia Tahun 2008 Nomor 166, Tambahan Lembaran Negara Republik Indonesia Nomor 4916);</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hAnsi="Arial" w:cs="Arial"/>
          <w:sz w:val="24"/>
          <w:szCs w:val="24"/>
        </w:rPr>
        <w:t xml:space="preserve">Undang-Undang Nomor 6 </w:t>
      </w:r>
      <w:r>
        <w:rPr>
          <w:rFonts w:ascii="Arial" w:hAnsi="Arial" w:cs="Arial"/>
          <w:spacing w:val="-3"/>
          <w:sz w:val="24"/>
          <w:szCs w:val="24"/>
        </w:rPr>
        <w:t xml:space="preserve">Tahun </w:t>
      </w:r>
      <w:r>
        <w:rPr>
          <w:rFonts w:ascii="Arial" w:hAnsi="Arial" w:cs="Arial"/>
          <w:sz w:val="24"/>
          <w:szCs w:val="24"/>
        </w:rPr>
        <w:t xml:space="preserve">2014 tentang Desa (Lembaran Negara Republik Indonesia </w:t>
      </w:r>
      <w:r>
        <w:rPr>
          <w:rFonts w:ascii="Arial" w:hAnsi="Arial" w:cs="Arial"/>
          <w:spacing w:val="-3"/>
          <w:sz w:val="24"/>
          <w:szCs w:val="24"/>
        </w:rPr>
        <w:t xml:space="preserve">Tahun  </w:t>
      </w:r>
      <w:r>
        <w:rPr>
          <w:rFonts w:ascii="Arial" w:hAnsi="Arial" w:cs="Arial"/>
          <w:sz w:val="24"/>
          <w:szCs w:val="24"/>
        </w:rPr>
        <w:t>2014 Nomor 7, Tambahan Lembaran Negara Republik Indonesia Nomor</w:t>
      </w:r>
      <w:r>
        <w:rPr>
          <w:rFonts w:ascii="Arial" w:hAnsi="Arial" w:cs="Arial"/>
          <w:spacing w:val="-19"/>
          <w:sz w:val="24"/>
          <w:szCs w:val="24"/>
        </w:rPr>
        <w:t xml:space="preserve"> </w:t>
      </w:r>
      <w:r>
        <w:rPr>
          <w:rFonts w:ascii="Arial" w:hAnsi="Arial" w:cs="Arial"/>
          <w:sz w:val="24"/>
          <w:szCs w:val="24"/>
        </w:rPr>
        <w:t>5495);</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eastAsia="Bookman Old Style" w:hAnsi="Arial" w:cs="Arial"/>
          <w:sz w:val="24"/>
          <w:szCs w:val="24"/>
        </w:rPr>
        <w:t xml:space="preserve">Undang-Undang Nomor 23 </w:t>
      </w:r>
      <w:r>
        <w:rPr>
          <w:rFonts w:ascii="Arial" w:eastAsia="Bookman Old Style" w:hAnsi="Arial" w:cs="Arial"/>
          <w:spacing w:val="-2"/>
          <w:sz w:val="24"/>
          <w:szCs w:val="24"/>
        </w:rPr>
        <w:t>T</w:t>
      </w:r>
      <w:r>
        <w:rPr>
          <w:rFonts w:ascii="Arial" w:eastAsia="Bookman Old Style" w:hAnsi="Arial" w:cs="Arial"/>
          <w:sz w:val="24"/>
          <w:szCs w:val="24"/>
        </w:rPr>
        <w:t xml:space="preserve">ahun 2014 tentang Pemerintahan Daerah sebagaimana telah diubah </w:t>
      </w:r>
      <w:r>
        <w:rPr>
          <w:rFonts w:ascii="Arial" w:eastAsia="Bookman Old Style" w:hAnsi="Arial" w:cs="Arial"/>
          <w:spacing w:val="1"/>
          <w:sz w:val="24"/>
          <w:szCs w:val="24"/>
        </w:rPr>
        <w:t>t</w:t>
      </w:r>
      <w:r>
        <w:rPr>
          <w:rFonts w:ascii="Arial" w:eastAsia="Bookman Old Style" w:hAnsi="Arial" w:cs="Arial"/>
          <w:sz w:val="24"/>
          <w:szCs w:val="24"/>
        </w:rPr>
        <w:t xml:space="preserve">erakhir dengan Undang-Undang Nomor 9 </w:t>
      </w:r>
      <w:r>
        <w:rPr>
          <w:rFonts w:ascii="Arial" w:eastAsia="Bookman Old Style" w:hAnsi="Arial" w:cs="Arial"/>
          <w:spacing w:val="-2"/>
          <w:sz w:val="24"/>
          <w:szCs w:val="24"/>
        </w:rPr>
        <w:t>T</w:t>
      </w:r>
      <w:r>
        <w:rPr>
          <w:rFonts w:ascii="Arial" w:eastAsia="Bookman Old Style" w:hAnsi="Arial" w:cs="Arial"/>
          <w:sz w:val="24"/>
          <w:szCs w:val="24"/>
        </w:rPr>
        <w:t>a</w:t>
      </w:r>
      <w:r>
        <w:rPr>
          <w:rFonts w:ascii="Arial" w:eastAsia="Bookman Old Style" w:hAnsi="Arial" w:cs="Arial"/>
          <w:spacing w:val="2"/>
          <w:sz w:val="24"/>
          <w:szCs w:val="24"/>
        </w:rPr>
        <w:t>h</w:t>
      </w:r>
      <w:r>
        <w:rPr>
          <w:rFonts w:ascii="Arial" w:eastAsia="Bookman Old Style" w:hAnsi="Arial" w:cs="Arial"/>
          <w:sz w:val="24"/>
          <w:szCs w:val="24"/>
        </w:rPr>
        <w:t>un 2016 tentang Perubahan atas U</w:t>
      </w:r>
      <w:r>
        <w:rPr>
          <w:rFonts w:ascii="Arial" w:eastAsia="Bookman Old Style" w:hAnsi="Arial" w:cs="Arial"/>
          <w:spacing w:val="-2"/>
          <w:sz w:val="24"/>
          <w:szCs w:val="24"/>
        </w:rPr>
        <w:t>n</w:t>
      </w:r>
      <w:r>
        <w:rPr>
          <w:rFonts w:ascii="Arial" w:eastAsia="Bookman Old Style" w:hAnsi="Arial" w:cs="Arial"/>
          <w:sz w:val="24"/>
          <w:szCs w:val="24"/>
        </w:rPr>
        <w:t>dan</w:t>
      </w:r>
      <w:r>
        <w:rPr>
          <w:rFonts w:ascii="Arial" w:eastAsia="Bookman Old Style" w:hAnsi="Arial" w:cs="Arial"/>
          <w:spacing w:val="1"/>
          <w:sz w:val="24"/>
          <w:szCs w:val="24"/>
        </w:rPr>
        <w:t>g</w:t>
      </w:r>
      <w:r>
        <w:rPr>
          <w:rFonts w:ascii="Arial" w:eastAsia="Bookman Old Style" w:hAnsi="Arial" w:cs="Arial"/>
          <w:sz w:val="24"/>
          <w:szCs w:val="24"/>
        </w:rPr>
        <w:t xml:space="preserve">-Undang Nomor 23 </w:t>
      </w:r>
      <w:r>
        <w:rPr>
          <w:rFonts w:ascii="Arial" w:eastAsia="Bookman Old Style" w:hAnsi="Arial" w:cs="Arial"/>
          <w:spacing w:val="-2"/>
          <w:sz w:val="24"/>
          <w:szCs w:val="24"/>
        </w:rPr>
        <w:t>T</w:t>
      </w:r>
      <w:r>
        <w:rPr>
          <w:rFonts w:ascii="Arial" w:eastAsia="Bookman Old Style" w:hAnsi="Arial" w:cs="Arial"/>
          <w:sz w:val="24"/>
          <w:szCs w:val="24"/>
        </w:rPr>
        <w:t>ahun 2014 tentang Pemerintahan Daerah;</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hAnsi="Arial" w:cs="Arial"/>
          <w:sz w:val="24"/>
          <w:szCs w:val="24"/>
        </w:rPr>
        <w:t>Peraturan Pemerintah Nomor 43 Tahun 2014</w:t>
      </w:r>
      <w:r>
        <w:rPr>
          <w:rFonts w:ascii="Arial" w:hAnsi="Arial" w:cs="Arial"/>
          <w:sz w:val="24"/>
          <w:szCs w:val="24"/>
          <w:lang w:val="id-ID"/>
        </w:rPr>
        <w:t xml:space="preserve"> </w:t>
      </w:r>
      <w:r>
        <w:rPr>
          <w:rFonts w:ascii="Arial" w:hAnsi="Arial" w:cs="Arial"/>
          <w:sz w:val="24"/>
          <w:szCs w:val="24"/>
        </w:rPr>
        <w:t xml:space="preserve">tentang tentang Peraturan Pelaksanaan Undang-Undang Nomor 6 Tahun 2014 tentang Desa (Lembaran Negara Republik Indonesia Tahun 2014 Nomor 123, Tambahan Lembaran Negara Republik Indonesia Nomor 5539) sebagaimana telah beberapa kali diubah, terakhir dengan Peraturan Pemerintah Nomor 11 </w:t>
      </w:r>
      <w:r>
        <w:rPr>
          <w:rFonts w:ascii="Arial" w:hAnsi="Arial" w:cs="Arial"/>
          <w:spacing w:val="-3"/>
          <w:sz w:val="24"/>
          <w:szCs w:val="24"/>
        </w:rPr>
        <w:t xml:space="preserve">Tahun </w:t>
      </w:r>
      <w:r>
        <w:rPr>
          <w:rFonts w:ascii="Arial" w:hAnsi="Arial" w:cs="Arial"/>
          <w:sz w:val="24"/>
          <w:szCs w:val="24"/>
        </w:rPr>
        <w:t xml:space="preserve">2019 tentang Perubahan Kedua atas Peraturan Pemerintah Nomor 43 Tahun 2014 tentang tentang Peraturan Pelaksanaan Undang-Undang Nomor 6 Tahun 2014 tentang Desa (Lembaran Negara Republik Indonesia </w:t>
      </w:r>
      <w:r>
        <w:rPr>
          <w:rFonts w:ascii="Arial" w:hAnsi="Arial" w:cs="Arial"/>
          <w:spacing w:val="-3"/>
          <w:sz w:val="24"/>
          <w:szCs w:val="24"/>
        </w:rPr>
        <w:t xml:space="preserve">Tahun </w:t>
      </w:r>
      <w:r>
        <w:rPr>
          <w:rFonts w:ascii="Arial" w:hAnsi="Arial" w:cs="Arial"/>
          <w:sz w:val="24"/>
          <w:szCs w:val="24"/>
        </w:rPr>
        <w:t>2014 Nomor 123, Tambahan Lembaran Negara Republik Indonesia Nomor</w:t>
      </w:r>
      <w:r>
        <w:rPr>
          <w:rFonts w:ascii="Arial" w:hAnsi="Arial" w:cs="Arial"/>
          <w:spacing w:val="-25"/>
          <w:sz w:val="24"/>
          <w:szCs w:val="24"/>
        </w:rPr>
        <w:t xml:space="preserve"> </w:t>
      </w:r>
      <w:r>
        <w:rPr>
          <w:rFonts w:ascii="Arial" w:hAnsi="Arial" w:cs="Arial"/>
          <w:sz w:val="24"/>
          <w:szCs w:val="24"/>
        </w:rPr>
        <w:t>5539);</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hAnsi="Arial" w:cs="Arial"/>
          <w:sz w:val="24"/>
          <w:szCs w:val="24"/>
        </w:rPr>
        <w:t>Peraturan Pemerintah  Nomor 60 Tahun 2014 tentang Dana Desa Bersumber dari APBN, dirubah ke Peraturan Pemerintah Nomor 22 tahun 2015, dirubah lagi ke Peraturan Pemerintah Nomor  8 tahun 2016;</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eastAsia="Bookman Old Style" w:hAnsi="Arial" w:cs="Arial"/>
          <w:sz w:val="24"/>
          <w:szCs w:val="24"/>
        </w:rPr>
        <w:t>Peraturan  Menteri  Dalam  Negeri Nomor  114 Tahun 2014 tentang Pedoman Pembangunan Desa</w:t>
      </w:r>
      <w:r>
        <w:rPr>
          <w:rFonts w:ascii="Arial" w:eastAsia="Bookman Old Style" w:hAnsi="Arial" w:cs="Arial"/>
          <w:sz w:val="24"/>
          <w:szCs w:val="24"/>
          <w:lang w:val="id-ID"/>
        </w:rPr>
        <w:t>;</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hAnsi="Arial" w:cs="Arial"/>
          <w:sz w:val="24"/>
          <w:szCs w:val="24"/>
        </w:rPr>
        <w:t>Peraturan Presiden Nomor 12 Tahun 2015 tentang Kementerian Desa, Pembangunan Daerah Tertinggal, dan Transmigrasi (Lembaran Negara Republik Indonesia Tahun 2015 Nomor</w:t>
      </w:r>
      <w:r>
        <w:rPr>
          <w:rFonts w:ascii="Arial" w:hAnsi="Arial" w:cs="Arial"/>
          <w:spacing w:val="-16"/>
          <w:sz w:val="24"/>
          <w:szCs w:val="24"/>
        </w:rPr>
        <w:t xml:space="preserve"> </w:t>
      </w:r>
      <w:r>
        <w:rPr>
          <w:rFonts w:ascii="Arial" w:hAnsi="Arial" w:cs="Arial"/>
          <w:sz w:val="24"/>
          <w:szCs w:val="24"/>
        </w:rPr>
        <w:t>13);</w:t>
      </w:r>
    </w:p>
    <w:p w:rsidR="00B20FDD" w:rsidRDefault="00B20FDD" w:rsidP="00B20FDD">
      <w:pPr>
        <w:pStyle w:val="ListParagraph"/>
        <w:widowControl w:val="0"/>
        <w:autoSpaceDE w:val="0"/>
        <w:autoSpaceDN w:val="0"/>
        <w:spacing w:line="360" w:lineRule="auto"/>
        <w:ind w:left="0" w:right="20"/>
        <w:jc w:val="both"/>
        <w:rPr>
          <w:rFonts w:ascii="Arial" w:hAnsi="Arial" w:cs="Arial"/>
          <w:sz w:val="24"/>
          <w:szCs w:val="24"/>
        </w:rPr>
      </w:pP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eastAsia="Bookman Old Style" w:hAnsi="Arial" w:cs="Arial"/>
          <w:sz w:val="24"/>
          <w:szCs w:val="24"/>
        </w:rPr>
        <w:t xml:space="preserve">Peraturan Bupati Soppeng Nomor 12 Tahun 2017 tentang Petunjuk Teknis Penyusunan Rencana Pembangunan Jangka Menengah Desa dan Rencana </w:t>
      </w:r>
      <w:r>
        <w:rPr>
          <w:rFonts w:ascii="Arial" w:eastAsia="Bookman Old Style" w:hAnsi="Arial" w:cs="Arial"/>
          <w:sz w:val="24"/>
          <w:szCs w:val="24"/>
        </w:rPr>
        <w:lastRenderedPageBreak/>
        <w:t>Kerja Pemerintah Desa;</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eastAsia="Bookman Old Style" w:hAnsi="Arial" w:cs="Arial"/>
          <w:sz w:val="24"/>
          <w:szCs w:val="24"/>
          <w:lang w:val="id-ID"/>
        </w:rPr>
        <w:t>Peraturan Menteri Dalam Negeri Nomor 18 Tahun 2018 Tentang Lembaga Kemasyarakatan dan Lembaga Adat Desa;</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hAnsi="Arial" w:cs="Arial"/>
          <w:sz w:val="24"/>
          <w:szCs w:val="24"/>
        </w:rPr>
        <w:t>Peraturan Menteri</w:t>
      </w:r>
      <w:r>
        <w:rPr>
          <w:rFonts w:ascii="Arial" w:hAnsi="Arial" w:cs="Arial"/>
          <w:sz w:val="24"/>
          <w:szCs w:val="24"/>
          <w:lang w:val="id-ID"/>
        </w:rPr>
        <w:t xml:space="preserve"> </w:t>
      </w:r>
      <w:r>
        <w:rPr>
          <w:rFonts w:ascii="Arial" w:hAnsi="Arial" w:cs="Arial"/>
          <w:sz w:val="24"/>
          <w:szCs w:val="24"/>
        </w:rPr>
        <w:t>Desa, Pembangunan Daerah</w:t>
      </w:r>
      <w:r>
        <w:rPr>
          <w:rFonts w:ascii="Arial" w:hAnsi="Arial" w:cs="Arial"/>
          <w:sz w:val="24"/>
          <w:szCs w:val="24"/>
          <w:lang w:val="id-ID"/>
        </w:rPr>
        <w:t xml:space="preserve"> </w:t>
      </w:r>
      <w:r>
        <w:rPr>
          <w:rFonts w:ascii="Arial" w:hAnsi="Arial" w:cs="Arial"/>
          <w:sz w:val="24"/>
          <w:szCs w:val="24"/>
        </w:rPr>
        <w:t>Tertinggal, dan Transmigrasi  Nomor 16 Tahun 2019 tentang Musyawarah Desa;</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hAnsi="Arial" w:cs="Arial"/>
          <w:sz w:val="24"/>
          <w:szCs w:val="24"/>
        </w:rPr>
        <w:t xml:space="preserve">Peraturan Menteri Desa, Pembangunan  Daerah Tertinggal, dan Transmigrasi Nomor 17 </w:t>
      </w:r>
      <w:r>
        <w:rPr>
          <w:rFonts w:ascii="Arial" w:hAnsi="Arial" w:cs="Arial"/>
          <w:spacing w:val="-3"/>
          <w:sz w:val="24"/>
          <w:szCs w:val="24"/>
        </w:rPr>
        <w:t xml:space="preserve">Tahun  </w:t>
      </w:r>
      <w:r>
        <w:rPr>
          <w:rFonts w:ascii="Arial" w:hAnsi="Arial" w:cs="Arial"/>
          <w:sz w:val="24"/>
          <w:szCs w:val="24"/>
        </w:rPr>
        <w:t>2019 tentang Pedoman Umum Pembangunan dan Pemberdayaan Masyarakat Desa</w:t>
      </w:r>
      <w:r>
        <w:rPr>
          <w:rFonts w:ascii="Arial" w:hAnsi="Arial" w:cs="Arial"/>
          <w:sz w:val="24"/>
          <w:szCs w:val="24"/>
          <w:lang w:val="id-ID"/>
        </w:rPr>
        <w:t>;</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hAnsi="Arial" w:cs="Arial"/>
          <w:sz w:val="24"/>
          <w:szCs w:val="24"/>
        </w:rPr>
        <w:t>Peraturan Menteri Desa, Pembangunan  Daerah Tertinggal, dan Transmigrasi  Nomor 18 tahun 2019 tentang Pedoman Umum Pendampingan Masyarakat Desa (Pedum PMD);</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hAnsi="Arial" w:cs="Arial"/>
          <w:sz w:val="24"/>
          <w:szCs w:val="24"/>
        </w:rPr>
        <w:t>Peraturan Menteri Dalam Negeri Nomor 111 Tahun 2014 tentang Pedoman Teknis Peraturan Desa</w:t>
      </w:r>
      <w:r>
        <w:rPr>
          <w:rFonts w:ascii="Arial" w:hAnsi="Arial" w:cs="Arial"/>
          <w:sz w:val="24"/>
          <w:szCs w:val="24"/>
          <w:lang w:val="id-ID"/>
        </w:rPr>
        <w:t>;</w:t>
      </w:r>
    </w:p>
    <w:p w:rsidR="00B20FDD" w:rsidRDefault="00B20FDD" w:rsidP="00B20FDD">
      <w:pPr>
        <w:pStyle w:val="ListParagraph"/>
        <w:widowControl w:val="0"/>
        <w:numPr>
          <w:ilvl w:val="0"/>
          <w:numId w:val="3"/>
        </w:numPr>
        <w:autoSpaceDE w:val="0"/>
        <w:autoSpaceDN w:val="0"/>
        <w:spacing w:line="360" w:lineRule="auto"/>
        <w:ind w:left="1134" w:right="20" w:hanging="425"/>
        <w:jc w:val="both"/>
        <w:rPr>
          <w:rFonts w:ascii="Arial" w:hAnsi="Arial" w:cs="Arial"/>
          <w:sz w:val="24"/>
          <w:szCs w:val="24"/>
        </w:rPr>
      </w:pPr>
      <w:r>
        <w:rPr>
          <w:rFonts w:ascii="Arial" w:hAnsi="Arial" w:cs="Arial"/>
          <w:sz w:val="24"/>
          <w:szCs w:val="24"/>
        </w:rPr>
        <w:t>Peraturan Menteri Dalam Negeri Nomor 114 Tahun 2014 tentang Pedoman Pembangunan Desa.</w:t>
      </w:r>
    </w:p>
    <w:p w:rsidR="00B20FDD" w:rsidRDefault="00B20FDD" w:rsidP="00B20FDD">
      <w:pPr>
        <w:pStyle w:val="ListParagraph"/>
        <w:widowControl w:val="0"/>
        <w:autoSpaceDE w:val="0"/>
        <w:autoSpaceDN w:val="0"/>
        <w:spacing w:line="360" w:lineRule="auto"/>
        <w:ind w:left="0" w:right="20"/>
        <w:jc w:val="both"/>
        <w:rPr>
          <w:rFonts w:ascii="Arial" w:hAnsi="Arial" w:cs="Arial"/>
          <w:sz w:val="24"/>
          <w:szCs w:val="24"/>
        </w:rPr>
      </w:pPr>
    </w:p>
    <w:p w:rsidR="00B20FDD" w:rsidRDefault="00B20FDD" w:rsidP="00B20FDD">
      <w:pPr>
        <w:pStyle w:val="ListParagraph"/>
        <w:widowControl w:val="0"/>
        <w:numPr>
          <w:ilvl w:val="1"/>
          <w:numId w:val="4"/>
        </w:numPr>
        <w:autoSpaceDE w:val="0"/>
        <w:autoSpaceDN w:val="0"/>
        <w:spacing w:line="360" w:lineRule="auto"/>
        <w:ind w:right="20"/>
        <w:jc w:val="both"/>
        <w:rPr>
          <w:rFonts w:ascii="Arial" w:hAnsi="Arial" w:cs="Arial"/>
          <w:b/>
          <w:sz w:val="24"/>
          <w:szCs w:val="24"/>
          <w:lang w:val="id-ID"/>
        </w:rPr>
      </w:pPr>
      <w:r>
        <w:rPr>
          <w:rFonts w:ascii="Arial" w:hAnsi="Arial" w:cs="Arial"/>
          <w:b/>
          <w:sz w:val="24"/>
          <w:szCs w:val="24"/>
          <w:lang w:val="id-ID"/>
        </w:rPr>
        <w:t>Maksud dan Tujuan</w:t>
      </w:r>
    </w:p>
    <w:p w:rsidR="00B20FDD" w:rsidRDefault="00B20FDD" w:rsidP="00B20FDD">
      <w:pPr>
        <w:pStyle w:val="ListParagraph"/>
        <w:numPr>
          <w:ilvl w:val="0"/>
          <w:numId w:val="5"/>
        </w:numPr>
        <w:tabs>
          <w:tab w:val="left" w:pos="-1418"/>
        </w:tabs>
        <w:spacing w:line="360" w:lineRule="auto"/>
        <w:ind w:left="1134" w:right="20" w:hanging="425"/>
        <w:jc w:val="both"/>
        <w:rPr>
          <w:rFonts w:ascii="Arial" w:hAnsi="Arial" w:cs="Arial"/>
          <w:sz w:val="24"/>
          <w:szCs w:val="24"/>
        </w:rPr>
      </w:pPr>
      <w:r>
        <w:rPr>
          <w:rFonts w:ascii="Arial" w:hAnsi="Arial" w:cs="Arial"/>
          <w:sz w:val="24"/>
          <w:szCs w:val="24"/>
        </w:rPr>
        <w:t>Untuk menjabarkan Visi-Misi,</w:t>
      </w:r>
      <w:r>
        <w:rPr>
          <w:rFonts w:ascii="Arial" w:hAnsi="Arial" w:cs="Arial"/>
          <w:sz w:val="24"/>
          <w:szCs w:val="24"/>
          <w:lang w:val="id-ID"/>
        </w:rPr>
        <w:t xml:space="preserve"> </w:t>
      </w:r>
      <w:r>
        <w:rPr>
          <w:rFonts w:ascii="Arial" w:hAnsi="Arial" w:cs="Arial"/>
          <w:sz w:val="24"/>
          <w:szCs w:val="24"/>
        </w:rPr>
        <w:t xml:space="preserve">Sasaran srategi kebijakan–kebijakan program–program Pembangunan Desa </w:t>
      </w:r>
      <w:r>
        <w:rPr>
          <w:rFonts w:ascii="Arial" w:hAnsi="Arial" w:cs="Arial"/>
          <w:sz w:val="24"/>
          <w:szCs w:val="24"/>
          <w:lang w:val="id-ID"/>
        </w:rPr>
        <w:t>TellulimpoE.</w:t>
      </w:r>
    </w:p>
    <w:p w:rsidR="00B20FDD" w:rsidRDefault="00B20FDD" w:rsidP="00B20FDD">
      <w:pPr>
        <w:pStyle w:val="ListParagraph"/>
        <w:numPr>
          <w:ilvl w:val="0"/>
          <w:numId w:val="5"/>
        </w:numPr>
        <w:tabs>
          <w:tab w:val="left" w:pos="-1418"/>
        </w:tabs>
        <w:spacing w:line="360" w:lineRule="auto"/>
        <w:ind w:left="1134" w:right="20" w:hanging="425"/>
        <w:jc w:val="both"/>
        <w:rPr>
          <w:rFonts w:ascii="Arial" w:hAnsi="Arial" w:cs="Arial"/>
          <w:sz w:val="24"/>
          <w:szCs w:val="24"/>
        </w:rPr>
      </w:pPr>
      <w:r>
        <w:rPr>
          <w:rFonts w:ascii="Arial" w:hAnsi="Arial" w:cs="Arial"/>
          <w:sz w:val="24"/>
          <w:szCs w:val="24"/>
        </w:rPr>
        <w:t>Menampung aspirasi masyarakat dan membangun consensus dengan ber</w:t>
      </w:r>
      <w:r>
        <w:rPr>
          <w:rFonts w:ascii="Arial" w:hAnsi="Arial" w:cs="Arial"/>
          <w:sz w:val="24"/>
          <w:szCs w:val="24"/>
          <w:lang w:val="id-ID"/>
        </w:rPr>
        <w:t>b</w:t>
      </w:r>
      <w:r>
        <w:rPr>
          <w:rFonts w:ascii="Arial" w:hAnsi="Arial" w:cs="Arial"/>
          <w:sz w:val="24"/>
          <w:szCs w:val="24"/>
        </w:rPr>
        <w:t>agai pemangku kepentingan</w:t>
      </w:r>
      <w:r>
        <w:rPr>
          <w:rFonts w:ascii="Arial" w:hAnsi="Arial" w:cs="Arial"/>
          <w:sz w:val="24"/>
          <w:szCs w:val="24"/>
          <w:lang w:val="id-ID"/>
        </w:rPr>
        <w:t xml:space="preserve"> </w:t>
      </w:r>
      <w:r>
        <w:rPr>
          <w:rFonts w:ascii="Arial" w:hAnsi="Arial" w:cs="Arial"/>
          <w:sz w:val="24"/>
          <w:szCs w:val="24"/>
        </w:rPr>
        <w:t>(stake holders)</w:t>
      </w:r>
      <w:r>
        <w:rPr>
          <w:rFonts w:ascii="Arial" w:hAnsi="Arial" w:cs="Arial"/>
          <w:sz w:val="24"/>
          <w:szCs w:val="24"/>
          <w:lang w:val="id-ID"/>
        </w:rPr>
        <w:t xml:space="preserve"> </w:t>
      </w:r>
      <w:r>
        <w:rPr>
          <w:rFonts w:ascii="Arial" w:hAnsi="Arial" w:cs="Arial"/>
          <w:sz w:val="24"/>
          <w:szCs w:val="24"/>
        </w:rPr>
        <w:t xml:space="preserve">pembangunan untuk menentukan arah Pembangunan  Desa </w:t>
      </w:r>
      <w:r>
        <w:rPr>
          <w:rFonts w:ascii="Arial" w:hAnsi="Arial" w:cs="Arial"/>
          <w:sz w:val="24"/>
          <w:szCs w:val="24"/>
          <w:lang w:val="id-ID"/>
        </w:rPr>
        <w:t>TellulimpoE</w:t>
      </w:r>
      <w:r>
        <w:rPr>
          <w:rFonts w:ascii="Arial" w:hAnsi="Arial" w:cs="Arial"/>
          <w:sz w:val="24"/>
          <w:szCs w:val="24"/>
        </w:rPr>
        <w:t xml:space="preserve"> dimasa yang akan dating</w:t>
      </w:r>
      <w:r>
        <w:rPr>
          <w:rFonts w:ascii="Arial" w:hAnsi="Arial" w:cs="Arial"/>
          <w:sz w:val="24"/>
          <w:szCs w:val="24"/>
          <w:lang w:val="id-ID"/>
        </w:rPr>
        <w:t>.</w:t>
      </w:r>
    </w:p>
    <w:p w:rsidR="00B20FDD" w:rsidRDefault="00B20FDD" w:rsidP="00B20FDD">
      <w:pPr>
        <w:pStyle w:val="ListParagraph"/>
        <w:numPr>
          <w:ilvl w:val="0"/>
          <w:numId w:val="5"/>
        </w:numPr>
        <w:tabs>
          <w:tab w:val="left" w:pos="-1418"/>
        </w:tabs>
        <w:spacing w:line="360" w:lineRule="auto"/>
        <w:ind w:left="1134" w:right="20" w:hanging="425"/>
        <w:jc w:val="both"/>
        <w:rPr>
          <w:rFonts w:ascii="Arial" w:hAnsi="Arial" w:cs="Arial"/>
          <w:sz w:val="24"/>
          <w:szCs w:val="24"/>
        </w:rPr>
      </w:pPr>
      <w:r>
        <w:rPr>
          <w:rFonts w:ascii="Arial" w:hAnsi="Arial" w:cs="Arial"/>
          <w:sz w:val="24"/>
          <w:szCs w:val="24"/>
        </w:rPr>
        <w:t>Sebagai Pedoman Dasar dalam kegiatan Pembangunan 6 (enam) Tahun dan merangkum kegiatan masyarakat dalam pembangunan Desa</w:t>
      </w:r>
      <w:r>
        <w:rPr>
          <w:rFonts w:ascii="Arial" w:hAnsi="Arial" w:cs="Arial"/>
          <w:sz w:val="24"/>
          <w:szCs w:val="24"/>
          <w:lang w:val="id-ID"/>
        </w:rPr>
        <w:t>.</w:t>
      </w:r>
    </w:p>
    <w:p w:rsidR="00B20FDD" w:rsidRDefault="00B20FDD" w:rsidP="00B20FDD">
      <w:pPr>
        <w:pStyle w:val="ListParagraph"/>
        <w:numPr>
          <w:ilvl w:val="0"/>
          <w:numId w:val="5"/>
        </w:numPr>
        <w:tabs>
          <w:tab w:val="left" w:pos="-1418"/>
        </w:tabs>
        <w:spacing w:line="360" w:lineRule="auto"/>
        <w:ind w:left="1134" w:right="20" w:hanging="425"/>
        <w:jc w:val="both"/>
        <w:rPr>
          <w:rFonts w:ascii="Arial" w:hAnsi="Arial" w:cs="Arial"/>
          <w:sz w:val="24"/>
          <w:szCs w:val="24"/>
        </w:rPr>
      </w:pPr>
      <w:r>
        <w:rPr>
          <w:rFonts w:ascii="Arial" w:hAnsi="Arial" w:cs="Arial"/>
          <w:sz w:val="24"/>
          <w:szCs w:val="24"/>
        </w:rPr>
        <w:t>Agar Desa memiliki</w:t>
      </w:r>
      <w:r>
        <w:rPr>
          <w:rFonts w:ascii="Arial" w:hAnsi="Arial" w:cs="Arial"/>
          <w:sz w:val="24"/>
          <w:szCs w:val="24"/>
          <w:lang w:val="id-ID"/>
        </w:rPr>
        <w:t xml:space="preserve"> </w:t>
      </w:r>
      <w:r>
        <w:rPr>
          <w:rFonts w:ascii="Arial" w:hAnsi="Arial" w:cs="Arial"/>
          <w:sz w:val="24"/>
          <w:szCs w:val="24"/>
        </w:rPr>
        <w:t>Dokumen Perencanaan Pembangunan yang berkesenambungan selama 6 (enam) Tahun ke depan dengan menyelaraskan kebijakan pembangunan desa,</w:t>
      </w:r>
      <w:r>
        <w:rPr>
          <w:rFonts w:ascii="Arial" w:hAnsi="Arial" w:cs="Arial"/>
          <w:sz w:val="24"/>
          <w:szCs w:val="24"/>
          <w:lang w:val="id-ID"/>
        </w:rPr>
        <w:t xml:space="preserve"> </w:t>
      </w:r>
      <w:r>
        <w:rPr>
          <w:rFonts w:ascii="Arial" w:hAnsi="Arial" w:cs="Arial"/>
          <w:sz w:val="24"/>
          <w:szCs w:val="24"/>
        </w:rPr>
        <w:t>tingkat Kecamatan maupun Kabupaten.</w:t>
      </w:r>
    </w:p>
    <w:p w:rsidR="00B20FDD" w:rsidRDefault="00B20FDD" w:rsidP="00B20FDD">
      <w:pPr>
        <w:pStyle w:val="ListParagraph"/>
        <w:numPr>
          <w:ilvl w:val="0"/>
          <w:numId w:val="5"/>
        </w:numPr>
        <w:tabs>
          <w:tab w:val="left" w:pos="-1418"/>
        </w:tabs>
        <w:spacing w:line="360" w:lineRule="auto"/>
        <w:ind w:left="1134" w:right="20" w:hanging="425"/>
        <w:jc w:val="both"/>
        <w:rPr>
          <w:rFonts w:ascii="Arial" w:hAnsi="Arial" w:cs="Arial"/>
          <w:sz w:val="24"/>
          <w:szCs w:val="24"/>
        </w:rPr>
      </w:pPr>
      <w:r>
        <w:rPr>
          <w:rFonts w:ascii="Arial" w:hAnsi="Arial" w:cs="Arial"/>
          <w:sz w:val="24"/>
          <w:szCs w:val="24"/>
        </w:rPr>
        <w:t>Sebagai bahan Evaluasi serta bahan pengawasan pembangunan desa</w:t>
      </w:r>
      <w:r>
        <w:rPr>
          <w:rFonts w:ascii="Arial" w:hAnsi="Arial" w:cs="Arial"/>
          <w:sz w:val="24"/>
          <w:szCs w:val="24"/>
          <w:lang w:val="id-ID"/>
        </w:rPr>
        <w:t>.</w:t>
      </w:r>
    </w:p>
    <w:p w:rsidR="00B20FDD" w:rsidRDefault="00B20FDD" w:rsidP="00B20FDD">
      <w:pPr>
        <w:pStyle w:val="ListParagraph"/>
        <w:numPr>
          <w:ilvl w:val="0"/>
          <w:numId w:val="5"/>
        </w:numPr>
        <w:tabs>
          <w:tab w:val="left" w:pos="-1418"/>
        </w:tabs>
        <w:spacing w:line="360" w:lineRule="auto"/>
        <w:ind w:left="1134" w:right="20" w:hanging="425"/>
        <w:jc w:val="both"/>
        <w:rPr>
          <w:rFonts w:ascii="Arial" w:hAnsi="Arial" w:cs="Arial"/>
          <w:sz w:val="24"/>
          <w:szCs w:val="24"/>
        </w:rPr>
      </w:pPr>
      <w:r>
        <w:rPr>
          <w:rFonts w:ascii="Arial" w:hAnsi="Arial" w:cs="Arial"/>
          <w:sz w:val="24"/>
          <w:szCs w:val="24"/>
        </w:rPr>
        <w:t>Sebagai masukan penyusunan APBDesa</w:t>
      </w:r>
      <w:r>
        <w:rPr>
          <w:rFonts w:ascii="Arial" w:hAnsi="Arial" w:cs="Arial"/>
          <w:sz w:val="24"/>
          <w:szCs w:val="24"/>
          <w:lang w:val="id-ID"/>
        </w:rPr>
        <w:t>.</w:t>
      </w:r>
    </w:p>
    <w:p w:rsidR="00B20FDD" w:rsidRDefault="00B20FDD" w:rsidP="00B20FDD">
      <w:pPr>
        <w:pStyle w:val="ListParagraph"/>
        <w:numPr>
          <w:ilvl w:val="0"/>
          <w:numId w:val="5"/>
        </w:numPr>
        <w:tabs>
          <w:tab w:val="left" w:pos="-1418"/>
        </w:tabs>
        <w:spacing w:line="360" w:lineRule="auto"/>
        <w:ind w:left="1134" w:right="20" w:hanging="425"/>
        <w:jc w:val="both"/>
        <w:rPr>
          <w:rFonts w:ascii="Arial" w:hAnsi="Arial" w:cs="Arial"/>
          <w:sz w:val="24"/>
          <w:szCs w:val="24"/>
          <w:lang w:val="id-ID"/>
        </w:rPr>
      </w:pPr>
      <w:r>
        <w:rPr>
          <w:rFonts w:ascii="Arial" w:hAnsi="Arial" w:cs="Arial"/>
          <w:sz w:val="24"/>
          <w:szCs w:val="24"/>
        </w:rPr>
        <w:t>Sebagai dasar penjabaran penyusunan Rencana Kegiatan Pemerintah Desa (RKPDesa</w:t>
      </w:r>
      <w:r>
        <w:rPr>
          <w:rFonts w:ascii="Arial" w:hAnsi="Arial" w:cs="Arial"/>
          <w:sz w:val="24"/>
          <w:szCs w:val="24"/>
          <w:lang w:val="id-ID"/>
        </w:rPr>
        <w:t>).</w:t>
      </w:r>
    </w:p>
    <w:p w:rsidR="00B20FDD" w:rsidRDefault="00B20FDD" w:rsidP="00B20FDD">
      <w:pPr>
        <w:pStyle w:val="ListParagraph"/>
        <w:tabs>
          <w:tab w:val="left" w:pos="-1418"/>
        </w:tabs>
        <w:spacing w:line="360" w:lineRule="auto"/>
        <w:ind w:left="0" w:right="20"/>
        <w:jc w:val="both"/>
        <w:rPr>
          <w:rFonts w:ascii="Arial" w:hAnsi="Arial" w:cs="Arial"/>
          <w:sz w:val="24"/>
          <w:szCs w:val="24"/>
          <w:lang w:val="id-ID"/>
        </w:rPr>
      </w:pPr>
    </w:p>
    <w:p w:rsidR="00B20FDD" w:rsidRDefault="00B20FDD" w:rsidP="00B20FDD">
      <w:pPr>
        <w:pStyle w:val="ListParagraph"/>
        <w:tabs>
          <w:tab w:val="left" w:pos="-1418"/>
        </w:tabs>
        <w:spacing w:line="360" w:lineRule="auto"/>
        <w:ind w:left="0" w:right="20"/>
        <w:jc w:val="both"/>
        <w:rPr>
          <w:rFonts w:ascii="Arial" w:hAnsi="Arial" w:cs="Arial"/>
          <w:sz w:val="24"/>
          <w:szCs w:val="24"/>
          <w:lang w:val="id-ID"/>
        </w:rPr>
      </w:pPr>
    </w:p>
    <w:p w:rsidR="00B20FDD" w:rsidRDefault="00B20FDD" w:rsidP="00B20FDD">
      <w:pPr>
        <w:pStyle w:val="ListParagraph"/>
        <w:tabs>
          <w:tab w:val="left" w:pos="-1418"/>
        </w:tabs>
        <w:spacing w:line="360" w:lineRule="auto"/>
        <w:ind w:left="0" w:right="20"/>
        <w:jc w:val="both"/>
        <w:rPr>
          <w:rFonts w:ascii="Arial" w:hAnsi="Arial" w:cs="Arial"/>
          <w:sz w:val="24"/>
          <w:szCs w:val="24"/>
          <w:lang w:val="id-ID"/>
        </w:rPr>
      </w:pPr>
    </w:p>
    <w:p w:rsidR="00B20FDD" w:rsidRDefault="00B20FDD" w:rsidP="00B20FDD">
      <w:pPr>
        <w:tabs>
          <w:tab w:val="left" w:pos="4820"/>
        </w:tabs>
        <w:spacing w:line="360" w:lineRule="auto"/>
        <w:ind w:left="709" w:right="142" w:hanging="709"/>
        <w:jc w:val="both"/>
        <w:rPr>
          <w:rFonts w:ascii="Arial" w:eastAsia="Bookman Old Style" w:hAnsi="Arial" w:cs="Arial"/>
          <w:sz w:val="24"/>
          <w:szCs w:val="24"/>
          <w:lang w:val="id-ID"/>
        </w:rPr>
      </w:pPr>
      <w:r>
        <w:rPr>
          <w:rFonts w:ascii="Arial" w:hAnsi="Arial" w:cs="Arial"/>
          <w:b/>
          <w:sz w:val="24"/>
          <w:szCs w:val="24"/>
        </w:rPr>
        <w:t xml:space="preserve">1.4. </w:t>
      </w:r>
      <w:r>
        <w:rPr>
          <w:rFonts w:ascii="Arial" w:hAnsi="Arial" w:cs="Arial"/>
          <w:b/>
          <w:sz w:val="24"/>
          <w:szCs w:val="24"/>
          <w:lang w:val="id-ID"/>
        </w:rPr>
        <w:t xml:space="preserve">  </w:t>
      </w:r>
      <w:r>
        <w:rPr>
          <w:rFonts w:ascii="Arial" w:hAnsi="Arial" w:cs="Arial"/>
          <w:b/>
          <w:sz w:val="24"/>
          <w:szCs w:val="24"/>
        </w:rPr>
        <w:t xml:space="preserve">Sistimatika </w:t>
      </w:r>
    </w:p>
    <w:p w:rsidR="00B20FDD" w:rsidRDefault="00B20FDD" w:rsidP="00B20FDD">
      <w:pPr>
        <w:tabs>
          <w:tab w:val="left" w:pos="1134"/>
          <w:tab w:val="left" w:pos="4820"/>
        </w:tabs>
        <w:spacing w:line="360" w:lineRule="auto"/>
        <w:ind w:right="142"/>
        <w:jc w:val="both"/>
        <w:rPr>
          <w:rFonts w:ascii="Arial" w:eastAsia="Bookman Old Style" w:hAnsi="Arial" w:cs="Arial"/>
          <w:sz w:val="24"/>
          <w:szCs w:val="24"/>
          <w:lang w:val="id-ID"/>
        </w:rPr>
      </w:pPr>
      <w:r>
        <w:rPr>
          <w:rFonts w:ascii="Arial" w:eastAsia="Bookman Old Style" w:hAnsi="Arial" w:cs="Arial"/>
          <w:sz w:val="24"/>
          <w:szCs w:val="24"/>
          <w:lang w:val="id-ID"/>
        </w:rPr>
        <w:t xml:space="preserve">         </w:t>
      </w:r>
      <w:r>
        <w:rPr>
          <w:rFonts w:ascii="Arial" w:hAnsi="Arial" w:cs="Arial"/>
          <w:b/>
          <w:sz w:val="24"/>
          <w:szCs w:val="24"/>
          <w:lang w:val="id-ID" w:eastAsia="id-ID"/>
        </w:rPr>
        <w:t>Bab I Pendahuluan</w:t>
      </w:r>
    </w:p>
    <w:p w:rsidR="00B20FDD" w:rsidRDefault="00B20FDD" w:rsidP="00B20FDD">
      <w:pPr>
        <w:numPr>
          <w:ilvl w:val="1"/>
          <w:numId w:val="6"/>
        </w:numPr>
        <w:spacing w:line="360" w:lineRule="auto"/>
        <w:ind w:left="1276" w:right="142" w:hanging="567"/>
        <w:rPr>
          <w:rFonts w:ascii="Arial" w:hAnsi="Arial" w:cs="Arial"/>
          <w:sz w:val="24"/>
          <w:szCs w:val="24"/>
          <w:lang w:val="id-ID" w:eastAsia="id-ID"/>
        </w:rPr>
      </w:pPr>
      <w:r>
        <w:rPr>
          <w:rFonts w:ascii="Arial" w:hAnsi="Arial" w:cs="Arial"/>
          <w:sz w:val="24"/>
          <w:szCs w:val="24"/>
          <w:lang w:val="id-ID" w:eastAsia="id-ID"/>
        </w:rPr>
        <w:t>Latar Belakang</w:t>
      </w:r>
    </w:p>
    <w:p w:rsidR="00B20FDD" w:rsidRDefault="00B20FDD" w:rsidP="00B20FDD">
      <w:pPr>
        <w:numPr>
          <w:ilvl w:val="1"/>
          <w:numId w:val="6"/>
        </w:numPr>
        <w:tabs>
          <w:tab w:val="left" w:pos="910"/>
        </w:tabs>
        <w:spacing w:line="360" w:lineRule="auto"/>
        <w:ind w:left="1276" w:right="142" w:hanging="567"/>
        <w:rPr>
          <w:rFonts w:ascii="Arial" w:hAnsi="Arial" w:cs="Arial"/>
          <w:sz w:val="24"/>
          <w:szCs w:val="24"/>
          <w:lang w:val="id-ID" w:eastAsia="id-ID"/>
        </w:rPr>
      </w:pPr>
      <w:r>
        <w:rPr>
          <w:rFonts w:ascii="Arial" w:hAnsi="Arial" w:cs="Arial"/>
          <w:sz w:val="24"/>
          <w:szCs w:val="24"/>
          <w:lang w:val="id-ID" w:eastAsia="id-ID"/>
        </w:rPr>
        <w:lastRenderedPageBreak/>
        <w:t>Landasan Hukum Penyusunan</w:t>
      </w:r>
    </w:p>
    <w:p w:rsidR="00B20FDD" w:rsidRDefault="00B20FDD" w:rsidP="00B20FDD">
      <w:pPr>
        <w:numPr>
          <w:ilvl w:val="1"/>
          <w:numId w:val="6"/>
        </w:numPr>
        <w:tabs>
          <w:tab w:val="left" w:pos="910"/>
        </w:tabs>
        <w:spacing w:line="360" w:lineRule="auto"/>
        <w:ind w:left="1276" w:right="142" w:hanging="567"/>
        <w:rPr>
          <w:rFonts w:ascii="Arial" w:hAnsi="Arial" w:cs="Arial"/>
          <w:sz w:val="24"/>
          <w:szCs w:val="24"/>
          <w:lang w:val="id-ID" w:eastAsia="id-ID"/>
        </w:rPr>
      </w:pPr>
      <w:r>
        <w:rPr>
          <w:rFonts w:ascii="Arial" w:hAnsi="Arial" w:cs="Arial"/>
          <w:sz w:val="24"/>
          <w:szCs w:val="24"/>
          <w:lang w:val="id-ID" w:eastAsia="id-ID"/>
        </w:rPr>
        <w:t>Maksud dan Tujuan</w:t>
      </w:r>
    </w:p>
    <w:p w:rsidR="00B20FDD" w:rsidRDefault="00B20FDD" w:rsidP="00B20FDD">
      <w:pPr>
        <w:numPr>
          <w:ilvl w:val="1"/>
          <w:numId w:val="6"/>
        </w:numPr>
        <w:tabs>
          <w:tab w:val="left" w:pos="910"/>
        </w:tabs>
        <w:spacing w:line="360" w:lineRule="auto"/>
        <w:ind w:left="1276" w:right="142" w:hanging="567"/>
        <w:rPr>
          <w:rFonts w:ascii="Arial" w:hAnsi="Arial" w:cs="Arial"/>
          <w:sz w:val="24"/>
          <w:szCs w:val="24"/>
          <w:lang w:val="id-ID" w:eastAsia="id-ID"/>
        </w:rPr>
      </w:pPr>
      <w:r>
        <w:rPr>
          <w:rFonts w:ascii="Arial" w:hAnsi="Arial" w:cs="Arial"/>
          <w:sz w:val="24"/>
          <w:szCs w:val="24"/>
          <w:lang w:val="id-ID" w:eastAsia="id-ID"/>
        </w:rPr>
        <w:t>Sistematika Penulisan</w:t>
      </w:r>
    </w:p>
    <w:p w:rsidR="00B20FDD" w:rsidRDefault="00B20FDD" w:rsidP="00B20FDD">
      <w:pPr>
        <w:autoSpaceDE w:val="0"/>
        <w:autoSpaceDN w:val="0"/>
        <w:adjustRightInd w:val="0"/>
        <w:spacing w:line="360" w:lineRule="auto"/>
        <w:ind w:left="709" w:right="142"/>
        <w:rPr>
          <w:rFonts w:ascii="Arial" w:hAnsi="Arial" w:cs="Arial"/>
          <w:sz w:val="24"/>
          <w:szCs w:val="24"/>
          <w:lang w:val="id-ID" w:eastAsia="id-ID"/>
        </w:rPr>
      </w:pPr>
      <w:r>
        <w:rPr>
          <w:rFonts w:ascii="Arial" w:hAnsi="Arial" w:cs="Arial"/>
          <w:b/>
          <w:sz w:val="24"/>
          <w:szCs w:val="24"/>
          <w:lang w:val="id-ID" w:eastAsia="id-ID"/>
        </w:rPr>
        <w:t>Bab II Keadaan Umum Desa</w:t>
      </w:r>
      <w:r>
        <w:rPr>
          <w:rFonts w:ascii="Arial" w:hAnsi="Arial" w:cs="Arial"/>
          <w:sz w:val="24"/>
          <w:szCs w:val="24"/>
          <w:lang w:val="id-ID" w:eastAsia="id-ID"/>
        </w:rPr>
        <w:t xml:space="preserve">      </w:t>
      </w:r>
    </w:p>
    <w:p w:rsidR="00B20FDD" w:rsidRDefault="00B20FDD" w:rsidP="00B20FDD">
      <w:pPr>
        <w:pStyle w:val="ListParagraph"/>
        <w:numPr>
          <w:ilvl w:val="0"/>
          <w:numId w:val="7"/>
        </w:numPr>
        <w:tabs>
          <w:tab w:val="left" w:pos="910"/>
        </w:tabs>
        <w:spacing w:line="360" w:lineRule="auto"/>
        <w:contextualSpacing w:val="0"/>
        <w:rPr>
          <w:rFonts w:ascii="Arial" w:hAnsi="Arial" w:cs="Arial"/>
          <w:vanish/>
          <w:sz w:val="24"/>
          <w:szCs w:val="24"/>
          <w:lang w:val="id-ID" w:eastAsia="id-ID"/>
        </w:rPr>
      </w:pPr>
    </w:p>
    <w:p w:rsidR="00B20FDD" w:rsidRDefault="00B20FDD" w:rsidP="00B20FDD">
      <w:pPr>
        <w:pStyle w:val="ListParagraph"/>
        <w:numPr>
          <w:ilvl w:val="0"/>
          <w:numId w:val="7"/>
        </w:numPr>
        <w:tabs>
          <w:tab w:val="left" w:pos="910"/>
        </w:tabs>
        <w:spacing w:line="360" w:lineRule="auto"/>
        <w:contextualSpacing w:val="0"/>
        <w:rPr>
          <w:rFonts w:ascii="Arial" w:hAnsi="Arial" w:cs="Arial"/>
          <w:vanish/>
          <w:sz w:val="24"/>
          <w:szCs w:val="24"/>
          <w:lang w:val="id-ID" w:eastAsia="id-ID"/>
        </w:rPr>
      </w:pPr>
    </w:p>
    <w:p w:rsidR="00B20FDD" w:rsidRDefault="00B20FDD" w:rsidP="00B20FDD">
      <w:pPr>
        <w:numPr>
          <w:ilvl w:val="1"/>
          <w:numId w:val="7"/>
        </w:numPr>
        <w:tabs>
          <w:tab w:val="left" w:pos="-1985"/>
        </w:tabs>
        <w:spacing w:line="360" w:lineRule="auto"/>
        <w:ind w:left="1276" w:hanging="567"/>
        <w:rPr>
          <w:rFonts w:ascii="Arial" w:hAnsi="Arial" w:cs="Arial"/>
          <w:sz w:val="24"/>
          <w:szCs w:val="24"/>
          <w:lang w:val="id-ID" w:eastAsia="id-ID"/>
        </w:rPr>
      </w:pPr>
      <w:r>
        <w:rPr>
          <w:rFonts w:ascii="Arial" w:hAnsi="Arial" w:cs="Arial"/>
          <w:sz w:val="24"/>
          <w:szCs w:val="24"/>
          <w:lang w:val="id-ID" w:eastAsia="id-ID"/>
        </w:rPr>
        <w:t>Pemerintahan Desa dan Lembaga Masyarakat Desa</w:t>
      </w:r>
    </w:p>
    <w:p w:rsidR="00B20FDD" w:rsidRDefault="00B20FDD" w:rsidP="00B20FDD">
      <w:pPr>
        <w:numPr>
          <w:ilvl w:val="0"/>
          <w:numId w:val="8"/>
        </w:numPr>
        <w:tabs>
          <w:tab w:val="left" w:pos="-2127"/>
        </w:tabs>
        <w:spacing w:line="360" w:lineRule="auto"/>
        <w:ind w:left="1701" w:hanging="425"/>
        <w:rPr>
          <w:rFonts w:ascii="Arial" w:hAnsi="Arial" w:cs="Arial"/>
          <w:sz w:val="24"/>
          <w:szCs w:val="24"/>
          <w:lang w:val="id-ID" w:eastAsia="id-ID"/>
        </w:rPr>
      </w:pPr>
      <w:r>
        <w:rPr>
          <w:rFonts w:ascii="Arial" w:hAnsi="Arial" w:cs="Arial"/>
          <w:sz w:val="24"/>
          <w:szCs w:val="24"/>
          <w:lang w:val="id-ID" w:eastAsia="id-ID"/>
        </w:rPr>
        <w:t>Pemerintahan Desa</w:t>
      </w:r>
    </w:p>
    <w:p w:rsidR="00B20FDD" w:rsidRDefault="00B20FDD" w:rsidP="00B20FDD">
      <w:pPr>
        <w:tabs>
          <w:tab w:val="left" w:pos="910"/>
        </w:tabs>
        <w:spacing w:line="360" w:lineRule="auto"/>
        <w:ind w:left="1701"/>
        <w:rPr>
          <w:rFonts w:ascii="Arial" w:hAnsi="Arial" w:cs="Arial"/>
          <w:sz w:val="24"/>
          <w:szCs w:val="24"/>
          <w:lang w:val="id-ID" w:eastAsia="id-ID"/>
        </w:rPr>
      </w:pPr>
      <w:r>
        <w:rPr>
          <w:rFonts w:ascii="Arial" w:hAnsi="Arial" w:cs="Arial"/>
          <w:sz w:val="24"/>
          <w:szCs w:val="24"/>
          <w:lang w:val="id-ID" w:eastAsia="id-ID"/>
        </w:rPr>
        <w:t>1). Peta Desa dan Sejarah Desa</w:t>
      </w:r>
    </w:p>
    <w:p w:rsidR="00B20FDD" w:rsidRDefault="00B20FDD" w:rsidP="00B20FDD">
      <w:pPr>
        <w:tabs>
          <w:tab w:val="left" w:pos="910"/>
        </w:tabs>
        <w:spacing w:line="360" w:lineRule="auto"/>
        <w:ind w:left="1701"/>
        <w:rPr>
          <w:rFonts w:ascii="Arial" w:hAnsi="Arial" w:cs="Arial"/>
          <w:sz w:val="24"/>
          <w:szCs w:val="24"/>
          <w:lang w:val="id-ID" w:eastAsia="id-ID"/>
        </w:rPr>
      </w:pPr>
      <w:r>
        <w:rPr>
          <w:rFonts w:ascii="Arial" w:hAnsi="Arial" w:cs="Arial"/>
          <w:sz w:val="24"/>
          <w:szCs w:val="24"/>
          <w:lang w:val="id-ID" w:eastAsia="id-ID"/>
        </w:rPr>
        <w:t>2). Pemerintah Desa</w:t>
      </w:r>
    </w:p>
    <w:p w:rsidR="00B20FDD" w:rsidRDefault="00B20FDD" w:rsidP="00B20FDD">
      <w:pPr>
        <w:tabs>
          <w:tab w:val="left" w:pos="910"/>
        </w:tabs>
        <w:spacing w:line="360" w:lineRule="auto"/>
        <w:ind w:left="1701"/>
        <w:rPr>
          <w:rFonts w:ascii="Arial" w:hAnsi="Arial" w:cs="Arial"/>
          <w:sz w:val="24"/>
          <w:szCs w:val="24"/>
          <w:lang w:val="id-ID" w:eastAsia="id-ID"/>
        </w:rPr>
      </w:pPr>
      <w:r>
        <w:rPr>
          <w:rFonts w:ascii="Arial" w:hAnsi="Arial" w:cs="Arial"/>
          <w:sz w:val="24"/>
          <w:szCs w:val="24"/>
          <w:lang w:val="id-ID" w:eastAsia="id-ID"/>
        </w:rPr>
        <w:t>3). Badan Permusyawaratan Desa</w:t>
      </w:r>
    </w:p>
    <w:p w:rsidR="00B20FDD" w:rsidRDefault="00B20FDD" w:rsidP="00B20FDD">
      <w:pPr>
        <w:pStyle w:val="ListParagraph"/>
        <w:numPr>
          <w:ilvl w:val="0"/>
          <w:numId w:val="8"/>
        </w:numPr>
        <w:tabs>
          <w:tab w:val="left" w:pos="910"/>
        </w:tabs>
        <w:spacing w:line="360" w:lineRule="auto"/>
        <w:ind w:left="1701" w:hanging="425"/>
        <w:rPr>
          <w:rFonts w:ascii="Arial" w:hAnsi="Arial" w:cs="Arial"/>
          <w:sz w:val="24"/>
          <w:szCs w:val="24"/>
          <w:lang w:val="id-ID" w:eastAsia="id-ID"/>
        </w:rPr>
      </w:pPr>
      <w:r>
        <w:rPr>
          <w:rFonts w:ascii="Arial" w:hAnsi="Arial" w:cs="Arial"/>
          <w:sz w:val="24"/>
          <w:szCs w:val="24"/>
          <w:lang w:val="id-ID" w:eastAsia="id-ID"/>
        </w:rPr>
        <w:t>Lembaga Masyarakat Desa</w:t>
      </w:r>
    </w:p>
    <w:p w:rsidR="00B20FDD" w:rsidRDefault="00B20FDD" w:rsidP="00B20FDD">
      <w:pPr>
        <w:tabs>
          <w:tab w:val="left" w:pos="910"/>
        </w:tabs>
        <w:spacing w:line="360" w:lineRule="auto"/>
        <w:ind w:left="1701"/>
        <w:rPr>
          <w:rFonts w:ascii="Arial" w:hAnsi="Arial" w:cs="Arial"/>
          <w:sz w:val="24"/>
          <w:szCs w:val="24"/>
          <w:lang w:val="id-ID" w:eastAsia="id-ID"/>
        </w:rPr>
      </w:pPr>
      <w:r>
        <w:rPr>
          <w:rFonts w:ascii="Arial" w:hAnsi="Arial" w:cs="Arial"/>
          <w:sz w:val="24"/>
          <w:szCs w:val="24"/>
          <w:lang w:val="id-ID" w:eastAsia="id-ID"/>
        </w:rPr>
        <w:t>1). Lembaga Pemberdayaan Masyarakat Desa (LPMD)</w:t>
      </w:r>
    </w:p>
    <w:p w:rsidR="00B20FDD" w:rsidRDefault="00B20FDD" w:rsidP="00B20FDD">
      <w:pPr>
        <w:tabs>
          <w:tab w:val="left" w:pos="910"/>
        </w:tabs>
        <w:spacing w:line="360" w:lineRule="auto"/>
        <w:ind w:left="1701"/>
        <w:rPr>
          <w:rFonts w:ascii="Arial" w:hAnsi="Arial" w:cs="Arial"/>
          <w:sz w:val="24"/>
          <w:szCs w:val="24"/>
          <w:lang w:val="id-ID" w:eastAsia="id-ID"/>
        </w:rPr>
      </w:pPr>
      <w:r>
        <w:rPr>
          <w:rFonts w:ascii="Arial" w:hAnsi="Arial" w:cs="Arial"/>
          <w:sz w:val="24"/>
          <w:szCs w:val="24"/>
          <w:lang w:val="id-ID" w:eastAsia="id-ID"/>
        </w:rPr>
        <w:t>2). Rukun Warga dan Rukun Tetangga (RW – RT)</w:t>
      </w:r>
    </w:p>
    <w:p w:rsidR="00B20FDD" w:rsidRDefault="00B20FDD" w:rsidP="00B20FDD">
      <w:pPr>
        <w:tabs>
          <w:tab w:val="left" w:pos="910"/>
        </w:tabs>
        <w:spacing w:line="360" w:lineRule="auto"/>
        <w:ind w:left="1701"/>
        <w:rPr>
          <w:rFonts w:ascii="Arial" w:hAnsi="Arial" w:cs="Arial"/>
          <w:sz w:val="24"/>
          <w:szCs w:val="24"/>
          <w:lang w:val="id-ID" w:eastAsia="id-ID"/>
        </w:rPr>
      </w:pPr>
      <w:r>
        <w:rPr>
          <w:rFonts w:ascii="Arial" w:hAnsi="Arial" w:cs="Arial"/>
          <w:sz w:val="24"/>
          <w:szCs w:val="24"/>
          <w:lang w:val="id-ID" w:eastAsia="id-ID"/>
        </w:rPr>
        <w:t>3). Kader Pembangunan Masyarakat Desa (KPMD)</w:t>
      </w:r>
    </w:p>
    <w:p w:rsidR="00B20FDD" w:rsidRDefault="00B20FDD" w:rsidP="00B20FDD">
      <w:pPr>
        <w:tabs>
          <w:tab w:val="left" w:pos="910"/>
        </w:tabs>
        <w:spacing w:line="360" w:lineRule="auto"/>
        <w:ind w:left="1701"/>
        <w:rPr>
          <w:rFonts w:ascii="Arial" w:hAnsi="Arial" w:cs="Arial"/>
          <w:sz w:val="24"/>
          <w:szCs w:val="24"/>
          <w:lang w:val="id-ID" w:eastAsia="id-ID"/>
        </w:rPr>
      </w:pPr>
      <w:r>
        <w:rPr>
          <w:rFonts w:ascii="Arial" w:hAnsi="Arial" w:cs="Arial"/>
          <w:sz w:val="24"/>
          <w:szCs w:val="24"/>
          <w:lang w:val="id-ID" w:eastAsia="id-ID"/>
        </w:rPr>
        <w:t xml:space="preserve">4). Bada Kerja Sama Desa (BKD) </w:t>
      </w:r>
    </w:p>
    <w:p w:rsidR="00B20FDD" w:rsidRDefault="00B20FDD" w:rsidP="00B20FDD">
      <w:pPr>
        <w:tabs>
          <w:tab w:val="left" w:pos="-1418"/>
        </w:tabs>
        <w:spacing w:line="360" w:lineRule="auto"/>
        <w:ind w:left="1701"/>
        <w:rPr>
          <w:rFonts w:ascii="Arial" w:hAnsi="Arial" w:cs="Arial"/>
          <w:sz w:val="24"/>
          <w:szCs w:val="24"/>
          <w:lang w:val="id-ID" w:eastAsia="id-ID"/>
        </w:rPr>
      </w:pPr>
      <w:r>
        <w:rPr>
          <w:rFonts w:ascii="Arial" w:hAnsi="Arial" w:cs="Arial"/>
          <w:sz w:val="24"/>
          <w:szCs w:val="24"/>
          <w:lang w:val="id-ID" w:eastAsia="id-ID"/>
        </w:rPr>
        <w:t>5). Pemberdayaan Kesejahteraan Keluarga (PKK)</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eastAsia="id-ID"/>
        </w:rPr>
        <w:t xml:space="preserve">6). </w:t>
      </w:r>
      <w:r>
        <w:rPr>
          <w:rFonts w:ascii="Arial" w:hAnsi="Arial" w:cs="Arial"/>
          <w:sz w:val="24"/>
          <w:szCs w:val="24"/>
        </w:rPr>
        <w:t>Satuan Tugas Desa Sehat (Satgas Desa Sehat</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7). Gabungan Kelompok Tani (GAPOKTAN)</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8). Karang Taruna</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9). Kader Posyandu</w:t>
      </w:r>
      <w:r>
        <w:rPr>
          <w:rFonts w:ascii="Arial" w:hAnsi="Arial" w:cs="Arial"/>
          <w:sz w:val="24"/>
          <w:szCs w:val="24"/>
          <w:lang w:val="id-ID"/>
        </w:rPr>
        <w:br/>
        <w:t>10). Kader TRIBINA</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11). Pusat informasi dan Konseling Remaja (PIK-R) REM CAKRAM</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 xml:space="preserve">12). </w:t>
      </w:r>
      <w:r>
        <w:rPr>
          <w:rFonts w:ascii="Arial" w:hAnsi="Arial" w:cs="Arial"/>
          <w:bCs/>
          <w:sz w:val="24"/>
          <w:szCs w:val="24"/>
        </w:rPr>
        <w:t>Pengurus</w:t>
      </w:r>
      <w:r>
        <w:rPr>
          <w:rFonts w:ascii="Arial" w:hAnsi="Arial" w:cs="Arial"/>
          <w:bCs/>
          <w:sz w:val="24"/>
          <w:szCs w:val="24"/>
          <w:lang w:val="id-ID"/>
        </w:rPr>
        <w:t xml:space="preserve"> KelompoK Usaha peningkatan Kesejahteraan Keluarga</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13). Juru Pemantau Jentik (JUMANTIK)</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14). Kelompok Tani</w:t>
      </w:r>
    </w:p>
    <w:p w:rsidR="00B20FDD" w:rsidRDefault="00B20FDD" w:rsidP="00B20FDD">
      <w:pPr>
        <w:shd w:val="clear" w:color="auto" w:fill="FFFFFF" w:themeFill="background1"/>
        <w:spacing w:line="360" w:lineRule="auto"/>
        <w:ind w:left="1701"/>
        <w:rPr>
          <w:rFonts w:ascii="Arial" w:hAnsi="Arial" w:cs="Arial"/>
          <w:bCs/>
          <w:sz w:val="24"/>
          <w:szCs w:val="24"/>
          <w:lang w:val="id-ID"/>
        </w:rPr>
      </w:pPr>
      <w:r>
        <w:rPr>
          <w:rFonts w:ascii="Arial" w:hAnsi="Arial" w:cs="Arial"/>
          <w:sz w:val="24"/>
          <w:szCs w:val="24"/>
          <w:lang w:val="id-ID"/>
        </w:rPr>
        <w:t xml:space="preserve">15). </w:t>
      </w:r>
      <w:r>
        <w:rPr>
          <w:rFonts w:ascii="Arial" w:hAnsi="Arial" w:cs="Arial"/>
          <w:bCs/>
          <w:sz w:val="24"/>
          <w:szCs w:val="24"/>
        </w:rPr>
        <w:t>Perkumpulan</w:t>
      </w:r>
      <w:r>
        <w:rPr>
          <w:rFonts w:ascii="Arial" w:hAnsi="Arial" w:cs="Arial"/>
          <w:bCs/>
          <w:sz w:val="24"/>
          <w:szCs w:val="24"/>
          <w:lang w:val="id-ID"/>
        </w:rPr>
        <w:t xml:space="preserve"> Petani Pemakai Air (P3A)</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16). Himpunan Majelis Taklim (HMT)</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17). Majelis Taklim</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18). Remaja Masjid</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19). Kader Pembangunan Manusia</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20). Kelompok Informasi Masyarakat (KIM)</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21). TellulimpoE Family</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22). Kelompok Sadar Hukum (Kadarkum)</w:t>
      </w:r>
    </w:p>
    <w:p w:rsidR="00B20FDD" w:rsidRDefault="00B20FDD" w:rsidP="00B20FDD">
      <w:pPr>
        <w:shd w:val="clear" w:color="auto" w:fill="FFFFFF" w:themeFill="background1"/>
        <w:spacing w:line="360" w:lineRule="auto"/>
        <w:ind w:left="1701"/>
        <w:rPr>
          <w:rFonts w:ascii="Arial" w:hAnsi="Arial" w:cs="Arial"/>
          <w:sz w:val="24"/>
          <w:szCs w:val="24"/>
          <w:lang w:val="id-ID"/>
        </w:rPr>
      </w:pPr>
      <w:r>
        <w:rPr>
          <w:rFonts w:ascii="Arial" w:hAnsi="Arial" w:cs="Arial"/>
          <w:sz w:val="24"/>
          <w:szCs w:val="24"/>
          <w:lang w:val="id-ID"/>
        </w:rPr>
        <w:t>23). Balla Ewako Sitiroang Deceng</w:t>
      </w:r>
    </w:p>
    <w:p w:rsidR="00B20FDD" w:rsidRDefault="00B20FDD" w:rsidP="00B20FDD">
      <w:pPr>
        <w:spacing w:line="360" w:lineRule="auto"/>
        <w:ind w:left="1701" w:hanging="425"/>
        <w:rPr>
          <w:rFonts w:ascii="Arial" w:hAnsi="Arial" w:cs="Arial"/>
          <w:sz w:val="24"/>
          <w:szCs w:val="24"/>
          <w:lang w:val="id-ID" w:eastAsia="id-ID"/>
        </w:rPr>
      </w:pPr>
      <w:r>
        <w:rPr>
          <w:rFonts w:ascii="Arial" w:hAnsi="Arial" w:cs="Arial"/>
          <w:sz w:val="24"/>
          <w:szCs w:val="24"/>
          <w:lang w:val="id-ID" w:eastAsia="id-ID"/>
        </w:rPr>
        <w:t>C.  Badan Usaha Milik Desa (Bumdes)</w:t>
      </w:r>
    </w:p>
    <w:p w:rsidR="00B20FDD" w:rsidRDefault="00B20FDD" w:rsidP="00B20FDD">
      <w:pPr>
        <w:spacing w:line="360" w:lineRule="auto"/>
        <w:ind w:left="1701" w:hanging="425"/>
        <w:rPr>
          <w:rFonts w:ascii="Arial" w:hAnsi="Arial" w:cs="Arial"/>
          <w:sz w:val="24"/>
          <w:szCs w:val="24"/>
          <w:lang w:val="id-ID" w:eastAsia="id-ID"/>
        </w:rPr>
      </w:pPr>
    </w:p>
    <w:p w:rsidR="00B20FDD" w:rsidRDefault="00B20FDD" w:rsidP="00B20FDD">
      <w:pPr>
        <w:numPr>
          <w:ilvl w:val="1"/>
          <w:numId w:val="7"/>
        </w:numPr>
        <w:spacing w:line="360" w:lineRule="auto"/>
        <w:ind w:left="1276" w:hanging="567"/>
        <w:rPr>
          <w:rFonts w:ascii="Arial" w:hAnsi="Arial" w:cs="Arial"/>
          <w:sz w:val="24"/>
          <w:szCs w:val="24"/>
          <w:lang w:val="id-ID" w:eastAsia="id-ID"/>
        </w:rPr>
      </w:pPr>
      <w:r>
        <w:rPr>
          <w:rFonts w:ascii="Arial" w:hAnsi="Arial" w:cs="Arial"/>
          <w:sz w:val="24"/>
          <w:szCs w:val="24"/>
          <w:lang w:val="id-ID" w:eastAsia="id-ID"/>
        </w:rPr>
        <w:t>Aspek Geografis dan Demografis</w:t>
      </w:r>
    </w:p>
    <w:p w:rsidR="00B20FDD" w:rsidRDefault="00B20FDD" w:rsidP="00B20FDD">
      <w:pPr>
        <w:numPr>
          <w:ilvl w:val="0"/>
          <w:numId w:val="9"/>
        </w:numPr>
        <w:tabs>
          <w:tab w:val="left" w:pos="2410"/>
          <w:tab w:val="left" w:pos="3290"/>
        </w:tabs>
        <w:autoSpaceDE w:val="0"/>
        <w:autoSpaceDN w:val="0"/>
        <w:adjustRightInd w:val="0"/>
        <w:spacing w:line="360" w:lineRule="auto"/>
        <w:ind w:left="1701" w:hanging="425"/>
        <w:rPr>
          <w:rFonts w:ascii="Arial" w:hAnsi="Arial" w:cs="Arial"/>
          <w:sz w:val="24"/>
          <w:szCs w:val="24"/>
          <w:lang w:val="id-ID" w:eastAsia="id-ID"/>
        </w:rPr>
      </w:pPr>
      <w:r>
        <w:rPr>
          <w:rFonts w:ascii="Arial" w:hAnsi="Arial" w:cs="Arial"/>
          <w:sz w:val="24"/>
          <w:szCs w:val="24"/>
          <w:lang w:val="id-ID" w:eastAsia="id-ID"/>
        </w:rPr>
        <w:t>Luas, Batas Wilayah dan letak geografis Desa</w:t>
      </w:r>
    </w:p>
    <w:p w:rsidR="00B20FDD" w:rsidRDefault="00B20FDD" w:rsidP="00B20FDD">
      <w:pPr>
        <w:numPr>
          <w:ilvl w:val="0"/>
          <w:numId w:val="9"/>
        </w:numPr>
        <w:tabs>
          <w:tab w:val="left" w:pos="2410"/>
          <w:tab w:val="left" w:pos="3290"/>
        </w:tabs>
        <w:autoSpaceDE w:val="0"/>
        <w:autoSpaceDN w:val="0"/>
        <w:adjustRightInd w:val="0"/>
        <w:spacing w:line="360" w:lineRule="auto"/>
        <w:ind w:left="1701" w:hanging="425"/>
        <w:rPr>
          <w:rFonts w:ascii="Arial" w:hAnsi="Arial" w:cs="Arial"/>
          <w:sz w:val="24"/>
          <w:szCs w:val="24"/>
          <w:lang w:val="id-ID" w:eastAsia="id-ID"/>
        </w:rPr>
      </w:pPr>
      <w:r>
        <w:rPr>
          <w:rFonts w:ascii="Arial" w:hAnsi="Arial" w:cs="Arial"/>
          <w:sz w:val="24"/>
          <w:szCs w:val="24"/>
          <w:lang w:val="id-ID" w:eastAsia="id-ID"/>
        </w:rPr>
        <w:t>Keadaan Iklim</w:t>
      </w:r>
    </w:p>
    <w:p w:rsidR="00B20FDD" w:rsidRDefault="00B20FDD" w:rsidP="00B20FDD">
      <w:pPr>
        <w:numPr>
          <w:ilvl w:val="0"/>
          <w:numId w:val="9"/>
        </w:numPr>
        <w:tabs>
          <w:tab w:val="left" w:pos="2410"/>
          <w:tab w:val="left" w:pos="3290"/>
        </w:tabs>
        <w:autoSpaceDE w:val="0"/>
        <w:autoSpaceDN w:val="0"/>
        <w:adjustRightInd w:val="0"/>
        <w:spacing w:line="360" w:lineRule="auto"/>
        <w:ind w:left="1701" w:hanging="425"/>
        <w:rPr>
          <w:rFonts w:ascii="Arial" w:hAnsi="Arial" w:cs="Arial"/>
          <w:sz w:val="24"/>
          <w:szCs w:val="24"/>
          <w:lang w:val="id-ID" w:eastAsia="id-ID"/>
        </w:rPr>
      </w:pPr>
      <w:r>
        <w:rPr>
          <w:rFonts w:ascii="Arial" w:hAnsi="Arial" w:cs="Arial"/>
          <w:sz w:val="24"/>
          <w:szCs w:val="24"/>
          <w:lang w:val="id-ID" w:eastAsia="id-ID"/>
        </w:rPr>
        <w:t>Topografi dan Bentang Lahan</w:t>
      </w:r>
    </w:p>
    <w:p w:rsidR="00B20FDD" w:rsidRDefault="00B20FDD" w:rsidP="00B20FDD">
      <w:pPr>
        <w:numPr>
          <w:ilvl w:val="0"/>
          <w:numId w:val="9"/>
        </w:numPr>
        <w:tabs>
          <w:tab w:val="left" w:pos="2410"/>
          <w:tab w:val="left" w:pos="3290"/>
        </w:tabs>
        <w:autoSpaceDE w:val="0"/>
        <w:autoSpaceDN w:val="0"/>
        <w:adjustRightInd w:val="0"/>
        <w:spacing w:line="360" w:lineRule="auto"/>
        <w:ind w:left="1701" w:hanging="425"/>
        <w:rPr>
          <w:rFonts w:ascii="Arial" w:hAnsi="Arial" w:cs="Arial"/>
          <w:sz w:val="24"/>
          <w:szCs w:val="24"/>
          <w:lang w:val="id-ID" w:eastAsia="id-ID"/>
        </w:rPr>
      </w:pPr>
      <w:r>
        <w:rPr>
          <w:rFonts w:ascii="Arial" w:hAnsi="Arial" w:cs="Arial"/>
          <w:sz w:val="24"/>
          <w:szCs w:val="24"/>
          <w:lang w:val="id-ID" w:eastAsia="id-ID"/>
        </w:rPr>
        <w:lastRenderedPageBreak/>
        <w:t>Pola Penggunaan lahan</w:t>
      </w:r>
    </w:p>
    <w:p w:rsidR="00B20FDD" w:rsidRDefault="00B20FDD" w:rsidP="00B20FDD">
      <w:pPr>
        <w:numPr>
          <w:ilvl w:val="0"/>
          <w:numId w:val="9"/>
        </w:numPr>
        <w:tabs>
          <w:tab w:val="left" w:pos="2410"/>
          <w:tab w:val="left" w:pos="3290"/>
        </w:tabs>
        <w:autoSpaceDE w:val="0"/>
        <w:autoSpaceDN w:val="0"/>
        <w:adjustRightInd w:val="0"/>
        <w:spacing w:line="360" w:lineRule="auto"/>
        <w:ind w:left="1701" w:hanging="425"/>
        <w:rPr>
          <w:rFonts w:ascii="Arial" w:hAnsi="Arial" w:cs="Arial"/>
          <w:sz w:val="24"/>
          <w:szCs w:val="24"/>
          <w:lang w:val="id-ID" w:eastAsia="id-ID"/>
        </w:rPr>
      </w:pPr>
      <w:r>
        <w:rPr>
          <w:rFonts w:ascii="Arial" w:hAnsi="Arial" w:cs="Arial"/>
          <w:sz w:val="24"/>
          <w:szCs w:val="24"/>
          <w:lang w:val="id-ID" w:eastAsia="id-ID"/>
        </w:rPr>
        <w:t>Kependudukan</w:t>
      </w:r>
    </w:p>
    <w:p w:rsidR="00B20FDD" w:rsidRDefault="00B20FDD" w:rsidP="00B20FDD">
      <w:pPr>
        <w:numPr>
          <w:ilvl w:val="1"/>
          <w:numId w:val="7"/>
        </w:numPr>
        <w:tabs>
          <w:tab w:val="left" w:pos="2410"/>
        </w:tabs>
        <w:autoSpaceDE w:val="0"/>
        <w:autoSpaceDN w:val="0"/>
        <w:adjustRightInd w:val="0"/>
        <w:spacing w:line="360" w:lineRule="auto"/>
        <w:ind w:left="1276" w:hanging="567"/>
        <w:rPr>
          <w:rFonts w:ascii="Arial" w:hAnsi="Arial" w:cs="Arial"/>
          <w:sz w:val="24"/>
          <w:szCs w:val="24"/>
          <w:lang w:val="id-ID" w:eastAsia="id-ID"/>
        </w:rPr>
      </w:pPr>
      <w:r>
        <w:rPr>
          <w:rFonts w:ascii="Arial" w:hAnsi="Arial" w:cs="Arial"/>
          <w:sz w:val="24"/>
          <w:szCs w:val="24"/>
          <w:lang w:val="id-ID" w:eastAsia="id-ID"/>
        </w:rPr>
        <w:t>Aspek Kesejahteraan Sosial Masyarakat</w:t>
      </w:r>
    </w:p>
    <w:p w:rsidR="00B20FDD" w:rsidRDefault="00B20FDD" w:rsidP="00B20FDD">
      <w:pPr>
        <w:numPr>
          <w:ilvl w:val="3"/>
          <w:numId w:val="10"/>
        </w:numPr>
        <w:tabs>
          <w:tab w:val="left" w:pos="2410"/>
          <w:tab w:val="left" w:pos="3346"/>
        </w:tabs>
        <w:autoSpaceDE w:val="0"/>
        <w:autoSpaceDN w:val="0"/>
        <w:adjustRightInd w:val="0"/>
        <w:spacing w:line="360" w:lineRule="auto"/>
        <w:ind w:left="1701" w:hanging="425"/>
        <w:rPr>
          <w:rFonts w:ascii="Arial" w:hAnsi="Arial" w:cs="Arial"/>
          <w:sz w:val="24"/>
          <w:szCs w:val="24"/>
          <w:lang w:val="id-ID" w:eastAsia="id-ID"/>
        </w:rPr>
      </w:pPr>
      <w:r>
        <w:rPr>
          <w:rFonts w:ascii="Arial" w:hAnsi="Arial" w:cs="Arial"/>
          <w:sz w:val="24"/>
          <w:szCs w:val="24"/>
          <w:lang w:val="id-ID" w:eastAsia="id-ID"/>
        </w:rPr>
        <w:t>Pendidikan</w:t>
      </w:r>
    </w:p>
    <w:p w:rsidR="00B20FDD" w:rsidRDefault="00B20FDD" w:rsidP="00B20FDD">
      <w:pPr>
        <w:numPr>
          <w:ilvl w:val="3"/>
          <w:numId w:val="10"/>
        </w:numPr>
        <w:tabs>
          <w:tab w:val="left" w:pos="2410"/>
          <w:tab w:val="left" w:pos="3346"/>
        </w:tabs>
        <w:autoSpaceDE w:val="0"/>
        <w:autoSpaceDN w:val="0"/>
        <w:adjustRightInd w:val="0"/>
        <w:spacing w:line="360" w:lineRule="auto"/>
        <w:ind w:left="1701" w:hanging="425"/>
        <w:rPr>
          <w:rFonts w:ascii="Arial" w:hAnsi="Arial" w:cs="Arial"/>
          <w:sz w:val="24"/>
          <w:szCs w:val="24"/>
          <w:lang w:val="id-ID" w:eastAsia="id-ID"/>
        </w:rPr>
      </w:pPr>
      <w:r>
        <w:rPr>
          <w:rFonts w:ascii="Arial" w:hAnsi="Arial" w:cs="Arial"/>
          <w:sz w:val="24"/>
          <w:szCs w:val="24"/>
          <w:lang w:val="id-ID" w:eastAsia="id-ID"/>
        </w:rPr>
        <w:t>Kesehatan</w:t>
      </w:r>
    </w:p>
    <w:p w:rsidR="00B20FDD" w:rsidRDefault="00B20FDD" w:rsidP="00B20FDD">
      <w:pPr>
        <w:numPr>
          <w:ilvl w:val="3"/>
          <w:numId w:val="10"/>
        </w:numPr>
        <w:tabs>
          <w:tab w:val="left" w:pos="2410"/>
          <w:tab w:val="left" w:pos="3346"/>
        </w:tabs>
        <w:autoSpaceDE w:val="0"/>
        <w:autoSpaceDN w:val="0"/>
        <w:adjustRightInd w:val="0"/>
        <w:spacing w:line="360" w:lineRule="auto"/>
        <w:ind w:left="1701" w:hanging="425"/>
        <w:rPr>
          <w:rFonts w:ascii="Arial" w:hAnsi="Arial" w:cs="Arial"/>
          <w:sz w:val="24"/>
          <w:szCs w:val="24"/>
          <w:lang w:val="id-ID" w:eastAsia="id-ID"/>
        </w:rPr>
      </w:pPr>
      <w:r>
        <w:rPr>
          <w:rFonts w:ascii="Arial" w:hAnsi="Arial" w:cs="Arial"/>
          <w:sz w:val="24"/>
          <w:szCs w:val="24"/>
          <w:lang w:val="id-ID" w:eastAsia="id-ID"/>
        </w:rPr>
        <w:t>Budaya, Seni dan Olahraga</w:t>
      </w:r>
    </w:p>
    <w:p w:rsidR="00B20FDD" w:rsidRDefault="00B20FDD" w:rsidP="00B20FDD">
      <w:pPr>
        <w:autoSpaceDE w:val="0"/>
        <w:autoSpaceDN w:val="0"/>
        <w:adjustRightInd w:val="0"/>
        <w:spacing w:line="360" w:lineRule="auto"/>
        <w:ind w:left="709"/>
        <w:jc w:val="both"/>
        <w:rPr>
          <w:rFonts w:ascii="Arial" w:hAnsi="Arial" w:cs="Arial"/>
          <w:b/>
          <w:sz w:val="24"/>
          <w:szCs w:val="24"/>
          <w:lang w:val="id-ID" w:eastAsia="id-ID"/>
        </w:rPr>
      </w:pPr>
      <w:r>
        <w:rPr>
          <w:rFonts w:ascii="Arial" w:hAnsi="Arial" w:cs="Arial"/>
          <w:b/>
          <w:sz w:val="24"/>
          <w:szCs w:val="24"/>
          <w:lang w:val="id-ID" w:eastAsia="id-ID"/>
        </w:rPr>
        <w:t>Bab III Arah kebijakan pembangunan di Desa 6 (enam) Tahun kedepan</w:t>
      </w:r>
    </w:p>
    <w:p w:rsidR="00B20FDD" w:rsidRDefault="00B20FDD" w:rsidP="00B20FDD">
      <w:pPr>
        <w:tabs>
          <w:tab w:val="left" w:pos="1843"/>
        </w:tabs>
        <w:autoSpaceDE w:val="0"/>
        <w:autoSpaceDN w:val="0"/>
        <w:adjustRightInd w:val="0"/>
        <w:spacing w:line="360" w:lineRule="auto"/>
        <w:ind w:left="1276" w:hanging="567"/>
        <w:jc w:val="both"/>
        <w:rPr>
          <w:rFonts w:ascii="Arial" w:hAnsi="Arial" w:cs="Arial"/>
          <w:sz w:val="24"/>
          <w:szCs w:val="24"/>
          <w:lang w:val="id-ID" w:eastAsia="id-ID"/>
        </w:rPr>
      </w:pPr>
      <w:r>
        <w:rPr>
          <w:rFonts w:ascii="Arial" w:hAnsi="Arial" w:cs="Arial"/>
          <w:sz w:val="24"/>
          <w:szCs w:val="24"/>
          <w:lang w:val="id-ID" w:eastAsia="id-ID"/>
        </w:rPr>
        <w:t>3.1  Visi dan Misi Kepala Desa</w:t>
      </w:r>
    </w:p>
    <w:p w:rsidR="00B20FDD" w:rsidRDefault="00B20FDD" w:rsidP="00B20FDD">
      <w:pPr>
        <w:tabs>
          <w:tab w:val="left" w:pos="567"/>
          <w:tab w:val="left" w:pos="1843"/>
        </w:tabs>
        <w:autoSpaceDE w:val="0"/>
        <w:autoSpaceDN w:val="0"/>
        <w:adjustRightInd w:val="0"/>
        <w:spacing w:line="360" w:lineRule="auto"/>
        <w:ind w:firstLine="709"/>
        <w:jc w:val="both"/>
        <w:rPr>
          <w:rFonts w:ascii="Arial" w:hAnsi="Arial" w:cs="Arial"/>
          <w:sz w:val="24"/>
          <w:szCs w:val="24"/>
          <w:lang w:val="id-ID" w:eastAsia="id-ID"/>
        </w:rPr>
      </w:pPr>
      <w:r>
        <w:rPr>
          <w:rFonts w:ascii="Arial" w:hAnsi="Arial" w:cs="Arial"/>
          <w:sz w:val="24"/>
          <w:szCs w:val="24"/>
          <w:lang w:val="id-ID" w:eastAsia="id-ID"/>
        </w:rPr>
        <w:t>3.2  Tujuan dan Sasaran</w:t>
      </w:r>
    </w:p>
    <w:p w:rsidR="00B20FDD" w:rsidRDefault="00B20FDD" w:rsidP="00B20FDD">
      <w:pPr>
        <w:tabs>
          <w:tab w:val="left" w:pos="1843"/>
        </w:tabs>
        <w:autoSpaceDE w:val="0"/>
        <w:autoSpaceDN w:val="0"/>
        <w:adjustRightInd w:val="0"/>
        <w:spacing w:line="360" w:lineRule="auto"/>
        <w:ind w:left="1276" w:hanging="567"/>
        <w:jc w:val="both"/>
        <w:rPr>
          <w:rFonts w:ascii="Arial" w:hAnsi="Arial" w:cs="Arial"/>
          <w:sz w:val="24"/>
          <w:szCs w:val="24"/>
          <w:lang w:val="id-ID" w:eastAsia="id-ID"/>
        </w:rPr>
      </w:pPr>
      <w:r>
        <w:rPr>
          <w:rFonts w:ascii="Arial" w:hAnsi="Arial" w:cs="Arial"/>
          <w:sz w:val="24"/>
          <w:szCs w:val="24"/>
          <w:lang w:val="id-ID" w:eastAsia="id-ID"/>
        </w:rPr>
        <w:t>3.3  Arah Kebijakan Pembangunan Desa</w:t>
      </w:r>
    </w:p>
    <w:p w:rsidR="00B20FDD" w:rsidRDefault="00B20FDD" w:rsidP="00B20FDD">
      <w:pPr>
        <w:autoSpaceDE w:val="0"/>
        <w:autoSpaceDN w:val="0"/>
        <w:adjustRightInd w:val="0"/>
        <w:spacing w:line="360" w:lineRule="auto"/>
        <w:ind w:left="1843" w:hanging="567"/>
        <w:jc w:val="both"/>
        <w:rPr>
          <w:rFonts w:ascii="Arial" w:hAnsi="Arial" w:cs="Arial"/>
          <w:sz w:val="24"/>
          <w:szCs w:val="24"/>
          <w:lang w:val="id-ID" w:eastAsia="id-ID"/>
        </w:rPr>
      </w:pPr>
      <w:r>
        <w:rPr>
          <w:rFonts w:ascii="Arial" w:hAnsi="Arial" w:cs="Arial"/>
          <w:sz w:val="24"/>
          <w:szCs w:val="24"/>
          <w:lang w:val="id-ID" w:eastAsia="id-ID"/>
        </w:rPr>
        <w:t>A.  Masalah Desa dan Isu-isu</w:t>
      </w:r>
    </w:p>
    <w:p w:rsidR="00B20FDD" w:rsidRDefault="00B20FDD" w:rsidP="00B20FDD">
      <w:pPr>
        <w:tabs>
          <w:tab w:val="left" w:pos="1843"/>
        </w:tabs>
        <w:autoSpaceDE w:val="0"/>
        <w:autoSpaceDN w:val="0"/>
        <w:adjustRightInd w:val="0"/>
        <w:spacing w:line="360" w:lineRule="auto"/>
        <w:ind w:left="1701" w:hanging="425"/>
        <w:jc w:val="both"/>
        <w:rPr>
          <w:rFonts w:ascii="Arial" w:hAnsi="Arial" w:cs="Arial"/>
          <w:sz w:val="24"/>
          <w:szCs w:val="24"/>
          <w:lang w:val="id-ID" w:eastAsia="id-ID"/>
        </w:rPr>
      </w:pPr>
      <w:r>
        <w:rPr>
          <w:rFonts w:ascii="Arial" w:hAnsi="Arial" w:cs="Arial"/>
          <w:sz w:val="24"/>
          <w:szCs w:val="24"/>
          <w:lang w:val="id-ID" w:eastAsia="id-ID"/>
        </w:rPr>
        <w:t>B.  Arah Kebijakan Pembangunan Desa</w:t>
      </w:r>
    </w:p>
    <w:p w:rsidR="00B20FDD" w:rsidRDefault="00B20FDD" w:rsidP="00B20FDD">
      <w:pPr>
        <w:tabs>
          <w:tab w:val="left" w:pos="1843"/>
        </w:tabs>
        <w:autoSpaceDE w:val="0"/>
        <w:autoSpaceDN w:val="0"/>
        <w:adjustRightInd w:val="0"/>
        <w:spacing w:line="360" w:lineRule="auto"/>
        <w:ind w:left="1701" w:hanging="992"/>
        <w:jc w:val="both"/>
        <w:rPr>
          <w:rFonts w:ascii="Arial" w:hAnsi="Arial" w:cs="Arial"/>
          <w:b/>
          <w:sz w:val="24"/>
          <w:szCs w:val="24"/>
          <w:lang w:val="id-ID" w:eastAsia="id-ID"/>
        </w:rPr>
      </w:pPr>
      <w:r>
        <w:rPr>
          <w:rFonts w:ascii="Arial" w:hAnsi="Arial" w:cs="Arial"/>
          <w:b/>
          <w:sz w:val="24"/>
          <w:szCs w:val="24"/>
          <w:lang w:val="id-ID" w:eastAsia="id-ID"/>
        </w:rPr>
        <w:t xml:space="preserve">Bab IV Arah Kebijakan Keuangan Desa </w:t>
      </w:r>
    </w:p>
    <w:p w:rsidR="00B20FDD" w:rsidRDefault="00B20FDD" w:rsidP="00B20FDD">
      <w:pPr>
        <w:pStyle w:val="ListParagraph"/>
        <w:numPr>
          <w:ilvl w:val="0"/>
          <w:numId w:val="11"/>
        </w:numPr>
        <w:tabs>
          <w:tab w:val="left" w:pos="1843"/>
          <w:tab w:val="left" w:pos="2730"/>
        </w:tabs>
        <w:autoSpaceDE w:val="0"/>
        <w:autoSpaceDN w:val="0"/>
        <w:adjustRightInd w:val="0"/>
        <w:spacing w:line="360" w:lineRule="auto"/>
        <w:ind w:left="1701" w:hanging="567"/>
        <w:contextualSpacing w:val="0"/>
        <w:jc w:val="both"/>
        <w:rPr>
          <w:rFonts w:ascii="Arial" w:hAnsi="Arial" w:cs="Arial"/>
          <w:vanish/>
          <w:sz w:val="24"/>
          <w:szCs w:val="24"/>
          <w:lang w:val="id-ID" w:eastAsia="id-ID"/>
        </w:rPr>
      </w:pPr>
    </w:p>
    <w:p w:rsidR="00B20FDD" w:rsidRDefault="00B20FDD" w:rsidP="00B20FDD">
      <w:pPr>
        <w:pStyle w:val="ListParagraph"/>
        <w:numPr>
          <w:ilvl w:val="0"/>
          <w:numId w:val="11"/>
        </w:numPr>
        <w:tabs>
          <w:tab w:val="left" w:pos="1843"/>
          <w:tab w:val="left" w:pos="2730"/>
        </w:tabs>
        <w:autoSpaceDE w:val="0"/>
        <w:autoSpaceDN w:val="0"/>
        <w:adjustRightInd w:val="0"/>
        <w:spacing w:line="360" w:lineRule="auto"/>
        <w:ind w:left="1701" w:hanging="567"/>
        <w:contextualSpacing w:val="0"/>
        <w:jc w:val="both"/>
        <w:rPr>
          <w:rFonts w:ascii="Arial" w:hAnsi="Arial" w:cs="Arial"/>
          <w:vanish/>
          <w:sz w:val="24"/>
          <w:szCs w:val="24"/>
          <w:lang w:val="id-ID" w:eastAsia="id-ID"/>
        </w:rPr>
      </w:pPr>
    </w:p>
    <w:p w:rsidR="00B20FDD" w:rsidRDefault="00B20FDD" w:rsidP="00B20FDD">
      <w:pPr>
        <w:pStyle w:val="ListParagraph"/>
        <w:numPr>
          <w:ilvl w:val="0"/>
          <w:numId w:val="11"/>
        </w:numPr>
        <w:tabs>
          <w:tab w:val="left" w:pos="1843"/>
          <w:tab w:val="left" w:pos="2730"/>
        </w:tabs>
        <w:autoSpaceDE w:val="0"/>
        <w:autoSpaceDN w:val="0"/>
        <w:adjustRightInd w:val="0"/>
        <w:spacing w:line="360" w:lineRule="auto"/>
        <w:ind w:left="1701" w:hanging="567"/>
        <w:contextualSpacing w:val="0"/>
        <w:jc w:val="both"/>
        <w:rPr>
          <w:rFonts w:ascii="Arial" w:hAnsi="Arial" w:cs="Arial"/>
          <w:vanish/>
          <w:sz w:val="24"/>
          <w:szCs w:val="24"/>
          <w:lang w:val="id-ID" w:eastAsia="id-ID"/>
        </w:rPr>
      </w:pPr>
    </w:p>
    <w:p w:rsidR="00B20FDD" w:rsidRDefault="00B20FDD" w:rsidP="00B20FDD">
      <w:pPr>
        <w:pStyle w:val="ListParagraph"/>
        <w:numPr>
          <w:ilvl w:val="0"/>
          <w:numId w:val="11"/>
        </w:numPr>
        <w:tabs>
          <w:tab w:val="left" w:pos="1843"/>
          <w:tab w:val="left" w:pos="2730"/>
        </w:tabs>
        <w:autoSpaceDE w:val="0"/>
        <w:autoSpaceDN w:val="0"/>
        <w:adjustRightInd w:val="0"/>
        <w:spacing w:line="360" w:lineRule="auto"/>
        <w:ind w:left="1701" w:hanging="567"/>
        <w:contextualSpacing w:val="0"/>
        <w:jc w:val="both"/>
        <w:rPr>
          <w:rFonts w:ascii="Arial" w:hAnsi="Arial" w:cs="Arial"/>
          <w:vanish/>
          <w:sz w:val="24"/>
          <w:szCs w:val="24"/>
          <w:lang w:val="id-ID" w:eastAsia="id-ID"/>
        </w:rPr>
      </w:pPr>
    </w:p>
    <w:p w:rsidR="00B20FDD" w:rsidRDefault="00B20FDD" w:rsidP="00B20FDD">
      <w:pPr>
        <w:numPr>
          <w:ilvl w:val="1"/>
          <w:numId w:val="11"/>
        </w:numPr>
        <w:autoSpaceDE w:val="0"/>
        <w:autoSpaceDN w:val="0"/>
        <w:adjustRightInd w:val="0"/>
        <w:spacing w:line="360" w:lineRule="auto"/>
        <w:ind w:left="1276" w:hanging="567"/>
        <w:jc w:val="both"/>
        <w:rPr>
          <w:rFonts w:ascii="Arial" w:hAnsi="Arial" w:cs="Arial"/>
          <w:sz w:val="24"/>
          <w:szCs w:val="24"/>
          <w:lang w:val="id-ID" w:eastAsia="id-ID"/>
        </w:rPr>
      </w:pPr>
      <w:r>
        <w:rPr>
          <w:rFonts w:ascii="Arial" w:hAnsi="Arial" w:cs="Arial"/>
          <w:sz w:val="24"/>
          <w:szCs w:val="24"/>
          <w:lang w:val="id-ID" w:eastAsia="id-ID"/>
        </w:rPr>
        <w:t>Arah Kebijakan Pendapatan Desa</w:t>
      </w:r>
    </w:p>
    <w:p w:rsidR="00B20FDD" w:rsidRDefault="00B20FDD" w:rsidP="00B20FDD">
      <w:pPr>
        <w:numPr>
          <w:ilvl w:val="1"/>
          <w:numId w:val="11"/>
        </w:numPr>
        <w:autoSpaceDE w:val="0"/>
        <w:autoSpaceDN w:val="0"/>
        <w:adjustRightInd w:val="0"/>
        <w:spacing w:line="360" w:lineRule="auto"/>
        <w:ind w:left="1276" w:hanging="567"/>
        <w:jc w:val="both"/>
        <w:rPr>
          <w:rFonts w:ascii="Arial" w:hAnsi="Arial" w:cs="Arial"/>
          <w:sz w:val="24"/>
          <w:szCs w:val="24"/>
          <w:lang w:val="id-ID" w:eastAsia="id-ID"/>
        </w:rPr>
      </w:pPr>
      <w:r>
        <w:rPr>
          <w:rFonts w:ascii="Arial" w:hAnsi="Arial" w:cs="Arial"/>
          <w:sz w:val="24"/>
          <w:szCs w:val="24"/>
          <w:lang w:val="id-ID" w:eastAsia="id-ID"/>
        </w:rPr>
        <w:t>Arah Kebijakan Belanja Desa</w:t>
      </w:r>
    </w:p>
    <w:p w:rsidR="00B20FDD" w:rsidRDefault="00B20FDD" w:rsidP="00B20FDD">
      <w:pPr>
        <w:numPr>
          <w:ilvl w:val="1"/>
          <w:numId w:val="11"/>
        </w:numPr>
        <w:tabs>
          <w:tab w:val="left" w:pos="-709"/>
          <w:tab w:val="left" w:pos="-567"/>
        </w:tabs>
        <w:autoSpaceDE w:val="0"/>
        <w:autoSpaceDN w:val="0"/>
        <w:adjustRightInd w:val="0"/>
        <w:spacing w:line="360" w:lineRule="auto"/>
        <w:ind w:left="1276" w:hanging="567"/>
        <w:jc w:val="both"/>
        <w:rPr>
          <w:rFonts w:ascii="Arial" w:hAnsi="Arial" w:cs="Arial"/>
          <w:sz w:val="24"/>
          <w:szCs w:val="24"/>
          <w:lang w:val="id-ID" w:eastAsia="id-ID"/>
        </w:rPr>
      </w:pPr>
      <w:r>
        <w:rPr>
          <w:rFonts w:ascii="Arial" w:hAnsi="Arial" w:cs="Arial"/>
          <w:sz w:val="24"/>
          <w:szCs w:val="24"/>
          <w:lang w:val="id-ID" w:eastAsia="id-ID"/>
        </w:rPr>
        <w:t>Arah Kebijakan Pembiayaan Desa</w:t>
      </w:r>
    </w:p>
    <w:p w:rsidR="00B20FDD" w:rsidRDefault="00B20FDD" w:rsidP="00B20FDD">
      <w:pPr>
        <w:pStyle w:val="BodyTextIndent"/>
        <w:tabs>
          <w:tab w:val="left" w:pos="1418"/>
          <w:tab w:val="left" w:pos="1843"/>
        </w:tabs>
        <w:spacing w:after="0" w:line="360" w:lineRule="auto"/>
        <w:ind w:left="1843" w:hanging="1134"/>
        <w:rPr>
          <w:rFonts w:ascii="Arial" w:hAnsi="Arial" w:cs="Arial"/>
          <w:b/>
          <w:lang w:val="id-ID" w:eastAsia="id-ID"/>
        </w:rPr>
      </w:pPr>
      <w:r>
        <w:rPr>
          <w:rFonts w:ascii="Arial" w:hAnsi="Arial" w:cs="Arial"/>
          <w:b/>
          <w:lang w:val="id-ID" w:eastAsia="id-ID"/>
        </w:rPr>
        <w:t xml:space="preserve">Bab V Penutup </w:t>
      </w:r>
      <w:r>
        <w:rPr>
          <w:rFonts w:ascii="Arial" w:eastAsia="Bookman Old Style" w:hAnsi="Arial" w:cs="Arial"/>
          <w:b/>
          <w:spacing w:val="2"/>
          <w:lang w:val="id-ID"/>
        </w:rPr>
        <w:t>Lampiran RPJMdesa</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Daftar rencana program dan kegiatan pembangunan kabupaten yang masuk desa;</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Daftar sumber daya alam;</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Daftar sumber daya manusia;</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Daftar sumber daya pembangunan;</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Daftar sumber daya sosial budaya;</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Daftar masalah dan potensi;</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Pengkajian tindakan pemecahan masalah;</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Rekapitulasi daftar usulan tindakan/gagasan; Dusun/kelompok masyarakat;</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 xml:space="preserve">Format Dokumen RPJMDesa tahun 2020 - 2026; </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Berita Acara dan Daftar Hadir pelaksanaan pengkajian keadaan desa</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Berita Acara dan Daftar Hadir Musdes penyusunan RPJMdesa</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Berita Acara dan Daftar Hadir penyusunan rancangan RPJM Desa</w:t>
      </w:r>
    </w:p>
    <w:p w:rsidR="00B20FDD" w:rsidRDefault="00B20FDD" w:rsidP="00B20FDD">
      <w:pPr>
        <w:pStyle w:val="ListParagraph"/>
        <w:numPr>
          <w:ilvl w:val="1"/>
          <w:numId w:val="12"/>
        </w:numPr>
        <w:spacing w:line="360" w:lineRule="auto"/>
        <w:ind w:left="1276" w:hanging="567"/>
        <w:rPr>
          <w:rFonts w:ascii="Arial" w:eastAsia="Bookman Old Style" w:hAnsi="Arial" w:cs="Arial"/>
          <w:spacing w:val="2"/>
          <w:sz w:val="24"/>
          <w:szCs w:val="24"/>
          <w:lang w:val="id-ID"/>
        </w:rPr>
      </w:pPr>
      <w:r>
        <w:rPr>
          <w:rFonts w:ascii="Arial" w:eastAsia="Bookman Old Style" w:hAnsi="Arial" w:cs="Arial"/>
          <w:spacing w:val="2"/>
          <w:sz w:val="24"/>
          <w:szCs w:val="24"/>
          <w:lang w:val="id-ID"/>
        </w:rPr>
        <w:t>Berita Acara dan Daftar Hadir Musrenbang penyusunan RPJMDesa</w:t>
      </w:r>
    </w:p>
    <w:p w:rsidR="00B20FDD" w:rsidRDefault="00B20FDD" w:rsidP="00B20FDD">
      <w:pPr>
        <w:spacing w:line="360" w:lineRule="auto"/>
        <w:rPr>
          <w:rFonts w:ascii="Arial" w:hAnsi="Arial" w:cs="Arial"/>
          <w:sz w:val="24"/>
          <w:szCs w:val="24"/>
        </w:rPr>
      </w:pPr>
    </w:p>
    <w:p w:rsidR="00B20FDD" w:rsidRDefault="00B20FDD"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Pr="00E74AF5" w:rsidRDefault="00E74AF5" w:rsidP="00B20FDD">
      <w:pPr>
        <w:rPr>
          <w:rFonts w:ascii="Arial" w:hAnsi="Arial" w:cs="Arial"/>
          <w:lang w:val="id-ID"/>
        </w:rPr>
      </w:pPr>
    </w:p>
    <w:p w:rsidR="00B20FDD" w:rsidRDefault="00B20FDD" w:rsidP="00B20FDD">
      <w:pPr>
        <w:rPr>
          <w:rFonts w:ascii="Arial" w:hAnsi="Arial" w:cs="Arial"/>
        </w:rPr>
      </w:pPr>
    </w:p>
    <w:p w:rsidR="00B20FDD" w:rsidRDefault="00B20FDD" w:rsidP="00B20FDD">
      <w:pPr>
        <w:jc w:val="center"/>
        <w:rPr>
          <w:rFonts w:ascii="Arial" w:hAnsi="Arial" w:cs="Arial"/>
          <w:sz w:val="30"/>
          <w:szCs w:val="24"/>
        </w:rPr>
      </w:pPr>
      <w:r>
        <w:rPr>
          <w:rFonts w:ascii="Arial" w:hAnsi="Arial" w:cs="Arial"/>
          <w:b/>
          <w:color w:val="000000"/>
          <w:sz w:val="30"/>
          <w:szCs w:val="24"/>
        </w:rPr>
        <w:lastRenderedPageBreak/>
        <w:t>BAB II</w:t>
      </w:r>
    </w:p>
    <w:p w:rsidR="00B20FDD" w:rsidRDefault="00B20FDD" w:rsidP="00B20FDD">
      <w:pPr>
        <w:jc w:val="center"/>
        <w:rPr>
          <w:rFonts w:ascii="Arial" w:hAnsi="Arial" w:cs="Arial"/>
          <w:b/>
          <w:color w:val="000000"/>
          <w:sz w:val="24"/>
          <w:szCs w:val="24"/>
        </w:rPr>
      </w:pPr>
      <w:r>
        <w:rPr>
          <w:rFonts w:ascii="Arial" w:hAnsi="Arial" w:cs="Arial"/>
          <w:b/>
          <w:color w:val="000000"/>
          <w:sz w:val="24"/>
          <w:szCs w:val="24"/>
        </w:rPr>
        <w:t>KEADAAN UMUM DESA</w:t>
      </w:r>
    </w:p>
    <w:p w:rsidR="00B20FDD" w:rsidRDefault="00B20FDD" w:rsidP="00B20FDD">
      <w:pPr>
        <w:jc w:val="center"/>
        <w:rPr>
          <w:rFonts w:ascii="Arial" w:hAnsi="Arial" w:cs="Arial"/>
          <w:b/>
          <w:color w:val="000000"/>
          <w:sz w:val="24"/>
          <w:szCs w:val="24"/>
        </w:rPr>
      </w:pPr>
    </w:p>
    <w:p w:rsidR="00B20FDD" w:rsidRDefault="00B20FDD" w:rsidP="00B20FDD">
      <w:pPr>
        <w:pStyle w:val="ListParagraph"/>
        <w:autoSpaceDE w:val="0"/>
        <w:autoSpaceDN w:val="0"/>
        <w:adjustRightInd w:val="0"/>
        <w:spacing w:line="360" w:lineRule="auto"/>
        <w:ind w:left="0"/>
        <w:rPr>
          <w:rFonts w:ascii="Arial" w:hAnsi="Arial" w:cs="Arial"/>
          <w:b/>
          <w:sz w:val="24"/>
          <w:szCs w:val="24"/>
        </w:rPr>
      </w:pPr>
      <w:r>
        <w:rPr>
          <w:rFonts w:ascii="Arial" w:hAnsi="Arial" w:cs="Arial"/>
          <w:b/>
          <w:sz w:val="24"/>
          <w:szCs w:val="24"/>
          <w:lang w:val="id-ID"/>
        </w:rPr>
        <w:t xml:space="preserve">2.1 </w:t>
      </w:r>
      <w:r>
        <w:rPr>
          <w:rFonts w:ascii="Arial" w:hAnsi="Arial" w:cs="Arial"/>
          <w:b/>
          <w:sz w:val="24"/>
          <w:szCs w:val="24"/>
        </w:rPr>
        <w:t>Pemerintahan Desa dan Lembaga Masyarakat Desa</w:t>
      </w:r>
    </w:p>
    <w:p w:rsidR="00B20FDD" w:rsidRDefault="00B20FDD" w:rsidP="00B20FDD">
      <w:pPr>
        <w:tabs>
          <w:tab w:val="left" w:pos="2410"/>
        </w:tabs>
        <w:autoSpaceDE w:val="0"/>
        <w:autoSpaceDN w:val="0"/>
        <w:adjustRightInd w:val="0"/>
        <w:spacing w:line="360" w:lineRule="auto"/>
        <w:ind w:left="1064" w:hanging="497"/>
        <w:rPr>
          <w:rFonts w:ascii="Arial" w:hAnsi="Arial" w:cs="Arial"/>
          <w:b/>
          <w:sz w:val="24"/>
          <w:szCs w:val="24"/>
          <w:lang w:eastAsia="id-ID"/>
        </w:rPr>
      </w:pPr>
      <w:r>
        <w:rPr>
          <w:rFonts w:ascii="Arial" w:hAnsi="Arial" w:cs="Arial"/>
          <w:b/>
          <w:sz w:val="24"/>
          <w:szCs w:val="24"/>
          <w:lang w:eastAsia="id-ID"/>
        </w:rPr>
        <w:t>A. Pemerintahan Desa</w:t>
      </w:r>
    </w:p>
    <w:p w:rsidR="00B20FDD" w:rsidRDefault="00B20FDD" w:rsidP="00B20FDD">
      <w:pPr>
        <w:pStyle w:val="NoSpacing"/>
        <w:spacing w:line="360" w:lineRule="auto"/>
        <w:ind w:left="1358" w:hanging="507"/>
        <w:jc w:val="both"/>
        <w:rPr>
          <w:rFonts w:ascii="Arial" w:hAnsi="Arial" w:cs="Arial"/>
          <w:b/>
          <w:color w:val="000000" w:themeColor="text1"/>
          <w:sz w:val="24"/>
          <w:szCs w:val="24"/>
          <w:shd w:val="clear" w:color="auto" w:fill="FFFFFF" w:themeFill="background1"/>
        </w:rPr>
      </w:pPr>
      <w:r>
        <w:rPr>
          <w:rFonts w:ascii="Arial" w:hAnsi="Arial" w:cs="Arial"/>
          <w:b/>
          <w:color w:val="000000" w:themeColor="text1"/>
          <w:sz w:val="24"/>
          <w:szCs w:val="24"/>
          <w:shd w:val="clear" w:color="auto" w:fill="FFFFFF" w:themeFill="background1"/>
        </w:rPr>
        <w:t xml:space="preserve">1).  Peta Desa dan Sejarah Desa </w:t>
      </w:r>
    </w:p>
    <w:p w:rsidR="00B20FDD" w:rsidRDefault="00B20FDD" w:rsidP="00B20FDD">
      <w:pPr>
        <w:pStyle w:val="NoSpacing"/>
        <w:spacing w:line="360" w:lineRule="auto"/>
        <w:ind w:left="1134" w:firstLine="709"/>
        <w:jc w:val="both"/>
        <w:rPr>
          <w:rFonts w:ascii="Arial" w:hAnsi="Arial" w:cs="Arial"/>
          <w:b/>
          <w:color w:val="000000" w:themeColor="text1"/>
          <w:sz w:val="24"/>
          <w:szCs w:val="24"/>
          <w:shd w:val="clear" w:color="auto" w:fill="FFFFFF" w:themeFill="background1"/>
        </w:rPr>
      </w:pPr>
      <w:r>
        <w:rPr>
          <w:rFonts w:ascii="Arial" w:hAnsi="Arial" w:cs="Arial"/>
          <w:b/>
          <w:i/>
          <w:color w:val="000000" w:themeColor="text1"/>
          <w:sz w:val="28"/>
          <w:shd w:val="clear" w:color="auto" w:fill="FFFFFF" w:themeFill="background1"/>
        </w:rPr>
        <w:t>“</w:t>
      </w:r>
      <w:r>
        <w:rPr>
          <w:rFonts w:ascii="Arial" w:hAnsi="Arial" w:cs="Arial"/>
          <w:b/>
          <w:i/>
          <w:color w:val="000000" w:themeColor="text1"/>
          <w:sz w:val="28"/>
          <w:shd w:val="clear" w:color="auto" w:fill="FFFFFF" w:themeFill="background1"/>
          <w:lang w:val="en-US"/>
        </w:rPr>
        <w:t>TELLULIMPOE</w:t>
      </w:r>
      <w:r>
        <w:rPr>
          <w:rFonts w:ascii="Arial" w:hAnsi="Arial" w:cs="Arial"/>
          <w:b/>
          <w:i/>
          <w:color w:val="000000" w:themeColor="text1"/>
          <w:sz w:val="28"/>
          <w:shd w:val="clear" w:color="auto" w:fill="FFFFFF" w:themeFill="background1"/>
        </w:rPr>
        <w:t>”</w:t>
      </w:r>
      <w:r>
        <w:rPr>
          <w:rFonts w:ascii="Arial" w:hAnsi="Arial" w:cs="Arial"/>
          <w:b/>
          <w:i/>
          <w:color w:val="984806" w:themeColor="accent6" w:themeShade="80"/>
          <w:sz w:val="32"/>
          <w:szCs w:val="24"/>
          <w:shd w:val="clear" w:color="auto" w:fill="FFFFFF" w:themeFill="background1"/>
        </w:rPr>
        <w:t xml:space="preserve"> </w:t>
      </w:r>
      <w:r>
        <w:rPr>
          <w:rFonts w:ascii="Arial" w:hAnsi="Arial" w:cs="Arial"/>
          <w:sz w:val="24"/>
          <w:szCs w:val="24"/>
        </w:rPr>
        <w:t xml:space="preserve">dalam Bahasa Daerah Bugis </w:t>
      </w:r>
      <w:r>
        <w:rPr>
          <w:rFonts w:ascii="Arial" w:hAnsi="Arial" w:cs="Arial"/>
          <w:sz w:val="24"/>
          <w:szCs w:val="24"/>
          <w:lang w:val="en-US"/>
        </w:rPr>
        <w:t>berasal dari dua kata TELLU yang bermakna TIGA dan LIMPOE yang bermakna kampung. TELLULIMPOE dimaknakan sebagai desa yang terdiri dari tiga kampung, komunitas, atau wilayah. Sesuai dengan wilayah admin</w:t>
      </w:r>
      <w:r>
        <w:rPr>
          <w:rFonts w:ascii="Arial" w:hAnsi="Arial" w:cs="Arial"/>
          <w:sz w:val="24"/>
          <w:szCs w:val="24"/>
        </w:rPr>
        <w:t>i</w:t>
      </w:r>
      <w:r>
        <w:rPr>
          <w:rFonts w:ascii="Arial" w:hAnsi="Arial" w:cs="Arial"/>
          <w:sz w:val="24"/>
          <w:szCs w:val="24"/>
          <w:lang w:val="en-US"/>
        </w:rPr>
        <w:t>stratifnya terbagi menjadi tiga dusun, yaitu:</w:t>
      </w:r>
    </w:p>
    <w:p w:rsidR="00B20FDD" w:rsidRDefault="00B20FDD" w:rsidP="00B20FDD">
      <w:pPr>
        <w:pStyle w:val="ListParagraph"/>
        <w:numPr>
          <w:ilvl w:val="0"/>
          <w:numId w:val="13"/>
        </w:numPr>
        <w:spacing w:line="360" w:lineRule="auto"/>
        <w:ind w:left="1843" w:hanging="425"/>
        <w:rPr>
          <w:rFonts w:ascii="Arial" w:hAnsi="Arial" w:cs="Arial"/>
        </w:rPr>
      </w:pPr>
      <w:r>
        <w:rPr>
          <w:rFonts w:ascii="Arial" w:hAnsi="Arial" w:cs="Arial"/>
          <w:sz w:val="24"/>
          <w:shd w:val="clear" w:color="auto" w:fill="FFFFFF" w:themeFill="background1"/>
        </w:rPr>
        <w:t>Dusun Padali</w:t>
      </w:r>
    </w:p>
    <w:p w:rsidR="00B20FDD" w:rsidRDefault="00B20FDD" w:rsidP="00B20FDD">
      <w:pPr>
        <w:pStyle w:val="ListParagraph"/>
        <w:numPr>
          <w:ilvl w:val="0"/>
          <w:numId w:val="13"/>
        </w:numPr>
        <w:spacing w:line="360" w:lineRule="auto"/>
        <w:ind w:left="1843" w:hanging="425"/>
        <w:rPr>
          <w:rFonts w:ascii="Arial" w:hAnsi="Arial" w:cs="Arial"/>
        </w:rPr>
      </w:pPr>
      <w:r>
        <w:rPr>
          <w:rFonts w:ascii="Arial" w:hAnsi="Arial" w:cs="Arial"/>
          <w:sz w:val="24"/>
          <w:shd w:val="clear" w:color="auto" w:fill="FFFFFF" w:themeFill="background1"/>
        </w:rPr>
        <w:t>Dusun LompoE</w:t>
      </w:r>
    </w:p>
    <w:p w:rsidR="00B20FDD" w:rsidRDefault="00B20FDD" w:rsidP="00B20FDD">
      <w:pPr>
        <w:pStyle w:val="ListParagraph"/>
        <w:numPr>
          <w:ilvl w:val="0"/>
          <w:numId w:val="13"/>
        </w:numPr>
        <w:spacing w:line="360" w:lineRule="auto"/>
        <w:ind w:left="1843"/>
        <w:rPr>
          <w:rFonts w:ascii="Arial" w:hAnsi="Arial" w:cs="Arial"/>
        </w:rPr>
      </w:pPr>
      <w:r>
        <w:rPr>
          <w:rFonts w:ascii="Arial" w:hAnsi="Arial" w:cs="Arial"/>
          <w:sz w:val="24"/>
          <w:shd w:val="clear" w:color="auto" w:fill="FFFFFF" w:themeFill="background1"/>
        </w:rPr>
        <w:t>Dusun PenrE</w:t>
      </w:r>
    </w:p>
    <w:p w:rsidR="00B20FDD" w:rsidRDefault="00B20FDD" w:rsidP="00B20FDD">
      <w:pPr>
        <w:pStyle w:val="NomerOutline"/>
        <w:tabs>
          <w:tab w:val="clear" w:pos="720"/>
          <w:tab w:val="left" w:pos="1080"/>
        </w:tabs>
        <w:ind w:left="1134" w:firstLine="709"/>
        <w:rPr>
          <w:rFonts w:ascii="Arial" w:hAnsi="Arial" w:cs="Arial"/>
          <w:sz w:val="24"/>
          <w:lang w:val="id-ID"/>
        </w:rPr>
      </w:pPr>
      <w:r>
        <w:rPr>
          <w:rFonts w:ascii="Arial" w:hAnsi="Arial" w:cs="Arial"/>
          <w:sz w:val="24"/>
          <w:lang w:val="id-ID"/>
        </w:rPr>
        <w:t>Desa</w:t>
      </w:r>
      <w:r>
        <w:rPr>
          <w:rFonts w:ascii="Arial" w:hAnsi="Arial" w:cs="Arial"/>
          <w:sz w:val="24"/>
        </w:rPr>
        <w:t xml:space="preserve"> </w:t>
      </w:r>
      <w:r>
        <w:rPr>
          <w:rFonts w:ascii="Arial" w:hAnsi="Arial" w:cs="Arial"/>
          <w:sz w:val="24"/>
          <w:lang w:val="id-ID"/>
        </w:rPr>
        <w:t>TellulimpoE adalah Sebuah Desa  yang terletak</w:t>
      </w:r>
      <w:r>
        <w:rPr>
          <w:rFonts w:ascii="Arial" w:hAnsi="Arial" w:cs="Arial"/>
          <w:sz w:val="24"/>
        </w:rPr>
        <w:t xml:space="preserve"> </w:t>
      </w:r>
      <w:r>
        <w:rPr>
          <w:rFonts w:ascii="Arial" w:hAnsi="Arial" w:cs="Arial"/>
          <w:sz w:val="24"/>
          <w:lang w:val="id-ID"/>
        </w:rPr>
        <w:t>bagian</w:t>
      </w:r>
      <w:r>
        <w:rPr>
          <w:rFonts w:ascii="Arial" w:hAnsi="Arial" w:cs="Arial"/>
          <w:sz w:val="24"/>
        </w:rPr>
        <w:t xml:space="preserve"> </w:t>
      </w:r>
      <w:r>
        <w:rPr>
          <w:rFonts w:ascii="Arial" w:hAnsi="Arial" w:cs="Arial"/>
          <w:sz w:val="24"/>
          <w:lang w:val="id-ID"/>
        </w:rPr>
        <w:t>Utara Kabupaten Soppeng yang merupakan Desa hasil pemekaran dengan Kelurahan</w:t>
      </w:r>
      <w:r>
        <w:rPr>
          <w:rFonts w:ascii="Arial" w:hAnsi="Arial" w:cs="Arial"/>
          <w:sz w:val="24"/>
        </w:rPr>
        <w:t xml:space="preserve"> </w:t>
      </w:r>
      <w:r>
        <w:rPr>
          <w:rFonts w:ascii="Arial" w:hAnsi="Arial" w:cs="Arial"/>
          <w:sz w:val="24"/>
          <w:lang w:val="id-ID"/>
        </w:rPr>
        <w:t>Attang</w:t>
      </w:r>
      <w:r>
        <w:rPr>
          <w:rFonts w:ascii="Arial" w:hAnsi="Arial" w:cs="Arial"/>
          <w:sz w:val="24"/>
        </w:rPr>
        <w:t>s</w:t>
      </w:r>
      <w:r>
        <w:rPr>
          <w:rFonts w:ascii="Arial" w:hAnsi="Arial" w:cs="Arial"/>
          <w:sz w:val="24"/>
          <w:lang w:val="id-ID"/>
        </w:rPr>
        <w:t>alo  Tahun 1989</w:t>
      </w:r>
      <w:r>
        <w:rPr>
          <w:rFonts w:ascii="Arial" w:hAnsi="Arial" w:cs="Arial"/>
          <w:sz w:val="24"/>
        </w:rPr>
        <w:t>.</w:t>
      </w:r>
    </w:p>
    <w:p w:rsidR="00B20FDD" w:rsidRDefault="00B20FDD" w:rsidP="00B20FDD">
      <w:pPr>
        <w:pStyle w:val="NomerOutline"/>
        <w:tabs>
          <w:tab w:val="clear" w:pos="720"/>
          <w:tab w:val="left" w:pos="1080"/>
        </w:tabs>
        <w:ind w:left="1134" w:firstLine="709"/>
        <w:rPr>
          <w:rFonts w:ascii="Arial" w:hAnsi="Arial" w:cs="Arial"/>
          <w:sz w:val="24"/>
        </w:rPr>
      </w:pPr>
      <w:r>
        <w:rPr>
          <w:rFonts w:ascii="Arial" w:hAnsi="Arial" w:cs="Arial"/>
          <w:sz w:val="24"/>
          <w:lang w:val="id-ID"/>
        </w:rPr>
        <w:t>Berawal dari keinginan Masyarakat yang ingin mendapatkan pelayanan pemerintah yang lebih dekat, lebih efektif dan lebih efisien maka pada awal tahun 1989 dibentuklah panitia pemekaran Desa dan pada waktu itu juga langsung mengajukan permohonan pemekaran Kelurahan Attangsalo kepada Pemerintah Kabupaten.</w:t>
      </w:r>
    </w:p>
    <w:p w:rsidR="00B20FDD" w:rsidRDefault="00B20FDD" w:rsidP="00B20FDD">
      <w:pPr>
        <w:pStyle w:val="NomerOutline"/>
        <w:tabs>
          <w:tab w:val="clear" w:pos="720"/>
          <w:tab w:val="left" w:pos="1080"/>
        </w:tabs>
        <w:ind w:left="1134" w:firstLine="709"/>
        <w:rPr>
          <w:rFonts w:ascii="Arial" w:hAnsi="Arial" w:cs="Arial"/>
          <w:sz w:val="24"/>
          <w:lang w:val="id-ID"/>
        </w:rPr>
      </w:pPr>
      <w:r>
        <w:rPr>
          <w:rFonts w:ascii="Arial" w:hAnsi="Arial" w:cs="Arial"/>
          <w:sz w:val="24"/>
          <w:lang w:val="id-ID"/>
        </w:rPr>
        <w:t xml:space="preserve">Dengan melewati berbagai hal/proses pemekaran yang sesuai dengan aturan hukum yang berlaku dari mulai penentuan nama </w:t>
      </w:r>
      <w:r>
        <w:rPr>
          <w:rFonts w:ascii="Arial" w:hAnsi="Arial" w:cs="Arial"/>
          <w:sz w:val="24"/>
        </w:rPr>
        <w:t>Desa hasil Pemekaran</w:t>
      </w:r>
      <w:r>
        <w:rPr>
          <w:rFonts w:ascii="Arial" w:hAnsi="Arial" w:cs="Arial"/>
          <w:sz w:val="24"/>
          <w:lang w:val="id-ID"/>
        </w:rPr>
        <w:t xml:space="preserve">, pembagian wilayah, pembagian kekayaan </w:t>
      </w:r>
      <w:r>
        <w:rPr>
          <w:rFonts w:ascii="Arial" w:hAnsi="Arial" w:cs="Arial"/>
          <w:sz w:val="24"/>
        </w:rPr>
        <w:t>Kelurahan</w:t>
      </w:r>
      <w:r>
        <w:rPr>
          <w:rFonts w:ascii="Arial" w:hAnsi="Arial" w:cs="Arial"/>
          <w:sz w:val="24"/>
          <w:lang w:val="id-ID"/>
        </w:rPr>
        <w:t>, dll. Akhirnya pada akhir tahun 1989  resmi menjadi Desa Persiapan TellulimpoE sesuai dengan Peraturan Daerah. Pada  waktu itu pejabat Kepala Desa Persiapan TellulimpoE dijabat oleh Bapak JUSNI sampai dengan dibentuknya Desa Definitive padatahun 1993 dan dilaksanakan Pemilihan Kepala Desa TellulimpoE untuk yang Pertama kali.</w:t>
      </w:r>
    </w:p>
    <w:p w:rsidR="00B20FDD" w:rsidRDefault="00B20FDD" w:rsidP="00B20FDD">
      <w:pPr>
        <w:pStyle w:val="NomerOutline"/>
        <w:tabs>
          <w:tab w:val="clear" w:pos="720"/>
          <w:tab w:val="left" w:pos="1080"/>
        </w:tabs>
        <w:spacing w:line="240" w:lineRule="auto"/>
        <w:ind w:left="1440"/>
        <w:rPr>
          <w:rFonts w:ascii="Arial" w:hAnsi="Arial" w:cs="Arial"/>
          <w:sz w:val="24"/>
          <w:lang w:val="id-ID"/>
        </w:rPr>
      </w:pPr>
    </w:p>
    <w:p w:rsidR="00B20FDD" w:rsidRDefault="00B20FDD" w:rsidP="00B20FDD">
      <w:pPr>
        <w:pStyle w:val="NomerOutline"/>
        <w:tabs>
          <w:tab w:val="clear" w:pos="720"/>
          <w:tab w:val="left" w:pos="1080"/>
        </w:tabs>
        <w:spacing w:line="240" w:lineRule="auto"/>
        <w:ind w:left="1440"/>
        <w:rPr>
          <w:rFonts w:ascii="Arial" w:hAnsi="Arial" w:cs="Arial"/>
          <w:sz w:val="24"/>
          <w:lang w:val="id-ID"/>
        </w:rPr>
      </w:pPr>
    </w:p>
    <w:p w:rsidR="00B20FDD" w:rsidRDefault="00B20FDD" w:rsidP="00B20FDD">
      <w:pPr>
        <w:pStyle w:val="NomerOutline"/>
        <w:tabs>
          <w:tab w:val="clear" w:pos="720"/>
          <w:tab w:val="left" w:pos="1080"/>
        </w:tabs>
        <w:spacing w:line="240" w:lineRule="auto"/>
        <w:ind w:left="1440"/>
        <w:rPr>
          <w:rFonts w:ascii="Arial" w:hAnsi="Arial" w:cs="Arial"/>
          <w:sz w:val="24"/>
          <w:lang w:val="id-ID"/>
        </w:rPr>
      </w:pPr>
    </w:p>
    <w:p w:rsidR="00B20FDD" w:rsidRDefault="00B20FDD" w:rsidP="00B20FDD">
      <w:pPr>
        <w:pStyle w:val="NomerOutline"/>
        <w:tabs>
          <w:tab w:val="clear" w:pos="720"/>
          <w:tab w:val="left" w:pos="1080"/>
        </w:tabs>
        <w:spacing w:line="240" w:lineRule="auto"/>
        <w:ind w:left="1440"/>
        <w:rPr>
          <w:rFonts w:ascii="Arial" w:hAnsi="Arial" w:cs="Arial"/>
          <w:sz w:val="24"/>
          <w:lang w:val="id-ID"/>
        </w:rPr>
      </w:pPr>
    </w:p>
    <w:p w:rsidR="00B20FDD" w:rsidRDefault="00B20FDD" w:rsidP="00B20FDD">
      <w:pPr>
        <w:pStyle w:val="NomerOutline"/>
        <w:tabs>
          <w:tab w:val="clear" w:pos="720"/>
          <w:tab w:val="left" w:pos="1080"/>
        </w:tabs>
        <w:spacing w:line="240" w:lineRule="auto"/>
        <w:ind w:left="1440"/>
        <w:rPr>
          <w:rFonts w:ascii="Arial" w:hAnsi="Arial" w:cs="Arial"/>
          <w:sz w:val="24"/>
          <w:lang w:val="id-ID"/>
        </w:rPr>
      </w:pPr>
    </w:p>
    <w:p w:rsidR="00B20FDD" w:rsidRDefault="00B20FDD" w:rsidP="00B20FDD">
      <w:pPr>
        <w:pStyle w:val="NomerOutline"/>
        <w:tabs>
          <w:tab w:val="clear" w:pos="720"/>
          <w:tab w:val="left" w:pos="1080"/>
        </w:tabs>
        <w:spacing w:line="240" w:lineRule="auto"/>
        <w:ind w:left="1440"/>
        <w:rPr>
          <w:rFonts w:ascii="Arial" w:hAnsi="Arial" w:cs="Arial"/>
          <w:sz w:val="24"/>
          <w:lang w:val="id-ID"/>
        </w:rPr>
      </w:pPr>
    </w:p>
    <w:p w:rsidR="00B20FDD" w:rsidRDefault="00B20FDD" w:rsidP="00B20FDD">
      <w:pPr>
        <w:pStyle w:val="NomerOutline"/>
        <w:tabs>
          <w:tab w:val="clear" w:pos="720"/>
          <w:tab w:val="left" w:pos="1080"/>
        </w:tabs>
        <w:spacing w:line="240" w:lineRule="auto"/>
        <w:ind w:left="1440"/>
        <w:rPr>
          <w:rFonts w:ascii="Arial" w:hAnsi="Arial" w:cs="Arial"/>
          <w:sz w:val="24"/>
          <w:lang w:val="id-ID"/>
        </w:rPr>
      </w:pPr>
    </w:p>
    <w:p w:rsidR="00B20FDD" w:rsidRDefault="00B20FDD" w:rsidP="00B20FDD">
      <w:pPr>
        <w:pStyle w:val="NomerOutline"/>
        <w:tabs>
          <w:tab w:val="clear" w:pos="720"/>
          <w:tab w:val="left" w:pos="1080"/>
        </w:tabs>
        <w:spacing w:line="240" w:lineRule="auto"/>
        <w:ind w:left="1440"/>
        <w:rPr>
          <w:rFonts w:ascii="Arial" w:hAnsi="Arial" w:cs="Arial"/>
          <w:sz w:val="24"/>
          <w:lang w:val="id-ID"/>
        </w:rPr>
      </w:pPr>
    </w:p>
    <w:p w:rsidR="00B20FDD" w:rsidRDefault="00B20FDD" w:rsidP="00B20FDD">
      <w:pPr>
        <w:pStyle w:val="NomerOutline"/>
        <w:tabs>
          <w:tab w:val="clear" w:pos="720"/>
          <w:tab w:val="left" w:pos="1080"/>
        </w:tabs>
        <w:spacing w:line="240" w:lineRule="auto"/>
        <w:ind w:left="1440"/>
        <w:rPr>
          <w:rFonts w:ascii="Arial" w:hAnsi="Arial" w:cs="Arial"/>
          <w:sz w:val="24"/>
          <w:lang w:val="id-ID"/>
        </w:rPr>
      </w:pPr>
    </w:p>
    <w:p w:rsidR="00B20FDD" w:rsidRDefault="00B20FDD" w:rsidP="00B20FDD">
      <w:pPr>
        <w:pStyle w:val="NomerOutline"/>
        <w:tabs>
          <w:tab w:val="clear" w:pos="720"/>
          <w:tab w:val="left" w:pos="1080"/>
        </w:tabs>
        <w:spacing w:line="240" w:lineRule="auto"/>
        <w:ind w:left="1440"/>
        <w:rPr>
          <w:rFonts w:ascii="Arial" w:hAnsi="Arial" w:cs="Arial"/>
          <w:sz w:val="24"/>
          <w:lang w:val="id-ID"/>
        </w:rPr>
      </w:pPr>
    </w:p>
    <w:p w:rsidR="00E74AF5" w:rsidRDefault="00E74AF5" w:rsidP="00B20FDD">
      <w:pPr>
        <w:pStyle w:val="NomerOutline"/>
        <w:tabs>
          <w:tab w:val="clear" w:pos="720"/>
          <w:tab w:val="left" w:pos="1080"/>
        </w:tabs>
        <w:spacing w:line="240" w:lineRule="auto"/>
        <w:ind w:left="1440"/>
        <w:rPr>
          <w:rFonts w:ascii="Arial" w:hAnsi="Arial" w:cs="Arial"/>
          <w:sz w:val="24"/>
          <w:lang w:val="id-ID"/>
        </w:rPr>
      </w:pPr>
    </w:p>
    <w:p w:rsidR="00B20FDD" w:rsidRDefault="00B20FDD" w:rsidP="00B20FDD">
      <w:pPr>
        <w:pStyle w:val="NomerOutline"/>
        <w:tabs>
          <w:tab w:val="clear" w:pos="720"/>
          <w:tab w:val="left" w:pos="1080"/>
        </w:tabs>
        <w:spacing w:line="240" w:lineRule="auto"/>
        <w:ind w:left="0" w:firstLine="0"/>
        <w:rPr>
          <w:rFonts w:ascii="Arial" w:hAnsi="Arial" w:cs="Arial"/>
          <w:sz w:val="24"/>
        </w:rPr>
      </w:pPr>
    </w:p>
    <w:p w:rsidR="00B20FDD" w:rsidRDefault="00B20FDD" w:rsidP="00B20FDD">
      <w:pPr>
        <w:pStyle w:val="NomerOutline"/>
        <w:tabs>
          <w:tab w:val="clear" w:pos="720"/>
          <w:tab w:val="left" w:pos="1080"/>
        </w:tabs>
        <w:spacing w:line="240" w:lineRule="auto"/>
        <w:ind w:left="0" w:firstLine="0"/>
        <w:rPr>
          <w:rFonts w:ascii="Arial" w:hAnsi="Arial" w:cs="Arial"/>
          <w:sz w:val="24"/>
          <w:lang w:val="id-ID"/>
        </w:rPr>
      </w:pPr>
    </w:p>
    <w:p w:rsidR="00B20FDD" w:rsidRDefault="00B20FDD" w:rsidP="00B20FDD">
      <w:pPr>
        <w:pStyle w:val="NomerOutline"/>
        <w:tabs>
          <w:tab w:val="clear" w:pos="720"/>
          <w:tab w:val="left" w:pos="1080"/>
        </w:tabs>
        <w:spacing w:line="240" w:lineRule="auto"/>
        <w:ind w:left="0" w:firstLine="0"/>
        <w:rPr>
          <w:rFonts w:ascii="Arial" w:hAnsi="Arial" w:cs="Arial"/>
          <w:sz w:val="24"/>
          <w:lang w:val="id-ID"/>
        </w:rPr>
      </w:pPr>
    </w:p>
    <w:p w:rsidR="00B20FDD" w:rsidRDefault="00B20FDD" w:rsidP="00B20FDD">
      <w:pPr>
        <w:pStyle w:val="NoSpacing"/>
        <w:shd w:val="clear" w:color="auto" w:fill="FFFFFF" w:themeFill="background1"/>
        <w:spacing w:line="276"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Gambar</w:t>
      </w:r>
      <w:r>
        <w:rPr>
          <w:rFonts w:ascii="Arial" w:hAnsi="Arial" w:cs="Arial"/>
          <w:b/>
          <w:color w:val="000000" w:themeColor="text1"/>
          <w:sz w:val="24"/>
          <w:szCs w:val="24"/>
          <w:lang w:val="en-US"/>
        </w:rPr>
        <w:t xml:space="preserve"> </w:t>
      </w:r>
      <w:r>
        <w:rPr>
          <w:rFonts w:ascii="Arial" w:hAnsi="Arial" w:cs="Arial"/>
          <w:b/>
          <w:color w:val="000000" w:themeColor="text1"/>
          <w:sz w:val="24"/>
          <w:szCs w:val="24"/>
        </w:rPr>
        <w:t>1</w:t>
      </w:r>
      <w:r>
        <w:rPr>
          <w:rFonts w:ascii="Arial" w:hAnsi="Arial" w:cs="Arial"/>
          <w:b/>
          <w:color w:val="000000" w:themeColor="text1"/>
          <w:sz w:val="24"/>
          <w:szCs w:val="24"/>
          <w:lang w:val="en-US"/>
        </w:rPr>
        <w:t xml:space="preserve"> :</w:t>
      </w:r>
      <w:r>
        <w:rPr>
          <w:rFonts w:ascii="Arial" w:hAnsi="Arial" w:cs="Arial"/>
          <w:b/>
          <w:color w:val="000000" w:themeColor="text1"/>
          <w:sz w:val="24"/>
          <w:szCs w:val="24"/>
        </w:rPr>
        <w:t xml:space="preserve"> Peta Desa TellulimpoE</w:t>
      </w:r>
    </w:p>
    <w:p w:rsidR="00B20FDD" w:rsidRDefault="00B20FDD" w:rsidP="00B20FDD">
      <w:pPr>
        <w:pStyle w:val="NoSpacing"/>
        <w:shd w:val="clear" w:color="auto" w:fill="FFFFFF" w:themeFill="background1"/>
        <w:spacing w:line="276" w:lineRule="auto"/>
        <w:jc w:val="center"/>
        <w:rPr>
          <w:rFonts w:ascii="Arial" w:hAnsi="Arial" w:cs="Arial"/>
          <w:color w:val="000000" w:themeColor="text1"/>
          <w:sz w:val="24"/>
          <w:szCs w:val="24"/>
        </w:rPr>
      </w:pPr>
      <w:r>
        <w:rPr>
          <w:rFonts w:ascii="Arial" w:hAnsi="Arial" w:cs="Arial"/>
          <w:noProof/>
          <w:color w:val="000000" w:themeColor="text1"/>
          <w:sz w:val="24"/>
          <w:szCs w:val="24"/>
          <w:lang w:val="en-US" w:eastAsia="en-US"/>
        </w:rPr>
        <w:drawing>
          <wp:inline distT="0" distB="0" distL="0" distR="0" wp14:anchorId="35B520D9" wp14:editId="00B9EC9E">
            <wp:extent cx="4324350" cy="432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24350" cy="4324350"/>
                    </a:xfrm>
                    <a:prstGeom prst="rect">
                      <a:avLst/>
                    </a:prstGeom>
                  </pic:spPr>
                </pic:pic>
              </a:graphicData>
            </a:graphic>
          </wp:inline>
        </w:drawing>
      </w:r>
    </w:p>
    <w:p w:rsidR="00B20FDD" w:rsidRDefault="00B20FDD" w:rsidP="00B20FDD">
      <w:pPr>
        <w:pStyle w:val="NoSpacing"/>
        <w:numPr>
          <w:ilvl w:val="1"/>
          <w:numId w:val="14"/>
        </w:numPr>
        <w:spacing w:line="360" w:lineRule="auto"/>
        <w:ind w:left="1418" w:hanging="567"/>
        <w:rPr>
          <w:rFonts w:ascii="Arial" w:hAnsi="Arial" w:cs="Arial"/>
          <w:b/>
          <w:sz w:val="24"/>
          <w:szCs w:val="24"/>
        </w:rPr>
      </w:pPr>
      <w:r>
        <w:rPr>
          <w:rFonts w:ascii="Arial" w:hAnsi="Arial" w:cs="Arial"/>
          <w:b/>
          <w:sz w:val="24"/>
          <w:szCs w:val="24"/>
        </w:rPr>
        <w:t>Pemberian Nama – Nama Kampung</w:t>
      </w:r>
    </w:p>
    <w:p w:rsidR="00B20FDD" w:rsidRDefault="00B20FDD" w:rsidP="00B20FDD">
      <w:pPr>
        <w:pStyle w:val="NoSpacing"/>
        <w:numPr>
          <w:ilvl w:val="2"/>
          <w:numId w:val="15"/>
        </w:numPr>
        <w:spacing w:line="360" w:lineRule="auto"/>
        <w:ind w:left="1843" w:hanging="425"/>
        <w:rPr>
          <w:rFonts w:ascii="Arial" w:hAnsi="Arial" w:cs="Arial"/>
          <w:b/>
          <w:sz w:val="24"/>
          <w:szCs w:val="24"/>
        </w:rPr>
      </w:pPr>
      <w:r>
        <w:rPr>
          <w:rFonts w:ascii="Arial" w:hAnsi="Arial" w:cs="Arial"/>
          <w:b/>
          <w:sz w:val="24"/>
          <w:szCs w:val="24"/>
          <w:lang w:val="en-US"/>
        </w:rPr>
        <w:t>Padali</w:t>
      </w:r>
    </w:p>
    <w:p w:rsidR="00B20FDD" w:rsidRDefault="00B20FDD" w:rsidP="00B20FDD">
      <w:pPr>
        <w:pStyle w:val="NoSpacing"/>
        <w:spacing w:line="360" w:lineRule="auto"/>
        <w:ind w:left="1843" w:firstLine="284"/>
        <w:jc w:val="both"/>
        <w:rPr>
          <w:rFonts w:ascii="Arial" w:hAnsi="Arial" w:cs="Arial"/>
          <w:b/>
          <w:sz w:val="24"/>
          <w:szCs w:val="24"/>
        </w:rPr>
      </w:pPr>
      <w:r>
        <w:rPr>
          <w:rFonts w:ascii="Arial" w:hAnsi="Arial" w:cs="Arial"/>
          <w:bCs/>
          <w:sz w:val="24"/>
          <w:szCs w:val="24"/>
          <w:lang w:val="en-US"/>
        </w:rPr>
        <w:t>Berasal dari kata “Padang Lelling” artinya hamparan Ilalang. Sejauh mata memandang dahulu wilayah Padali hanyalah ilalang tempat hewan ternak seperti sapi dibawa oleh pemiliknya untuk mencari makan.</w:t>
      </w:r>
    </w:p>
    <w:p w:rsidR="00B20FDD" w:rsidRDefault="00B20FDD" w:rsidP="00B20FDD">
      <w:pPr>
        <w:pStyle w:val="NoSpacing"/>
        <w:numPr>
          <w:ilvl w:val="2"/>
          <w:numId w:val="15"/>
        </w:numPr>
        <w:spacing w:line="360" w:lineRule="auto"/>
        <w:ind w:left="1843" w:hanging="425"/>
        <w:rPr>
          <w:rFonts w:ascii="Arial" w:hAnsi="Arial" w:cs="Arial"/>
          <w:b/>
          <w:sz w:val="24"/>
          <w:szCs w:val="24"/>
        </w:rPr>
      </w:pPr>
      <w:r>
        <w:rPr>
          <w:rFonts w:ascii="Arial" w:hAnsi="Arial" w:cs="Arial"/>
          <w:b/>
          <w:sz w:val="24"/>
          <w:szCs w:val="24"/>
          <w:lang w:val="en-US"/>
        </w:rPr>
        <w:t>Bola BessiE</w:t>
      </w:r>
    </w:p>
    <w:p w:rsidR="00B20FDD" w:rsidRDefault="00B20FDD" w:rsidP="00B20FDD">
      <w:pPr>
        <w:pStyle w:val="NoSpacing"/>
        <w:spacing w:line="360" w:lineRule="auto"/>
        <w:ind w:left="1843" w:firstLine="284"/>
        <w:jc w:val="both"/>
        <w:rPr>
          <w:rFonts w:ascii="Arial" w:hAnsi="Arial" w:cs="Arial"/>
          <w:b/>
          <w:sz w:val="24"/>
          <w:szCs w:val="24"/>
        </w:rPr>
      </w:pPr>
      <w:r>
        <w:rPr>
          <w:rFonts w:ascii="Arial" w:hAnsi="Arial" w:cs="Arial"/>
          <w:bCs/>
          <w:sz w:val="24"/>
          <w:szCs w:val="24"/>
          <w:lang w:val="en-US"/>
        </w:rPr>
        <w:t>Bola BessiE bermakna Rumah Besi. Karena pada wilayah ini terdapat bangunan rangka rumah dari besi yang digunakan petani untuk mengasapi tembakau. Namun kini bangunan tersebut telah tiada.</w:t>
      </w:r>
    </w:p>
    <w:p w:rsidR="00B20FDD" w:rsidRDefault="00B20FDD" w:rsidP="00B20FDD">
      <w:pPr>
        <w:pStyle w:val="NoSpacing"/>
        <w:numPr>
          <w:ilvl w:val="2"/>
          <w:numId w:val="15"/>
        </w:numPr>
        <w:spacing w:line="360" w:lineRule="auto"/>
        <w:ind w:left="1843" w:hanging="425"/>
        <w:rPr>
          <w:rFonts w:ascii="Arial" w:hAnsi="Arial" w:cs="Arial"/>
          <w:b/>
          <w:sz w:val="24"/>
          <w:szCs w:val="24"/>
        </w:rPr>
      </w:pPr>
      <w:r>
        <w:rPr>
          <w:rFonts w:ascii="Arial" w:hAnsi="Arial" w:cs="Arial"/>
          <w:b/>
          <w:sz w:val="24"/>
          <w:szCs w:val="24"/>
          <w:lang w:val="en-US"/>
        </w:rPr>
        <w:t>BebbaE</w:t>
      </w:r>
    </w:p>
    <w:p w:rsidR="00B20FDD" w:rsidRDefault="00B20FDD" w:rsidP="00B20FDD">
      <w:pPr>
        <w:pStyle w:val="NoSpacing"/>
        <w:spacing w:line="360" w:lineRule="auto"/>
        <w:ind w:left="1843" w:firstLine="284"/>
        <w:jc w:val="both"/>
        <w:rPr>
          <w:rFonts w:ascii="Arial" w:hAnsi="Arial" w:cs="Arial"/>
          <w:b/>
          <w:sz w:val="24"/>
          <w:szCs w:val="24"/>
        </w:rPr>
      </w:pPr>
      <w:r>
        <w:rPr>
          <w:rFonts w:ascii="Arial" w:hAnsi="Arial" w:cs="Arial"/>
          <w:sz w:val="24"/>
          <w:szCs w:val="24"/>
        </w:rPr>
        <w:t xml:space="preserve">Diberi nama </w:t>
      </w:r>
      <w:r>
        <w:rPr>
          <w:rFonts w:ascii="Arial" w:hAnsi="Arial" w:cs="Arial"/>
          <w:sz w:val="24"/>
          <w:szCs w:val="24"/>
          <w:lang w:val="en-US"/>
        </w:rPr>
        <w:t xml:space="preserve">BebbaE bermakna “Panas” karena di wilayah tersebut terdapat sumber air panas. </w:t>
      </w:r>
    </w:p>
    <w:p w:rsidR="00B20FDD" w:rsidRDefault="00B20FDD" w:rsidP="00B20FDD">
      <w:pPr>
        <w:pStyle w:val="NoSpacing"/>
        <w:numPr>
          <w:ilvl w:val="2"/>
          <w:numId w:val="15"/>
        </w:numPr>
        <w:spacing w:line="360" w:lineRule="auto"/>
        <w:ind w:left="1843" w:hanging="425"/>
        <w:rPr>
          <w:rFonts w:ascii="Arial" w:hAnsi="Arial" w:cs="Arial"/>
          <w:b/>
          <w:sz w:val="24"/>
          <w:szCs w:val="24"/>
        </w:rPr>
      </w:pPr>
      <w:r>
        <w:rPr>
          <w:rFonts w:ascii="Arial" w:hAnsi="Arial" w:cs="Arial"/>
          <w:b/>
          <w:sz w:val="24"/>
          <w:szCs w:val="24"/>
          <w:lang w:val="en-US"/>
        </w:rPr>
        <w:t>Sare BatuE</w:t>
      </w:r>
    </w:p>
    <w:p w:rsidR="00B20FDD" w:rsidRDefault="00B20FDD" w:rsidP="00B20FDD">
      <w:pPr>
        <w:pStyle w:val="NoSpacing"/>
        <w:spacing w:line="360" w:lineRule="auto"/>
        <w:ind w:left="1843" w:firstLine="284"/>
        <w:jc w:val="both"/>
        <w:rPr>
          <w:rFonts w:ascii="Arial" w:hAnsi="Arial" w:cs="Arial"/>
          <w:bCs/>
          <w:sz w:val="24"/>
          <w:szCs w:val="24"/>
          <w:lang w:val="en-US"/>
        </w:rPr>
      </w:pPr>
      <w:r>
        <w:rPr>
          <w:rFonts w:ascii="Arial" w:hAnsi="Arial" w:cs="Arial"/>
          <w:bCs/>
          <w:i/>
          <w:iCs/>
          <w:sz w:val="24"/>
          <w:szCs w:val="24"/>
          <w:lang w:val="en-US"/>
        </w:rPr>
        <w:t xml:space="preserve">Sare’ </w:t>
      </w:r>
      <w:r>
        <w:rPr>
          <w:rFonts w:ascii="Arial" w:hAnsi="Arial" w:cs="Arial"/>
          <w:bCs/>
          <w:sz w:val="24"/>
          <w:szCs w:val="24"/>
          <w:lang w:val="en-US"/>
        </w:rPr>
        <w:t xml:space="preserve">dalam bahasa bugis bermakna Sumur dan </w:t>
      </w:r>
      <w:r>
        <w:rPr>
          <w:rFonts w:ascii="Arial" w:hAnsi="Arial" w:cs="Arial"/>
          <w:bCs/>
          <w:i/>
          <w:iCs/>
          <w:sz w:val="24"/>
          <w:szCs w:val="24"/>
          <w:lang w:val="en-US"/>
        </w:rPr>
        <w:t>BatuE</w:t>
      </w:r>
      <w:r>
        <w:rPr>
          <w:rFonts w:ascii="Arial" w:hAnsi="Arial" w:cs="Arial"/>
          <w:bCs/>
          <w:sz w:val="24"/>
          <w:szCs w:val="24"/>
          <w:lang w:val="en-US"/>
        </w:rPr>
        <w:t xml:space="preserve"> adalah batu. Dua kata tersebut mewak</w:t>
      </w:r>
      <w:r>
        <w:rPr>
          <w:rFonts w:ascii="Arial" w:hAnsi="Arial" w:cs="Arial"/>
          <w:bCs/>
          <w:sz w:val="24"/>
          <w:szCs w:val="24"/>
        </w:rPr>
        <w:t>i</w:t>
      </w:r>
      <w:r>
        <w:rPr>
          <w:rFonts w:ascii="Arial" w:hAnsi="Arial" w:cs="Arial"/>
          <w:bCs/>
          <w:sz w:val="24"/>
          <w:szCs w:val="24"/>
          <w:lang w:val="en-US"/>
        </w:rPr>
        <w:t>lkan gambaran wilayah tersebut dahulu terdapat sumur batu yang menjadi pusat pengambilan air oleh masyarakat.</w:t>
      </w:r>
    </w:p>
    <w:p w:rsidR="00B20FDD" w:rsidRDefault="00B20FDD" w:rsidP="00B20FDD">
      <w:pPr>
        <w:pStyle w:val="NoSpacing"/>
        <w:spacing w:line="360" w:lineRule="auto"/>
        <w:ind w:left="1843" w:firstLine="284"/>
        <w:jc w:val="both"/>
        <w:rPr>
          <w:rFonts w:ascii="Arial" w:hAnsi="Arial" w:cs="Arial"/>
          <w:bCs/>
          <w:sz w:val="24"/>
          <w:szCs w:val="24"/>
        </w:rPr>
      </w:pPr>
    </w:p>
    <w:p w:rsidR="00E74AF5" w:rsidRPr="00E74AF5" w:rsidRDefault="00E74AF5" w:rsidP="00B20FDD">
      <w:pPr>
        <w:pStyle w:val="NoSpacing"/>
        <w:spacing w:line="360" w:lineRule="auto"/>
        <w:ind w:left="1843" w:firstLine="284"/>
        <w:jc w:val="both"/>
        <w:rPr>
          <w:rFonts w:ascii="Arial" w:hAnsi="Arial" w:cs="Arial"/>
          <w:bCs/>
          <w:sz w:val="24"/>
          <w:szCs w:val="24"/>
        </w:rPr>
      </w:pPr>
    </w:p>
    <w:p w:rsidR="00B20FDD" w:rsidRDefault="00B20FDD" w:rsidP="00B20FDD">
      <w:pPr>
        <w:pStyle w:val="NoSpacing"/>
        <w:spacing w:line="360" w:lineRule="auto"/>
        <w:ind w:left="1843" w:firstLine="284"/>
        <w:jc w:val="both"/>
        <w:rPr>
          <w:rFonts w:ascii="Arial" w:hAnsi="Arial" w:cs="Arial"/>
          <w:bCs/>
          <w:sz w:val="24"/>
          <w:szCs w:val="24"/>
          <w:lang w:val="en-US"/>
        </w:rPr>
      </w:pPr>
    </w:p>
    <w:p w:rsidR="00B20FDD" w:rsidRDefault="00B20FDD" w:rsidP="00B20FDD">
      <w:pPr>
        <w:pStyle w:val="NoSpacing"/>
        <w:numPr>
          <w:ilvl w:val="2"/>
          <w:numId w:val="15"/>
        </w:numPr>
        <w:spacing w:line="360" w:lineRule="auto"/>
        <w:ind w:left="1843" w:hanging="425"/>
        <w:rPr>
          <w:rFonts w:ascii="Arial" w:hAnsi="Arial" w:cs="Arial"/>
          <w:b/>
          <w:sz w:val="24"/>
          <w:szCs w:val="24"/>
        </w:rPr>
      </w:pPr>
      <w:r>
        <w:rPr>
          <w:rFonts w:ascii="Arial" w:hAnsi="Arial" w:cs="Arial"/>
          <w:b/>
          <w:sz w:val="24"/>
          <w:szCs w:val="24"/>
          <w:lang w:val="en-US"/>
        </w:rPr>
        <w:lastRenderedPageBreak/>
        <w:t>LompoE</w:t>
      </w:r>
    </w:p>
    <w:p w:rsidR="00B20FDD" w:rsidRDefault="00B20FDD" w:rsidP="00B20FDD">
      <w:pPr>
        <w:pStyle w:val="NoSpacing"/>
        <w:spacing w:line="360" w:lineRule="auto"/>
        <w:ind w:left="1843" w:firstLine="284"/>
        <w:jc w:val="both"/>
        <w:rPr>
          <w:rFonts w:ascii="Arial" w:hAnsi="Arial" w:cs="Arial"/>
          <w:sz w:val="24"/>
          <w:szCs w:val="24"/>
          <w:lang w:val="en-US"/>
        </w:rPr>
      </w:pPr>
      <w:r>
        <w:rPr>
          <w:rFonts w:ascii="Arial" w:hAnsi="Arial" w:cs="Arial"/>
          <w:sz w:val="24"/>
          <w:szCs w:val="24"/>
        </w:rPr>
        <w:t xml:space="preserve">LompoE dalam Bahasa Bugis bermakna tempat yang tinggi. Dalam makna lain yaitu </w:t>
      </w:r>
      <w:r>
        <w:rPr>
          <w:rFonts w:ascii="Arial" w:hAnsi="Arial" w:cs="Arial"/>
          <w:i/>
          <w:iCs/>
          <w:sz w:val="24"/>
          <w:szCs w:val="24"/>
        </w:rPr>
        <w:t>“Mariase”</w:t>
      </w:r>
      <w:r>
        <w:rPr>
          <w:rFonts w:ascii="Arial" w:hAnsi="Arial" w:cs="Arial"/>
          <w:sz w:val="24"/>
          <w:szCs w:val="24"/>
        </w:rPr>
        <w:t xml:space="preserve"> </w:t>
      </w:r>
      <w:r>
        <w:rPr>
          <w:rFonts w:ascii="Arial" w:hAnsi="Arial" w:cs="Arial"/>
          <w:sz w:val="24"/>
          <w:szCs w:val="24"/>
          <w:lang w:val="en-US"/>
        </w:rPr>
        <w:t>atau lebih tinggi. Hal ini dapat dirasakan setelah melewati Padali ada sedikit tanjakan yang memberi tanda bahwa telah memasuki wilayah LompoE.</w:t>
      </w:r>
    </w:p>
    <w:p w:rsidR="00B20FDD" w:rsidRDefault="00B20FDD" w:rsidP="00B20FDD">
      <w:pPr>
        <w:pStyle w:val="NoSpacing"/>
        <w:widowControl w:val="0"/>
        <w:numPr>
          <w:ilvl w:val="2"/>
          <w:numId w:val="15"/>
        </w:numPr>
        <w:spacing w:line="360" w:lineRule="auto"/>
        <w:ind w:left="1843" w:hanging="425"/>
        <w:contextualSpacing/>
        <w:rPr>
          <w:rFonts w:ascii="Arial" w:hAnsi="Arial" w:cs="Arial"/>
          <w:b/>
          <w:sz w:val="24"/>
          <w:szCs w:val="24"/>
        </w:rPr>
      </w:pPr>
      <w:r>
        <w:rPr>
          <w:rFonts w:ascii="Arial" w:hAnsi="Arial" w:cs="Arial"/>
          <w:b/>
          <w:sz w:val="24"/>
          <w:szCs w:val="24"/>
          <w:lang w:val="en-US"/>
        </w:rPr>
        <w:t>Salo Adea</w:t>
      </w:r>
    </w:p>
    <w:p w:rsidR="00B20FDD" w:rsidRDefault="00B20FDD" w:rsidP="00B20FDD">
      <w:pPr>
        <w:pStyle w:val="NoSpacing"/>
        <w:spacing w:line="360" w:lineRule="auto"/>
        <w:ind w:left="1843" w:firstLine="284"/>
        <w:jc w:val="both"/>
        <w:rPr>
          <w:rFonts w:ascii="Arial" w:hAnsi="Arial" w:cs="Arial"/>
          <w:b/>
          <w:sz w:val="24"/>
          <w:szCs w:val="24"/>
        </w:rPr>
      </w:pPr>
      <w:r>
        <w:rPr>
          <w:rFonts w:ascii="Arial" w:hAnsi="Arial" w:cs="Arial"/>
          <w:sz w:val="24"/>
          <w:szCs w:val="24"/>
        </w:rPr>
        <w:t xml:space="preserve">Diberi nama Salo Adea karena di wilayah ini terdapat sungai yang banyak ditumbuhi “Adea” yang bermakna Rumbia. Daun Rumbia adalah tanaman </w:t>
      </w:r>
      <w:r>
        <w:rPr>
          <w:rFonts w:ascii="Arial" w:hAnsi="Arial" w:cs="Arial"/>
          <w:sz w:val="24"/>
          <w:szCs w:val="24"/>
          <w:lang w:val="en-US"/>
        </w:rPr>
        <w:t xml:space="preserve">rerumputan </w:t>
      </w:r>
      <w:r>
        <w:rPr>
          <w:rFonts w:ascii="Arial" w:hAnsi="Arial" w:cs="Arial"/>
          <w:sz w:val="24"/>
          <w:szCs w:val="24"/>
        </w:rPr>
        <w:t>yang daunn</w:t>
      </w:r>
      <w:r>
        <w:rPr>
          <w:rFonts w:ascii="Arial" w:hAnsi="Arial" w:cs="Arial"/>
          <w:sz w:val="24"/>
          <w:szCs w:val="24"/>
          <w:lang w:val="en-US"/>
        </w:rPr>
        <w:t>y</w:t>
      </w:r>
      <w:r>
        <w:rPr>
          <w:rFonts w:ascii="Arial" w:hAnsi="Arial" w:cs="Arial"/>
          <w:sz w:val="24"/>
          <w:szCs w:val="24"/>
        </w:rPr>
        <w:t>a digunakan sebagai atap r</w:t>
      </w:r>
      <w:r>
        <w:rPr>
          <w:rFonts w:ascii="Arial" w:hAnsi="Arial" w:cs="Arial"/>
          <w:sz w:val="24"/>
          <w:szCs w:val="24"/>
          <w:lang w:val="en-US"/>
        </w:rPr>
        <w:t>umah.</w:t>
      </w:r>
      <w:r>
        <w:rPr>
          <w:rFonts w:ascii="Arial" w:hAnsi="Arial" w:cs="Arial"/>
          <w:sz w:val="24"/>
          <w:szCs w:val="24"/>
        </w:rPr>
        <w:t xml:space="preserve"> </w:t>
      </w:r>
      <w:r>
        <w:rPr>
          <w:rFonts w:ascii="Arial" w:hAnsi="Arial" w:cs="Arial"/>
          <w:sz w:val="24"/>
          <w:szCs w:val="24"/>
          <w:lang w:val="en-US"/>
        </w:rPr>
        <w:t xml:space="preserve"> </w:t>
      </w:r>
    </w:p>
    <w:p w:rsidR="00B20FDD" w:rsidRDefault="00B20FDD" w:rsidP="00B20FDD">
      <w:pPr>
        <w:pStyle w:val="NoSpacing"/>
        <w:numPr>
          <w:ilvl w:val="2"/>
          <w:numId w:val="15"/>
        </w:numPr>
        <w:spacing w:line="360" w:lineRule="auto"/>
        <w:ind w:left="1843" w:hanging="425"/>
        <w:rPr>
          <w:rFonts w:ascii="Arial" w:hAnsi="Arial" w:cs="Arial"/>
          <w:b/>
          <w:sz w:val="24"/>
          <w:szCs w:val="24"/>
        </w:rPr>
      </w:pPr>
      <w:r>
        <w:rPr>
          <w:rFonts w:ascii="Arial" w:hAnsi="Arial" w:cs="Arial"/>
          <w:b/>
          <w:sz w:val="24"/>
          <w:szCs w:val="24"/>
          <w:lang w:val="en-US"/>
        </w:rPr>
        <w:t>Lajaroko</w:t>
      </w:r>
    </w:p>
    <w:p w:rsidR="00B20FDD" w:rsidRDefault="00B20FDD" w:rsidP="00B20FDD">
      <w:pPr>
        <w:pStyle w:val="NoSpacing"/>
        <w:spacing w:line="360" w:lineRule="auto"/>
        <w:ind w:left="1843" w:firstLine="284"/>
        <w:jc w:val="both"/>
        <w:rPr>
          <w:rFonts w:ascii="Arial" w:hAnsi="Arial" w:cs="Arial"/>
          <w:b/>
          <w:sz w:val="24"/>
          <w:szCs w:val="24"/>
        </w:rPr>
      </w:pPr>
      <w:r>
        <w:rPr>
          <w:rFonts w:ascii="Arial" w:hAnsi="Arial" w:cs="Arial"/>
          <w:sz w:val="24"/>
          <w:szCs w:val="24"/>
          <w:lang w:val="en-US"/>
        </w:rPr>
        <w:t>Dahulu, kampung ini bernama Amessangeng, dikarenakan warga yang bermukim adalah satu keturunan yang sama. Artinya dalam kampong ini hanya mereka sekeluarga. Namun karena perkembangan waktu dan zaman warga yang bermukim bukan lagi mereka dalam satu garis keturunan. Sedangkan Lajaroko adalah nama kamp</w:t>
      </w:r>
      <w:r>
        <w:rPr>
          <w:rFonts w:ascii="Arial" w:hAnsi="Arial" w:cs="Arial"/>
          <w:sz w:val="24"/>
          <w:szCs w:val="24"/>
        </w:rPr>
        <w:t>u</w:t>
      </w:r>
      <w:r>
        <w:rPr>
          <w:rFonts w:ascii="Arial" w:hAnsi="Arial" w:cs="Arial"/>
          <w:sz w:val="24"/>
          <w:szCs w:val="24"/>
          <w:lang w:val="en-US"/>
        </w:rPr>
        <w:t>ng untuk wilayah seberang kali yang termasuk dalam cakupan Kelurahan Manorang Salo.</w:t>
      </w:r>
    </w:p>
    <w:p w:rsidR="00B20FDD" w:rsidRDefault="00B20FDD" w:rsidP="00B20FDD">
      <w:pPr>
        <w:pStyle w:val="NoSpacing"/>
        <w:numPr>
          <w:ilvl w:val="2"/>
          <w:numId w:val="15"/>
        </w:numPr>
        <w:spacing w:line="360" w:lineRule="auto"/>
        <w:ind w:left="1843" w:hanging="425"/>
        <w:rPr>
          <w:rFonts w:ascii="Arial" w:hAnsi="Arial" w:cs="Arial"/>
          <w:b/>
          <w:sz w:val="24"/>
          <w:szCs w:val="24"/>
        </w:rPr>
      </w:pPr>
      <w:r>
        <w:rPr>
          <w:rFonts w:ascii="Arial" w:hAnsi="Arial" w:cs="Arial"/>
          <w:b/>
          <w:sz w:val="24"/>
          <w:szCs w:val="24"/>
          <w:lang w:val="en-US"/>
        </w:rPr>
        <w:t>Lamaloa</w:t>
      </w:r>
    </w:p>
    <w:p w:rsidR="00B20FDD" w:rsidRDefault="00B20FDD" w:rsidP="00B20FDD">
      <w:pPr>
        <w:pStyle w:val="NoSpacing"/>
        <w:spacing w:line="360" w:lineRule="auto"/>
        <w:ind w:left="1843" w:firstLine="284"/>
        <w:jc w:val="both"/>
        <w:rPr>
          <w:rFonts w:ascii="Arial" w:hAnsi="Arial" w:cs="Arial"/>
          <w:b/>
          <w:sz w:val="24"/>
          <w:szCs w:val="24"/>
        </w:rPr>
      </w:pPr>
      <w:r>
        <w:rPr>
          <w:rFonts w:ascii="Arial" w:hAnsi="Arial" w:cs="Arial"/>
          <w:sz w:val="24"/>
          <w:szCs w:val="24"/>
        </w:rPr>
        <w:t>Diberi nama Lama</w:t>
      </w:r>
      <w:r>
        <w:rPr>
          <w:rFonts w:ascii="Arial" w:hAnsi="Arial" w:cs="Arial"/>
          <w:sz w:val="24"/>
          <w:szCs w:val="24"/>
          <w:lang w:val="en-US"/>
        </w:rPr>
        <w:t>loa</w:t>
      </w:r>
      <w:r>
        <w:rPr>
          <w:rFonts w:ascii="Arial" w:hAnsi="Arial" w:cs="Arial"/>
          <w:sz w:val="24"/>
          <w:szCs w:val="24"/>
        </w:rPr>
        <w:t xml:space="preserve"> karena di kampung ini</w:t>
      </w:r>
      <w:r>
        <w:rPr>
          <w:rFonts w:ascii="Arial" w:hAnsi="Arial" w:cs="Arial"/>
          <w:sz w:val="24"/>
          <w:szCs w:val="24"/>
          <w:lang w:val="en-US"/>
        </w:rPr>
        <w:t xml:space="preserve"> terdapati sawah yang luas</w:t>
      </w:r>
      <w:r>
        <w:rPr>
          <w:rFonts w:ascii="Arial" w:hAnsi="Arial" w:cs="Arial"/>
          <w:b/>
          <w:sz w:val="24"/>
          <w:szCs w:val="24"/>
        </w:rPr>
        <w:t>.</w:t>
      </w:r>
      <w:r>
        <w:rPr>
          <w:rFonts w:ascii="Arial" w:hAnsi="Arial" w:cs="Arial"/>
          <w:b/>
          <w:sz w:val="24"/>
          <w:szCs w:val="24"/>
          <w:lang w:val="en-US"/>
        </w:rPr>
        <w:t xml:space="preserve"> </w:t>
      </w:r>
      <w:r>
        <w:rPr>
          <w:rFonts w:ascii="Arial" w:hAnsi="Arial" w:cs="Arial"/>
          <w:bCs/>
          <w:sz w:val="24"/>
          <w:szCs w:val="24"/>
          <w:lang w:val="en-US"/>
        </w:rPr>
        <w:t>Lamaloa</w:t>
      </w:r>
      <w:r>
        <w:rPr>
          <w:rFonts w:ascii="Arial" w:hAnsi="Arial" w:cs="Arial"/>
          <w:b/>
          <w:sz w:val="24"/>
          <w:szCs w:val="24"/>
          <w:lang w:val="en-US"/>
        </w:rPr>
        <w:t xml:space="preserve"> </w:t>
      </w:r>
      <w:r>
        <w:rPr>
          <w:rFonts w:ascii="Arial" w:hAnsi="Arial" w:cs="Arial"/>
          <w:bCs/>
          <w:sz w:val="24"/>
          <w:szCs w:val="24"/>
          <w:lang w:val="en-US"/>
        </w:rPr>
        <w:t>dalam makna bahasa bugis “</w:t>
      </w:r>
      <w:r>
        <w:rPr>
          <w:rFonts w:ascii="Arial" w:hAnsi="Arial" w:cs="Arial"/>
          <w:bCs/>
          <w:i/>
          <w:iCs/>
          <w:sz w:val="24"/>
          <w:szCs w:val="24"/>
          <w:lang w:val="en-US"/>
        </w:rPr>
        <w:t>La”</w:t>
      </w:r>
      <w:r>
        <w:rPr>
          <w:rFonts w:ascii="Arial" w:hAnsi="Arial" w:cs="Arial"/>
          <w:b/>
          <w:sz w:val="24"/>
          <w:szCs w:val="24"/>
          <w:lang w:val="en-US"/>
        </w:rPr>
        <w:t xml:space="preserve"> </w:t>
      </w:r>
      <w:r>
        <w:rPr>
          <w:rFonts w:ascii="Arial" w:hAnsi="Arial" w:cs="Arial"/>
          <w:bCs/>
          <w:sz w:val="24"/>
          <w:szCs w:val="24"/>
          <w:lang w:val="en-US"/>
        </w:rPr>
        <w:t>bermakna Si-, Orang, laki-laki, “</w:t>
      </w:r>
      <w:r>
        <w:rPr>
          <w:rFonts w:ascii="Arial" w:hAnsi="Arial" w:cs="Arial"/>
          <w:bCs/>
          <w:i/>
          <w:iCs/>
          <w:sz w:val="24"/>
          <w:szCs w:val="24"/>
          <w:lang w:val="en-US"/>
        </w:rPr>
        <w:t>Maloa</w:t>
      </w:r>
      <w:r>
        <w:rPr>
          <w:rFonts w:ascii="Arial" w:hAnsi="Arial" w:cs="Arial"/>
          <w:bCs/>
          <w:sz w:val="24"/>
          <w:szCs w:val="24"/>
          <w:lang w:val="en-US"/>
        </w:rPr>
        <w:t xml:space="preserve">” berasal dari kata </w:t>
      </w:r>
      <w:r>
        <w:rPr>
          <w:rFonts w:ascii="Arial" w:hAnsi="Arial" w:cs="Arial"/>
          <w:bCs/>
          <w:i/>
          <w:iCs/>
          <w:sz w:val="24"/>
          <w:szCs w:val="24"/>
          <w:lang w:val="en-US"/>
        </w:rPr>
        <w:t>“Maloang”</w:t>
      </w:r>
      <w:r>
        <w:rPr>
          <w:rFonts w:ascii="Arial" w:hAnsi="Arial" w:cs="Arial"/>
          <w:bCs/>
          <w:sz w:val="24"/>
          <w:szCs w:val="24"/>
          <w:lang w:val="en-US"/>
        </w:rPr>
        <w:t xml:space="preserve"> artinya luas. Lamaloang artinya yang luas. Pada kamp</w:t>
      </w:r>
      <w:r>
        <w:rPr>
          <w:rFonts w:ascii="Arial" w:hAnsi="Arial" w:cs="Arial"/>
          <w:bCs/>
          <w:sz w:val="24"/>
          <w:szCs w:val="24"/>
        </w:rPr>
        <w:t>u</w:t>
      </w:r>
      <w:r>
        <w:rPr>
          <w:rFonts w:ascii="Arial" w:hAnsi="Arial" w:cs="Arial"/>
          <w:bCs/>
          <w:sz w:val="24"/>
          <w:szCs w:val="24"/>
          <w:lang w:val="en-US"/>
        </w:rPr>
        <w:t>ng ini sebagian besar wilayahnya adalah persawahan yang sangat luas. Rumah penduduk hanyalah wilayah kecil di tepi sungai.</w:t>
      </w:r>
    </w:p>
    <w:p w:rsidR="00B20FDD" w:rsidRDefault="00B20FDD" w:rsidP="00B20FDD">
      <w:pPr>
        <w:pStyle w:val="NoSpacing"/>
        <w:numPr>
          <w:ilvl w:val="2"/>
          <w:numId w:val="15"/>
        </w:numPr>
        <w:spacing w:line="360" w:lineRule="auto"/>
        <w:ind w:left="1843" w:hanging="425"/>
        <w:rPr>
          <w:rFonts w:ascii="Arial" w:hAnsi="Arial" w:cs="Arial"/>
          <w:b/>
          <w:sz w:val="24"/>
          <w:szCs w:val="24"/>
        </w:rPr>
      </w:pPr>
      <w:r>
        <w:rPr>
          <w:rFonts w:ascii="Arial" w:hAnsi="Arial" w:cs="Arial"/>
          <w:b/>
          <w:sz w:val="24"/>
          <w:szCs w:val="24"/>
          <w:lang w:val="en-US"/>
        </w:rPr>
        <w:t>Salo Bunne</w:t>
      </w:r>
    </w:p>
    <w:p w:rsidR="00B20FDD" w:rsidRDefault="00B20FDD" w:rsidP="00B20FDD">
      <w:pPr>
        <w:pStyle w:val="NoSpacing"/>
        <w:spacing w:line="360" w:lineRule="auto"/>
        <w:ind w:left="1843" w:firstLine="284"/>
        <w:jc w:val="both"/>
        <w:rPr>
          <w:rFonts w:ascii="Arial" w:hAnsi="Arial" w:cs="Arial"/>
          <w:sz w:val="24"/>
          <w:szCs w:val="24"/>
        </w:rPr>
      </w:pPr>
      <w:r>
        <w:rPr>
          <w:rFonts w:ascii="Arial" w:hAnsi="Arial" w:cs="Arial"/>
          <w:sz w:val="24"/>
          <w:szCs w:val="24"/>
        </w:rPr>
        <w:t>Salo Bunne, dalam bahasa bugis berasala dari dua kata yaitu “</w:t>
      </w:r>
      <w:r>
        <w:rPr>
          <w:rFonts w:ascii="Arial" w:hAnsi="Arial" w:cs="Arial"/>
          <w:i/>
          <w:iCs/>
          <w:sz w:val="24"/>
          <w:szCs w:val="24"/>
        </w:rPr>
        <w:t xml:space="preserve">Salo” </w:t>
      </w:r>
      <w:r>
        <w:rPr>
          <w:rFonts w:ascii="Arial" w:hAnsi="Arial" w:cs="Arial"/>
          <w:sz w:val="24"/>
          <w:szCs w:val="24"/>
        </w:rPr>
        <w:t>yaitu Sungai dan “Bunne” adalah buah Bunni. Pada jaman dahulu sungai di kampong tersebut tumbuh Bunni</w:t>
      </w:r>
      <w:r>
        <w:rPr>
          <w:rFonts w:ascii="Arial" w:hAnsi="Arial" w:cs="Arial"/>
          <w:sz w:val="24"/>
          <w:szCs w:val="24"/>
          <w:lang w:val="en-US"/>
        </w:rPr>
        <w:t xml:space="preserve"> yang sangat lebat di sekitar sungai. Maka dinamakanlah kamp</w:t>
      </w:r>
      <w:r>
        <w:rPr>
          <w:rFonts w:ascii="Arial" w:hAnsi="Arial" w:cs="Arial"/>
          <w:sz w:val="24"/>
          <w:szCs w:val="24"/>
        </w:rPr>
        <w:t>u</w:t>
      </w:r>
      <w:r>
        <w:rPr>
          <w:rFonts w:ascii="Arial" w:hAnsi="Arial" w:cs="Arial"/>
          <w:sz w:val="24"/>
          <w:szCs w:val="24"/>
          <w:lang w:val="en-US"/>
        </w:rPr>
        <w:t>ng tersebut Salo Bunne.</w:t>
      </w:r>
      <w:r>
        <w:rPr>
          <w:rFonts w:ascii="Arial" w:hAnsi="Arial" w:cs="Arial"/>
          <w:sz w:val="24"/>
          <w:szCs w:val="24"/>
        </w:rPr>
        <w:t xml:space="preserve">  </w:t>
      </w:r>
    </w:p>
    <w:p w:rsidR="00B20FDD" w:rsidRDefault="00B20FDD" w:rsidP="00B20FDD">
      <w:pPr>
        <w:pStyle w:val="NoSpacing"/>
        <w:numPr>
          <w:ilvl w:val="0"/>
          <w:numId w:val="16"/>
        </w:numPr>
        <w:spacing w:line="360" w:lineRule="auto"/>
        <w:ind w:left="1843" w:hanging="425"/>
        <w:rPr>
          <w:rFonts w:ascii="Arial" w:hAnsi="Arial" w:cs="Arial"/>
          <w:b/>
          <w:sz w:val="24"/>
          <w:szCs w:val="24"/>
        </w:rPr>
      </w:pPr>
      <w:r>
        <w:rPr>
          <w:rFonts w:ascii="Arial" w:hAnsi="Arial" w:cs="Arial"/>
          <w:b/>
          <w:sz w:val="24"/>
          <w:szCs w:val="24"/>
        </w:rPr>
        <w:t>Aju Pute</w:t>
      </w:r>
    </w:p>
    <w:p w:rsidR="00B20FDD" w:rsidRDefault="00B20FDD" w:rsidP="00B20FDD">
      <w:pPr>
        <w:pStyle w:val="NoSpacing"/>
        <w:spacing w:line="360" w:lineRule="auto"/>
        <w:ind w:left="1843" w:firstLine="284"/>
        <w:jc w:val="both"/>
        <w:rPr>
          <w:rFonts w:ascii="Arial" w:hAnsi="Arial" w:cs="Arial"/>
          <w:bCs/>
          <w:sz w:val="24"/>
          <w:szCs w:val="24"/>
          <w:lang w:val="en-US"/>
        </w:rPr>
      </w:pPr>
      <w:r>
        <w:rPr>
          <w:rFonts w:ascii="Arial" w:hAnsi="Arial" w:cs="Arial"/>
          <w:bCs/>
          <w:sz w:val="24"/>
          <w:szCs w:val="24"/>
          <w:lang w:val="en-US"/>
        </w:rPr>
        <w:t xml:space="preserve">Aju Pute terdiri dari dua kata yaitu </w:t>
      </w:r>
      <w:r>
        <w:rPr>
          <w:rFonts w:ascii="Arial" w:hAnsi="Arial" w:cs="Arial"/>
          <w:bCs/>
          <w:i/>
          <w:iCs/>
          <w:sz w:val="24"/>
          <w:szCs w:val="24"/>
          <w:lang w:val="en-US"/>
        </w:rPr>
        <w:t xml:space="preserve">“Aju” </w:t>
      </w:r>
      <w:r>
        <w:rPr>
          <w:rFonts w:ascii="Arial" w:hAnsi="Arial" w:cs="Arial"/>
          <w:bCs/>
          <w:sz w:val="24"/>
          <w:szCs w:val="24"/>
          <w:lang w:val="en-US"/>
        </w:rPr>
        <w:t xml:space="preserve"> yang bermakna Kayu, </w:t>
      </w:r>
      <w:r>
        <w:rPr>
          <w:rFonts w:ascii="Arial" w:hAnsi="Arial" w:cs="Arial"/>
          <w:bCs/>
          <w:i/>
          <w:iCs/>
          <w:sz w:val="24"/>
          <w:szCs w:val="24"/>
          <w:lang w:val="en-US"/>
        </w:rPr>
        <w:t xml:space="preserve">“Pute” </w:t>
      </w:r>
      <w:r>
        <w:rPr>
          <w:rFonts w:ascii="Arial" w:hAnsi="Arial" w:cs="Arial"/>
          <w:bCs/>
          <w:sz w:val="24"/>
          <w:szCs w:val="24"/>
          <w:lang w:val="en-US"/>
        </w:rPr>
        <w:t>bermakna Putih. Dan yang dimaksud disini adalah tanaman Kayu Putih yang banyak tumbuh di kamp</w:t>
      </w:r>
      <w:r>
        <w:rPr>
          <w:rFonts w:ascii="Arial" w:hAnsi="Arial" w:cs="Arial"/>
          <w:bCs/>
          <w:sz w:val="24"/>
          <w:szCs w:val="24"/>
        </w:rPr>
        <w:t>u</w:t>
      </w:r>
      <w:r>
        <w:rPr>
          <w:rFonts w:ascii="Arial" w:hAnsi="Arial" w:cs="Arial"/>
          <w:bCs/>
          <w:sz w:val="24"/>
          <w:szCs w:val="24"/>
          <w:lang w:val="en-US"/>
        </w:rPr>
        <w:t>ng ini, yang selanjutnya menjadi sejarah kenapa kamp</w:t>
      </w:r>
      <w:r>
        <w:rPr>
          <w:rFonts w:ascii="Arial" w:hAnsi="Arial" w:cs="Arial"/>
          <w:bCs/>
          <w:sz w:val="24"/>
          <w:szCs w:val="24"/>
        </w:rPr>
        <w:t>u</w:t>
      </w:r>
      <w:r>
        <w:rPr>
          <w:rFonts w:ascii="Arial" w:hAnsi="Arial" w:cs="Arial"/>
          <w:bCs/>
          <w:sz w:val="24"/>
          <w:szCs w:val="24"/>
          <w:lang w:val="en-US"/>
        </w:rPr>
        <w:t>ng ini bernam Aju Pute.</w:t>
      </w:r>
    </w:p>
    <w:p w:rsidR="00B20FDD" w:rsidRDefault="00B20FDD" w:rsidP="00B20FDD">
      <w:pPr>
        <w:pStyle w:val="NoSpacing"/>
        <w:spacing w:line="360" w:lineRule="auto"/>
        <w:ind w:left="1843" w:firstLine="284"/>
        <w:jc w:val="both"/>
        <w:rPr>
          <w:rFonts w:ascii="Arial" w:hAnsi="Arial" w:cs="Arial"/>
          <w:bCs/>
          <w:sz w:val="24"/>
          <w:szCs w:val="24"/>
          <w:lang w:val="en-US"/>
        </w:rPr>
      </w:pPr>
    </w:p>
    <w:p w:rsidR="00B20FDD" w:rsidRDefault="00B20FDD" w:rsidP="00B20FDD">
      <w:pPr>
        <w:pStyle w:val="NoSpacing"/>
        <w:spacing w:line="360" w:lineRule="auto"/>
        <w:ind w:left="1843" w:firstLine="284"/>
        <w:jc w:val="both"/>
        <w:rPr>
          <w:rFonts w:ascii="Arial" w:hAnsi="Arial" w:cs="Arial"/>
          <w:bCs/>
          <w:sz w:val="24"/>
          <w:szCs w:val="24"/>
        </w:rPr>
      </w:pPr>
    </w:p>
    <w:p w:rsidR="00E74AF5" w:rsidRPr="00E74AF5" w:rsidRDefault="00E74AF5" w:rsidP="00B20FDD">
      <w:pPr>
        <w:pStyle w:val="NoSpacing"/>
        <w:spacing w:line="360" w:lineRule="auto"/>
        <w:ind w:left="1843" w:firstLine="284"/>
        <w:jc w:val="both"/>
        <w:rPr>
          <w:rFonts w:ascii="Arial" w:hAnsi="Arial" w:cs="Arial"/>
          <w:bCs/>
          <w:sz w:val="24"/>
          <w:szCs w:val="24"/>
        </w:rPr>
      </w:pPr>
    </w:p>
    <w:p w:rsidR="00B20FDD" w:rsidRDefault="00B20FDD" w:rsidP="00B20FDD">
      <w:pPr>
        <w:pStyle w:val="NoSpacing"/>
        <w:spacing w:line="360" w:lineRule="auto"/>
        <w:ind w:left="1843" w:firstLine="284"/>
        <w:jc w:val="both"/>
        <w:rPr>
          <w:rFonts w:ascii="Arial" w:hAnsi="Arial" w:cs="Arial"/>
          <w:bCs/>
          <w:sz w:val="24"/>
          <w:szCs w:val="24"/>
          <w:lang w:val="en-US"/>
        </w:rPr>
      </w:pPr>
    </w:p>
    <w:p w:rsidR="00B20FDD" w:rsidRDefault="00B20FDD" w:rsidP="00B20FDD">
      <w:pPr>
        <w:pStyle w:val="NoSpacing"/>
        <w:numPr>
          <w:ilvl w:val="0"/>
          <w:numId w:val="16"/>
        </w:numPr>
        <w:spacing w:line="360" w:lineRule="auto"/>
        <w:ind w:left="1843" w:hanging="425"/>
        <w:rPr>
          <w:rFonts w:ascii="Arial" w:hAnsi="Arial" w:cs="Arial"/>
          <w:b/>
          <w:sz w:val="24"/>
          <w:szCs w:val="24"/>
        </w:rPr>
      </w:pPr>
      <w:r>
        <w:rPr>
          <w:rFonts w:ascii="Arial" w:hAnsi="Arial" w:cs="Arial"/>
          <w:b/>
          <w:sz w:val="24"/>
          <w:szCs w:val="24"/>
          <w:lang w:val="en-US"/>
        </w:rPr>
        <w:lastRenderedPageBreak/>
        <w:t>Penre</w:t>
      </w:r>
    </w:p>
    <w:p w:rsidR="00B20FDD" w:rsidRDefault="00B20FDD" w:rsidP="00B20FDD">
      <w:pPr>
        <w:pStyle w:val="NoSpacing"/>
        <w:spacing w:line="360" w:lineRule="auto"/>
        <w:ind w:left="1843" w:firstLine="284"/>
        <w:jc w:val="both"/>
        <w:rPr>
          <w:rFonts w:ascii="Arial" w:hAnsi="Arial" w:cs="Arial"/>
          <w:bCs/>
          <w:sz w:val="24"/>
          <w:szCs w:val="24"/>
        </w:rPr>
      </w:pPr>
      <w:r>
        <w:rPr>
          <w:rFonts w:ascii="Arial" w:hAnsi="Arial" w:cs="Arial"/>
          <w:bCs/>
          <w:sz w:val="24"/>
          <w:szCs w:val="24"/>
          <w:lang w:val="en-US"/>
        </w:rPr>
        <w:t>Sejak jaman dulu terdapat pemakaman diantara kampung Lamaloa dan Aju Pute yang bernama “Penre”. Pemakaman Penre inilah yang menjadi asal muasal penamaan Dusun Penre.</w:t>
      </w:r>
      <w:r>
        <w:rPr>
          <w:rFonts w:ascii="Arial" w:hAnsi="Arial" w:cs="Arial"/>
          <w:bCs/>
          <w:sz w:val="24"/>
          <w:szCs w:val="24"/>
        </w:rPr>
        <w:t xml:space="preserve"> Dusun Penre pada mulanya adalah salah satu dusun dari dua dusun awal pembentukan Desa TellulimpoE.</w:t>
      </w:r>
    </w:p>
    <w:p w:rsidR="00B20FDD" w:rsidRDefault="00B20FDD" w:rsidP="00B20FDD">
      <w:pPr>
        <w:pStyle w:val="NoSpacing"/>
        <w:numPr>
          <w:ilvl w:val="0"/>
          <w:numId w:val="16"/>
        </w:numPr>
        <w:spacing w:line="360" w:lineRule="auto"/>
        <w:ind w:left="1843" w:hanging="425"/>
        <w:rPr>
          <w:rFonts w:ascii="Arial" w:hAnsi="Arial" w:cs="Arial"/>
          <w:b/>
          <w:sz w:val="24"/>
          <w:szCs w:val="24"/>
        </w:rPr>
      </w:pPr>
      <w:r>
        <w:rPr>
          <w:rFonts w:ascii="Arial" w:hAnsi="Arial" w:cs="Arial"/>
          <w:b/>
          <w:sz w:val="24"/>
          <w:szCs w:val="24"/>
        </w:rPr>
        <w:t>Unit Pemukiman Transmigrasi (UPT) TellulimpoE</w:t>
      </w:r>
    </w:p>
    <w:p w:rsidR="00B20FDD" w:rsidRDefault="00B20FDD" w:rsidP="00B20FDD">
      <w:pPr>
        <w:pStyle w:val="NoSpacing"/>
        <w:spacing w:line="360" w:lineRule="auto"/>
        <w:ind w:left="1843" w:firstLine="567"/>
        <w:jc w:val="both"/>
        <w:rPr>
          <w:rFonts w:ascii="Arial" w:hAnsi="Arial" w:cs="Arial"/>
          <w:b/>
          <w:sz w:val="24"/>
          <w:szCs w:val="24"/>
        </w:rPr>
      </w:pPr>
      <w:r>
        <w:rPr>
          <w:rFonts w:ascii="Arial" w:hAnsi="Arial" w:cs="Arial"/>
          <w:sz w:val="24"/>
          <w:szCs w:val="24"/>
          <w:lang w:val="en-US"/>
        </w:rPr>
        <w:t>Unit Pemukiman Transmigrasi adalah pembentukan kampong terakhir yang dibangun di desa TellulimpoE.</w:t>
      </w:r>
      <w:r>
        <w:rPr>
          <w:rFonts w:ascii="Arial" w:hAnsi="Arial" w:cs="Arial"/>
          <w:sz w:val="24"/>
          <w:szCs w:val="24"/>
        </w:rPr>
        <w:t xml:space="preserve"> Setidaknya 42 keluarga tercatat dalam catatan sipil sebagai suku Jawa. Mereka adalah transmigran dari Pulau Jawa yang pindah ke Desa Tellulimpoe di Kabupaten Soppeng</w:t>
      </w:r>
      <w:r>
        <w:rPr>
          <w:rFonts w:ascii="Arial" w:hAnsi="Arial" w:cs="Arial"/>
          <w:sz w:val="24"/>
          <w:szCs w:val="24"/>
          <w:lang w:val="en-US"/>
        </w:rPr>
        <w:t xml:space="preserve">. </w:t>
      </w:r>
      <w:r>
        <w:rPr>
          <w:rFonts w:ascii="Arial" w:hAnsi="Arial" w:cs="Arial"/>
          <w:sz w:val="24"/>
          <w:szCs w:val="24"/>
        </w:rPr>
        <w:t>Tahun 2004 menjadi tahun pertama penempatan transmigran. Dalam penempatan gelombang pertama tersebut, 100 keluarga dipindahkan ke Desa Tellulimpoe, terdiri dari 50 keluarga transmigran dan 50 keluarga lokal yang berasal dari desa lain. Para keluarga ini pun diberikan rumah dan tanah. Segala kebutuhan mereka diberikan secara gratis oleh pemerintah. Semua demi memungkinkan pembangunan.</w:t>
      </w:r>
    </w:p>
    <w:p w:rsidR="00B20FDD" w:rsidRDefault="00B20FDD" w:rsidP="00B20FDD">
      <w:pPr>
        <w:tabs>
          <w:tab w:val="left" w:pos="2410"/>
        </w:tabs>
        <w:autoSpaceDE w:val="0"/>
        <w:autoSpaceDN w:val="0"/>
        <w:adjustRightInd w:val="0"/>
        <w:spacing w:line="360" w:lineRule="auto"/>
        <w:ind w:left="1276" w:hanging="425"/>
        <w:rPr>
          <w:rFonts w:ascii="Arial" w:hAnsi="Arial" w:cs="Arial"/>
          <w:b/>
          <w:sz w:val="24"/>
          <w:szCs w:val="24"/>
          <w:lang w:val="id-ID" w:eastAsia="id-ID"/>
        </w:rPr>
      </w:pPr>
      <w:r>
        <w:rPr>
          <w:rFonts w:ascii="Arial" w:hAnsi="Arial" w:cs="Arial"/>
          <w:b/>
          <w:sz w:val="24"/>
          <w:szCs w:val="24"/>
          <w:lang w:val="id-ID" w:eastAsia="id-ID"/>
        </w:rPr>
        <w:t>2).  Pemerintah Desa</w:t>
      </w:r>
    </w:p>
    <w:p w:rsidR="00B20FDD" w:rsidRDefault="00B20FDD" w:rsidP="00B20FDD">
      <w:pPr>
        <w:pStyle w:val="NoSpacing"/>
        <w:spacing w:line="360" w:lineRule="auto"/>
        <w:ind w:left="2127" w:hanging="709"/>
        <w:jc w:val="both"/>
        <w:rPr>
          <w:rFonts w:ascii="Arial" w:hAnsi="Arial" w:cs="Arial"/>
          <w:sz w:val="24"/>
          <w:szCs w:val="24"/>
        </w:rPr>
      </w:pPr>
      <w:r>
        <w:rPr>
          <w:rFonts w:ascii="Arial" w:hAnsi="Arial" w:cs="Arial"/>
          <w:b/>
          <w:sz w:val="24"/>
          <w:szCs w:val="24"/>
        </w:rPr>
        <w:t>2.1). Dasar Pembentukan Desa TellulimpoE</w:t>
      </w:r>
      <w:r>
        <w:rPr>
          <w:rFonts w:ascii="Arial" w:hAnsi="Arial" w:cs="Arial"/>
          <w:sz w:val="24"/>
          <w:szCs w:val="24"/>
        </w:rPr>
        <w:t xml:space="preserve"> </w:t>
      </w:r>
    </w:p>
    <w:p w:rsidR="00B20FDD" w:rsidRDefault="00B20FDD" w:rsidP="00B20FDD">
      <w:pPr>
        <w:pStyle w:val="NoSpacing"/>
        <w:spacing w:line="360" w:lineRule="auto"/>
        <w:ind w:left="1985" w:firstLine="567"/>
        <w:jc w:val="both"/>
        <w:rPr>
          <w:rFonts w:ascii="Arial" w:hAnsi="Arial" w:cs="Arial"/>
          <w:sz w:val="24"/>
          <w:szCs w:val="24"/>
        </w:rPr>
      </w:pPr>
      <w:r>
        <w:rPr>
          <w:rFonts w:ascii="Arial" w:hAnsi="Arial" w:cs="Arial"/>
          <w:sz w:val="24"/>
          <w:szCs w:val="24"/>
        </w:rPr>
        <w:t>Bahwa untuk kelancaran penyelenggaraan Pemerintahan Desa secara berdaya guna dan berhasil guna sesuai dengan pembangunan era tahun 1989 maka dalam rangka pelaksanaan Peraturan Menteri Dalam Negeri Nomor 2 Tahun 1980 dan Nomor 4 Tahun 1981 tentang Pembentukan, Pemecahan, penyatuan dan Penghapusan Desa / Kelurahan dipandang perlu mengadakan pemecahan desa dan pembentukan desa baru sebagai hasil penyerahan sebagian hasil kelurahan.</w:t>
      </w:r>
    </w:p>
    <w:p w:rsidR="00B20FDD" w:rsidRDefault="00B20FDD" w:rsidP="00B20FDD">
      <w:pPr>
        <w:pStyle w:val="NoSpacing"/>
        <w:spacing w:line="360" w:lineRule="auto"/>
        <w:ind w:left="1985" w:firstLine="567"/>
        <w:jc w:val="both"/>
        <w:rPr>
          <w:rFonts w:ascii="Arial" w:hAnsi="Arial" w:cs="Arial"/>
          <w:sz w:val="24"/>
          <w:szCs w:val="24"/>
        </w:rPr>
      </w:pPr>
      <w:r>
        <w:rPr>
          <w:rFonts w:ascii="Arial" w:hAnsi="Arial" w:cs="Arial"/>
          <w:sz w:val="24"/>
          <w:szCs w:val="24"/>
          <w:lang w:val="en-US"/>
        </w:rPr>
        <w:t xml:space="preserve">Maka dibentuklah </w:t>
      </w:r>
      <w:r>
        <w:rPr>
          <w:rFonts w:ascii="Arial" w:hAnsi="Arial" w:cs="Arial"/>
          <w:sz w:val="24"/>
          <w:szCs w:val="24"/>
        </w:rPr>
        <w:t xml:space="preserve">Desa TellulimpoE berdasarkan hasil pemekaran wilayah </w:t>
      </w:r>
      <w:r>
        <w:rPr>
          <w:rFonts w:ascii="Arial" w:hAnsi="Arial" w:cs="Arial"/>
          <w:sz w:val="24"/>
          <w:szCs w:val="24"/>
          <w:lang w:val="en-US"/>
        </w:rPr>
        <w:t xml:space="preserve">Kelurahn Attang salo </w:t>
      </w:r>
      <w:r>
        <w:rPr>
          <w:rFonts w:ascii="Arial" w:hAnsi="Arial" w:cs="Arial"/>
          <w:sz w:val="24"/>
          <w:szCs w:val="24"/>
        </w:rPr>
        <w:t xml:space="preserve">sebagaimana Peraturan dan Perundang – Undangan yang berlaku, maka pada tahun 1989 Desa TellulimpoE terbentuk dengan status Desa Persiapan meliputi </w:t>
      </w:r>
      <w:r>
        <w:rPr>
          <w:rFonts w:ascii="Arial" w:hAnsi="Arial" w:cs="Arial"/>
          <w:sz w:val="24"/>
          <w:szCs w:val="24"/>
          <w:lang w:val="en-US"/>
        </w:rPr>
        <w:t>2 (Dua</w:t>
      </w:r>
      <w:r>
        <w:rPr>
          <w:rFonts w:ascii="Arial" w:hAnsi="Arial" w:cs="Arial"/>
          <w:sz w:val="24"/>
          <w:szCs w:val="24"/>
        </w:rPr>
        <w:t xml:space="preserve">) wilayah Dusun yaitu Dusun </w:t>
      </w:r>
      <w:r>
        <w:rPr>
          <w:rFonts w:ascii="Arial" w:hAnsi="Arial" w:cs="Arial"/>
          <w:sz w:val="24"/>
          <w:szCs w:val="24"/>
          <w:lang w:val="en-US"/>
        </w:rPr>
        <w:t xml:space="preserve">Padali </w:t>
      </w:r>
      <w:r>
        <w:rPr>
          <w:rFonts w:ascii="Arial" w:hAnsi="Arial" w:cs="Arial"/>
          <w:sz w:val="24"/>
          <w:szCs w:val="24"/>
        </w:rPr>
        <w:t xml:space="preserve">dan Dusun  </w:t>
      </w:r>
      <w:r>
        <w:rPr>
          <w:rFonts w:ascii="Arial" w:hAnsi="Arial" w:cs="Arial"/>
          <w:sz w:val="24"/>
          <w:szCs w:val="24"/>
          <w:lang w:val="en-US"/>
        </w:rPr>
        <w:t>Penre</w:t>
      </w:r>
      <w:r>
        <w:rPr>
          <w:rFonts w:ascii="Arial" w:hAnsi="Arial" w:cs="Arial"/>
          <w:sz w:val="24"/>
          <w:szCs w:val="24"/>
        </w:rPr>
        <w:t xml:space="preserve"> dengan Surat Keputusan sebagai berikut :</w:t>
      </w:r>
    </w:p>
    <w:p w:rsidR="00B20FDD" w:rsidRDefault="00B20FDD" w:rsidP="00B20FDD">
      <w:pPr>
        <w:pStyle w:val="NoSpacing"/>
        <w:spacing w:line="360" w:lineRule="auto"/>
        <w:ind w:left="1985" w:firstLine="567"/>
        <w:jc w:val="both"/>
        <w:rPr>
          <w:rFonts w:ascii="Arial" w:hAnsi="Arial" w:cs="Arial"/>
          <w:sz w:val="24"/>
          <w:szCs w:val="24"/>
        </w:rPr>
      </w:pPr>
    </w:p>
    <w:p w:rsidR="00B20FDD" w:rsidRDefault="00B20FDD" w:rsidP="00B20FDD">
      <w:pPr>
        <w:pStyle w:val="NoSpacing"/>
        <w:spacing w:line="360" w:lineRule="auto"/>
        <w:ind w:left="1985" w:firstLine="567"/>
        <w:jc w:val="both"/>
        <w:rPr>
          <w:rFonts w:ascii="Arial" w:hAnsi="Arial" w:cs="Arial"/>
          <w:sz w:val="24"/>
          <w:szCs w:val="24"/>
        </w:rPr>
      </w:pPr>
    </w:p>
    <w:p w:rsidR="00E74AF5" w:rsidRDefault="00E74AF5" w:rsidP="00B20FDD">
      <w:pPr>
        <w:pStyle w:val="NoSpacing"/>
        <w:spacing w:line="360" w:lineRule="auto"/>
        <w:ind w:left="1985" w:firstLine="567"/>
        <w:jc w:val="both"/>
        <w:rPr>
          <w:rFonts w:ascii="Arial" w:hAnsi="Arial" w:cs="Arial"/>
          <w:sz w:val="24"/>
          <w:szCs w:val="24"/>
        </w:rPr>
      </w:pPr>
    </w:p>
    <w:p w:rsidR="00B20FDD" w:rsidRDefault="00B20FDD" w:rsidP="00B20FDD">
      <w:pPr>
        <w:pStyle w:val="NoSpacing"/>
        <w:spacing w:line="360" w:lineRule="auto"/>
        <w:ind w:left="1985" w:firstLine="567"/>
        <w:jc w:val="both"/>
        <w:rPr>
          <w:rFonts w:ascii="Arial" w:hAnsi="Arial" w:cs="Arial"/>
          <w:sz w:val="24"/>
          <w:szCs w:val="24"/>
        </w:rPr>
      </w:pPr>
    </w:p>
    <w:p w:rsidR="00B20FDD" w:rsidRDefault="00B20FDD" w:rsidP="00B20FDD">
      <w:pPr>
        <w:pStyle w:val="NoSpacing"/>
        <w:spacing w:line="360" w:lineRule="auto"/>
        <w:ind w:left="1985" w:firstLine="567"/>
        <w:jc w:val="both"/>
        <w:rPr>
          <w:rFonts w:ascii="Arial" w:hAnsi="Arial" w:cs="Arial"/>
          <w:sz w:val="24"/>
          <w:szCs w:val="24"/>
        </w:rPr>
      </w:pPr>
    </w:p>
    <w:tbl>
      <w:tblPr>
        <w:tblW w:w="0" w:type="auto"/>
        <w:tblInd w:w="2051" w:type="dxa"/>
        <w:tblLook w:val="04A0" w:firstRow="1" w:lastRow="0" w:firstColumn="1" w:lastColumn="0" w:noHBand="0" w:noVBand="1"/>
      </w:tblPr>
      <w:tblGrid>
        <w:gridCol w:w="447"/>
        <w:gridCol w:w="6983"/>
      </w:tblGrid>
      <w:tr w:rsidR="00B20FDD" w:rsidTr="006C2519">
        <w:tc>
          <w:tcPr>
            <w:tcW w:w="447"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lastRenderedPageBreak/>
              <w:t>1.</w:t>
            </w:r>
          </w:p>
        </w:tc>
        <w:tc>
          <w:tcPr>
            <w:tcW w:w="6983"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Surat Keputusan  Gubernur Sulawesi Selatan Nomor 1121/IX/1989 Tanggal 25 September 1989 sebagai Desa Persiapan (Kolektif)</w:t>
            </w:r>
          </w:p>
        </w:tc>
      </w:tr>
      <w:tr w:rsidR="00B20FDD" w:rsidTr="006C2519">
        <w:tc>
          <w:tcPr>
            <w:tcW w:w="447"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2.</w:t>
            </w:r>
          </w:p>
        </w:tc>
        <w:tc>
          <w:tcPr>
            <w:tcW w:w="6983" w:type="dxa"/>
          </w:tcPr>
          <w:p w:rsidR="00B20FDD" w:rsidRDefault="00B20FDD" w:rsidP="006C2519">
            <w:pPr>
              <w:pStyle w:val="NoSpacing"/>
              <w:spacing w:line="360" w:lineRule="auto"/>
              <w:jc w:val="both"/>
              <w:rPr>
                <w:rFonts w:ascii="Arial" w:hAnsi="Arial" w:cs="Arial"/>
                <w:sz w:val="24"/>
                <w:szCs w:val="24"/>
                <w:lang w:val="en-US"/>
              </w:rPr>
            </w:pPr>
            <w:r>
              <w:rPr>
                <w:rFonts w:ascii="Arial" w:hAnsi="Arial" w:cs="Arial"/>
                <w:sz w:val="24"/>
                <w:szCs w:val="24"/>
                <w:lang w:val="en-US"/>
              </w:rPr>
              <w:t>Keputusan Bupati Kepala Daerah Tingkat II Soppeng Nomor137/XI/1990</w:t>
            </w:r>
          </w:p>
        </w:tc>
      </w:tr>
    </w:tbl>
    <w:p w:rsidR="00B20FDD" w:rsidRDefault="00B20FDD" w:rsidP="00B20FDD">
      <w:pPr>
        <w:pStyle w:val="NoSpacing"/>
        <w:spacing w:line="360" w:lineRule="auto"/>
        <w:ind w:left="1843" w:firstLine="720"/>
        <w:jc w:val="both"/>
        <w:rPr>
          <w:rFonts w:ascii="Arial" w:hAnsi="Arial" w:cs="Arial"/>
          <w:sz w:val="24"/>
          <w:szCs w:val="24"/>
        </w:rPr>
      </w:pPr>
      <w:r>
        <w:rPr>
          <w:rFonts w:ascii="Arial" w:hAnsi="Arial" w:cs="Arial"/>
          <w:sz w:val="24"/>
          <w:szCs w:val="24"/>
        </w:rPr>
        <w:t xml:space="preserve">Sejak terbentuknya Desa TellulimpoE pada tahun 1989 sampai saat ini telah mengalami pergantian Kepala Desa sebagai berikut : </w:t>
      </w:r>
    </w:p>
    <w:p w:rsidR="00B20FDD" w:rsidRDefault="00B20FDD" w:rsidP="00B20FDD">
      <w:pPr>
        <w:pStyle w:val="NoSpacing"/>
        <w:numPr>
          <w:ilvl w:val="0"/>
          <w:numId w:val="17"/>
        </w:numPr>
        <w:spacing w:line="360" w:lineRule="auto"/>
        <w:ind w:left="1843" w:hanging="425"/>
        <w:jc w:val="both"/>
        <w:rPr>
          <w:rFonts w:ascii="Arial" w:hAnsi="Arial" w:cs="Arial"/>
          <w:b/>
          <w:sz w:val="24"/>
          <w:szCs w:val="24"/>
        </w:rPr>
      </w:pPr>
      <w:r>
        <w:rPr>
          <w:rFonts w:ascii="Arial" w:hAnsi="Arial" w:cs="Arial"/>
          <w:b/>
          <w:sz w:val="24"/>
          <w:szCs w:val="24"/>
        </w:rPr>
        <w:t>Periode 1989-199</w:t>
      </w:r>
      <w:r>
        <w:rPr>
          <w:rFonts w:ascii="Arial" w:hAnsi="Arial" w:cs="Arial"/>
          <w:b/>
          <w:sz w:val="24"/>
          <w:szCs w:val="24"/>
          <w:lang w:val="en-US"/>
        </w:rPr>
        <w:t>2</w:t>
      </w:r>
    </w:p>
    <w:p w:rsidR="00B20FDD" w:rsidRDefault="00B20FDD" w:rsidP="00B20FDD">
      <w:pPr>
        <w:pStyle w:val="NoSpacing"/>
        <w:spacing w:line="360" w:lineRule="auto"/>
        <w:ind w:left="1985" w:firstLine="425"/>
        <w:jc w:val="both"/>
        <w:rPr>
          <w:rFonts w:ascii="Arial" w:hAnsi="Arial" w:cs="Arial"/>
          <w:sz w:val="24"/>
          <w:szCs w:val="24"/>
        </w:rPr>
      </w:pPr>
      <w:r>
        <w:rPr>
          <w:rFonts w:ascii="Arial" w:hAnsi="Arial" w:cs="Arial"/>
          <w:sz w:val="24"/>
          <w:szCs w:val="24"/>
        </w:rPr>
        <w:t xml:space="preserve">Periode I (Pertama) dipimpin Oleh </w:t>
      </w:r>
      <w:r>
        <w:rPr>
          <w:rFonts w:ascii="Arial" w:hAnsi="Arial" w:cs="Arial"/>
          <w:i/>
          <w:sz w:val="24"/>
          <w:szCs w:val="24"/>
        </w:rPr>
        <w:t>“</w:t>
      </w:r>
      <w:r>
        <w:rPr>
          <w:rFonts w:ascii="Arial" w:hAnsi="Arial" w:cs="Arial"/>
          <w:b/>
          <w:bCs/>
          <w:i/>
          <w:sz w:val="24"/>
          <w:szCs w:val="24"/>
        </w:rPr>
        <w:t>JUSNI”</w:t>
      </w:r>
      <w:r>
        <w:rPr>
          <w:rFonts w:ascii="Arial" w:hAnsi="Arial" w:cs="Arial"/>
          <w:sz w:val="24"/>
          <w:szCs w:val="24"/>
        </w:rPr>
        <w:t xml:space="preserve"> selaku Kepala Desa Persiapan selama </w:t>
      </w:r>
      <w:r>
        <w:rPr>
          <w:rFonts w:ascii="Arial" w:hAnsi="Arial" w:cs="Arial"/>
          <w:sz w:val="24"/>
          <w:szCs w:val="24"/>
          <w:u w:val="single"/>
        </w:rPr>
        <w:t>+</w:t>
      </w:r>
      <w:r>
        <w:rPr>
          <w:rFonts w:ascii="Arial" w:hAnsi="Arial" w:cs="Arial"/>
          <w:sz w:val="24"/>
          <w:szCs w:val="24"/>
        </w:rPr>
        <w:t xml:space="preserve"> 3 (tiga) tahun sebagai Pejabat Kepala Desa Persiapan sebagai Kepala Desa Persiapan Tellulimp</w:t>
      </w:r>
      <w:r>
        <w:rPr>
          <w:rFonts w:ascii="Arial" w:hAnsi="Arial" w:cs="Arial"/>
          <w:sz w:val="24"/>
          <w:szCs w:val="24"/>
          <w:lang w:val="en-US"/>
        </w:rPr>
        <w:t>o</w:t>
      </w:r>
      <w:r>
        <w:rPr>
          <w:rFonts w:ascii="Arial" w:hAnsi="Arial" w:cs="Arial"/>
          <w:sz w:val="24"/>
          <w:szCs w:val="24"/>
        </w:rPr>
        <w:t>E dengan dibantu perangkat Desa Lainnya yaitu :</w:t>
      </w:r>
    </w:p>
    <w:p w:rsidR="00B20FDD" w:rsidRDefault="00B20FDD" w:rsidP="00B20FDD">
      <w:pPr>
        <w:pStyle w:val="NoSpacing"/>
        <w:spacing w:line="360" w:lineRule="auto"/>
        <w:jc w:val="center"/>
        <w:rPr>
          <w:rFonts w:ascii="Arial" w:hAnsi="Arial" w:cs="Arial"/>
          <w:b/>
          <w:sz w:val="24"/>
          <w:szCs w:val="24"/>
        </w:rPr>
      </w:pPr>
      <w:r>
        <w:rPr>
          <w:rFonts w:ascii="Arial" w:hAnsi="Arial" w:cs="Arial"/>
          <w:b/>
          <w:sz w:val="24"/>
          <w:szCs w:val="24"/>
        </w:rPr>
        <w:t xml:space="preserve">                 Tabel 1 : Data Perangkat Desa</w:t>
      </w:r>
    </w:p>
    <w:tbl>
      <w:tblPr>
        <w:tblStyle w:val="LightList-Accent5"/>
        <w:tblpPr w:leftFromText="180" w:rightFromText="180" w:vertAnchor="text" w:horzAnchor="page" w:tblpX="3844" w:tblpY="35"/>
        <w:tblW w:w="0" w:type="auto"/>
        <w:tblLook w:val="04A0" w:firstRow="1" w:lastRow="0" w:firstColumn="1" w:lastColumn="0" w:noHBand="0" w:noVBand="1"/>
      </w:tblPr>
      <w:tblGrid>
        <w:gridCol w:w="1080"/>
        <w:gridCol w:w="2520"/>
        <w:gridCol w:w="3240"/>
      </w:tblGrid>
      <w:tr w:rsidR="00B20FDD" w:rsidTr="006C2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B20FDD" w:rsidRDefault="00B20FDD" w:rsidP="006C2519">
            <w:pPr>
              <w:pStyle w:val="NoSpacing"/>
              <w:spacing w:line="276" w:lineRule="auto"/>
              <w:ind w:firstLine="174"/>
              <w:jc w:val="both"/>
              <w:rPr>
                <w:rFonts w:ascii="Arial" w:hAnsi="Arial" w:cs="Arial"/>
                <w:b w:val="0"/>
                <w:sz w:val="24"/>
                <w:szCs w:val="24"/>
              </w:rPr>
            </w:pPr>
            <w:r>
              <w:rPr>
                <w:rFonts w:ascii="Arial" w:hAnsi="Arial" w:cs="Arial"/>
                <w:sz w:val="24"/>
                <w:szCs w:val="24"/>
              </w:rPr>
              <w:t>No.</w:t>
            </w:r>
          </w:p>
        </w:tc>
        <w:tc>
          <w:tcPr>
            <w:tcW w:w="2520" w:type="dxa"/>
          </w:tcPr>
          <w:p w:rsidR="00B20FDD" w:rsidRDefault="00B20FDD" w:rsidP="006C2519">
            <w:pPr>
              <w:pStyle w:val="NoSpacing"/>
              <w:spacing w:line="276" w:lineRule="auto"/>
              <w:ind w:firstLine="174"/>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sz w:val="24"/>
                <w:szCs w:val="24"/>
              </w:rPr>
              <w:t>Nama Lengkap</w:t>
            </w:r>
          </w:p>
        </w:tc>
        <w:tc>
          <w:tcPr>
            <w:tcW w:w="3240" w:type="dxa"/>
          </w:tcPr>
          <w:p w:rsidR="00B20FDD" w:rsidRDefault="00B20FDD" w:rsidP="006C2519">
            <w:pPr>
              <w:pStyle w:val="NoSpacing"/>
              <w:spacing w:line="276" w:lineRule="auto"/>
              <w:ind w:firstLine="174"/>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sz w:val="24"/>
                <w:szCs w:val="24"/>
              </w:rPr>
              <w:t>Jabatan</w:t>
            </w:r>
          </w:p>
        </w:tc>
      </w:tr>
      <w:tr w:rsidR="00B20FDD" w:rsidTr="006C2519">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4BACC6" w:themeColor="accent5"/>
              <w:left w:val="single" w:sz="8" w:space="0" w:color="4BACC6" w:themeColor="accent5"/>
              <w:bottom w:val="single" w:sz="8" w:space="0" w:color="4BACC6" w:themeColor="accent5"/>
            </w:tcBorders>
          </w:tcPr>
          <w:p w:rsidR="00B20FDD" w:rsidRDefault="00B20FDD" w:rsidP="006C2519">
            <w:pPr>
              <w:pStyle w:val="NoSpacing"/>
              <w:spacing w:line="276" w:lineRule="auto"/>
              <w:ind w:firstLine="174"/>
              <w:jc w:val="center"/>
              <w:rPr>
                <w:rFonts w:ascii="Arial" w:hAnsi="Arial" w:cs="Arial"/>
                <w:sz w:val="24"/>
                <w:szCs w:val="24"/>
              </w:rPr>
            </w:pPr>
            <w:r>
              <w:rPr>
                <w:rFonts w:ascii="Arial" w:hAnsi="Arial" w:cs="Arial"/>
                <w:sz w:val="24"/>
                <w:szCs w:val="24"/>
              </w:rPr>
              <w:t>1.</w:t>
            </w:r>
          </w:p>
        </w:tc>
        <w:tc>
          <w:tcPr>
            <w:tcW w:w="2520" w:type="dxa"/>
            <w:tcBorders>
              <w:top w:val="single" w:sz="8" w:space="0" w:color="4BACC6" w:themeColor="accent5"/>
              <w:bottom w:val="single" w:sz="8" w:space="0" w:color="4BACC6" w:themeColor="accent5"/>
            </w:tcBorders>
          </w:tcPr>
          <w:p w:rsidR="00B20FDD" w:rsidRDefault="00B20FDD" w:rsidP="006C2519">
            <w:pPr>
              <w:pStyle w:val="NoSpacing"/>
              <w:spacing w:line="276" w:lineRule="auto"/>
              <w:ind w:firstLine="17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Johanzah</w:t>
            </w:r>
          </w:p>
        </w:tc>
        <w:tc>
          <w:tcPr>
            <w:tcW w:w="3240" w:type="dxa"/>
            <w:tcBorders>
              <w:top w:val="single" w:sz="8" w:space="0" w:color="4BACC6" w:themeColor="accent5"/>
              <w:bottom w:val="single" w:sz="8" w:space="0" w:color="4BACC6" w:themeColor="accent5"/>
              <w:right w:val="single" w:sz="8" w:space="0" w:color="4BACC6" w:themeColor="accent5"/>
            </w:tcBorders>
          </w:tcPr>
          <w:p w:rsidR="00B20FDD" w:rsidRDefault="00B20FDD" w:rsidP="006C2519">
            <w:pPr>
              <w:pStyle w:val="NoSpacing"/>
              <w:spacing w:line="276" w:lineRule="auto"/>
              <w:ind w:firstLine="17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Sekretaris Desa</w:t>
            </w:r>
          </w:p>
        </w:tc>
      </w:tr>
      <w:tr w:rsidR="00B20FDD" w:rsidTr="006C2519">
        <w:tc>
          <w:tcPr>
            <w:cnfStyle w:val="001000000000" w:firstRow="0" w:lastRow="0" w:firstColumn="1" w:lastColumn="0" w:oddVBand="0" w:evenVBand="0" w:oddHBand="0" w:evenHBand="0" w:firstRowFirstColumn="0" w:firstRowLastColumn="0" w:lastRowFirstColumn="0" w:lastRowLastColumn="0"/>
            <w:tcW w:w="1080" w:type="dxa"/>
          </w:tcPr>
          <w:p w:rsidR="00B20FDD" w:rsidRDefault="00B20FDD" w:rsidP="006C2519">
            <w:pPr>
              <w:pStyle w:val="NoSpacing"/>
              <w:spacing w:line="276" w:lineRule="auto"/>
              <w:ind w:firstLine="174"/>
              <w:jc w:val="center"/>
              <w:rPr>
                <w:rFonts w:ascii="Arial" w:hAnsi="Arial" w:cs="Arial"/>
                <w:sz w:val="24"/>
                <w:szCs w:val="24"/>
              </w:rPr>
            </w:pPr>
            <w:r>
              <w:rPr>
                <w:rFonts w:ascii="Arial" w:hAnsi="Arial" w:cs="Arial"/>
                <w:sz w:val="24"/>
                <w:szCs w:val="24"/>
              </w:rPr>
              <w:t>2.</w:t>
            </w:r>
          </w:p>
        </w:tc>
        <w:tc>
          <w:tcPr>
            <w:tcW w:w="2520" w:type="dxa"/>
          </w:tcPr>
          <w:p w:rsidR="00B20FDD" w:rsidRDefault="00B20FDD" w:rsidP="006C2519">
            <w:pPr>
              <w:pStyle w:val="NoSpacing"/>
              <w:spacing w:line="276" w:lineRule="auto"/>
              <w:ind w:firstLine="17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Sjamsuddin</w:t>
            </w:r>
          </w:p>
        </w:tc>
        <w:tc>
          <w:tcPr>
            <w:tcW w:w="3240" w:type="dxa"/>
          </w:tcPr>
          <w:p w:rsidR="00B20FDD" w:rsidRDefault="00B20FDD" w:rsidP="006C2519">
            <w:pPr>
              <w:pStyle w:val="NoSpacing"/>
              <w:spacing w:line="276" w:lineRule="auto"/>
              <w:ind w:firstLine="17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Kaur Pemerintahan</w:t>
            </w:r>
          </w:p>
        </w:tc>
      </w:tr>
      <w:tr w:rsidR="00B20FDD" w:rsidTr="006C2519">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4BACC6" w:themeColor="accent5"/>
              <w:left w:val="single" w:sz="8" w:space="0" w:color="4BACC6" w:themeColor="accent5"/>
              <w:bottom w:val="single" w:sz="8" w:space="0" w:color="4BACC6" w:themeColor="accent5"/>
            </w:tcBorders>
          </w:tcPr>
          <w:p w:rsidR="00B20FDD" w:rsidRDefault="00B20FDD" w:rsidP="006C2519">
            <w:pPr>
              <w:pStyle w:val="NoSpacing"/>
              <w:spacing w:line="276" w:lineRule="auto"/>
              <w:ind w:firstLine="174"/>
              <w:jc w:val="center"/>
              <w:rPr>
                <w:rFonts w:ascii="Arial" w:hAnsi="Arial" w:cs="Arial"/>
                <w:sz w:val="24"/>
                <w:szCs w:val="24"/>
              </w:rPr>
            </w:pPr>
            <w:r>
              <w:rPr>
                <w:rFonts w:ascii="Arial" w:hAnsi="Arial" w:cs="Arial"/>
                <w:sz w:val="24"/>
                <w:szCs w:val="24"/>
              </w:rPr>
              <w:t>3.</w:t>
            </w:r>
          </w:p>
        </w:tc>
        <w:tc>
          <w:tcPr>
            <w:tcW w:w="2520" w:type="dxa"/>
            <w:tcBorders>
              <w:top w:val="single" w:sz="8" w:space="0" w:color="4BACC6" w:themeColor="accent5"/>
              <w:bottom w:val="single" w:sz="8" w:space="0" w:color="4BACC6" w:themeColor="accent5"/>
            </w:tcBorders>
          </w:tcPr>
          <w:p w:rsidR="00B20FDD" w:rsidRDefault="00B20FDD" w:rsidP="006C2519">
            <w:pPr>
              <w:pStyle w:val="NoSpacing"/>
              <w:spacing w:line="276" w:lineRule="auto"/>
              <w:ind w:firstLine="17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Juhardi</w:t>
            </w:r>
          </w:p>
        </w:tc>
        <w:tc>
          <w:tcPr>
            <w:tcW w:w="3240" w:type="dxa"/>
            <w:tcBorders>
              <w:top w:val="single" w:sz="8" w:space="0" w:color="4BACC6" w:themeColor="accent5"/>
              <w:bottom w:val="single" w:sz="8" w:space="0" w:color="4BACC6" w:themeColor="accent5"/>
              <w:right w:val="single" w:sz="8" w:space="0" w:color="4BACC6" w:themeColor="accent5"/>
            </w:tcBorders>
          </w:tcPr>
          <w:p w:rsidR="00B20FDD" w:rsidRDefault="00B20FDD" w:rsidP="006C2519">
            <w:pPr>
              <w:pStyle w:val="NoSpacing"/>
              <w:spacing w:line="276" w:lineRule="auto"/>
              <w:ind w:firstLine="17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Kaur Pembangunan</w:t>
            </w:r>
          </w:p>
        </w:tc>
      </w:tr>
      <w:tr w:rsidR="00B20FDD" w:rsidTr="006C2519">
        <w:tc>
          <w:tcPr>
            <w:cnfStyle w:val="001000000000" w:firstRow="0" w:lastRow="0" w:firstColumn="1" w:lastColumn="0" w:oddVBand="0" w:evenVBand="0" w:oddHBand="0" w:evenHBand="0" w:firstRowFirstColumn="0" w:firstRowLastColumn="0" w:lastRowFirstColumn="0" w:lastRowLastColumn="0"/>
            <w:tcW w:w="1080" w:type="dxa"/>
          </w:tcPr>
          <w:p w:rsidR="00B20FDD" w:rsidRDefault="00B20FDD" w:rsidP="006C2519">
            <w:pPr>
              <w:pStyle w:val="NoSpacing"/>
              <w:spacing w:line="276" w:lineRule="auto"/>
              <w:ind w:firstLine="174"/>
              <w:jc w:val="center"/>
              <w:rPr>
                <w:rFonts w:ascii="Arial" w:hAnsi="Arial" w:cs="Arial"/>
                <w:sz w:val="24"/>
                <w:szCs w:val="24"/>
              </w:rPr>
            </w:pPr>
            <w:r>
              <w:rPr>
                <w:rFonts w:ascii="Arial" w:hAnsi="Arial" w:cs="Arial"/>
                <w:sz w:val="24"/>
                <w:szCs w:val="24"/>
              </w:rPr>
              <w:t>4.</w:t>
            </w:r>
          </w:p>
        </w:tc>
        <w:tc>
          <w:tcPr>
            <w:tcW w:w="2520" w:type="dxa"/>
          </w:tcPr>
          <w:p w:rsidR="00B20FDD" w:rsidRDefault="00B20FDD" w:rsidP="006C2519">
            <w:pPr>
              <w:pStyle w:val="NoSpacing"/>
              <w:spacing w:line="276" w:lineRule="auto"/>
              <w:ind w:firstLine="17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Suharti A</w:t>
            </w:r>
          </w:p>
        </w:tc>
        <w:tc>
          <w:tcPr>
            <w:tcW w:w="3240" w:type="dxa"/>
          </w:tcPr>
          <w:p w:rsidR="00B20FDD" w:rsidRDefault="00B20FDD" w:rsidP="006C2519">
            <w:pPr>
              <w:pStyle w:val="NoSpacing"/>
              <w:spacing w:line="276" w:lineRule="auto"/>
              <w:ind w:firstLine="17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Kaur Umum</w:t>
            </w:r>
          </w:p>
        </w:tc>
      </w:tr>
      <w:tr w:rsidR="00B20FDD" w:rsidTr="006C2519">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4BACC6" w:themeColor="accent5"/>
              <w:left w:val="single" w:sz="8" w:space="0" w:color="4BACC6" w:themeColor="accent5"/>
              <w:bottom w:val="single" w:sz="8" w:space="0" w:color="4BACC6" w:themeColor="accent5"/>
            </w:tcBorders>
          </w:tcPr>
          <w:p w:rsidR="00B20FDD" w:rsidRDefault="00B20FDD" w:rsidP="006C2519">
            <w:pPr>
              <w:pStyle w:val="NoSpacing"/>
              <w:spacing w:line="276" w:lineRule="auto"/>
              <w:ind w:firstLine="174"/>
              <w:jc w:val="center"/>
              <w:rPr>
                <w:rFonts w:ascii="Arial" w:hAnsi="Arial" w:cs="Arial"/>
                <w:sz w:val="24"/>
                <w:szCs w:val="24"/>
              </w:rPr>
            </w:pPr>
            <w:r>
              <w:rPr>
                <w:rFonts w:ascii="Arial" w:hAnsi="Arial" w:cs="Arial"/>
                <w:sz w:val="24"/>
                <w:szCs w:val="24"/>
              </w:rPr>
              <w:t>5.</w:t>
            </w:r>
          </w:p>
        </w:tc>
        <w:tc>
          <w:tcPr>
            <w:tcW w:w="2520" w:type="dxa"/>
            <w:tcBorders>
              <w:top w:val="single" w:sz="8" w:space="0" w:color="4BACC6" w:themeColor="accent5"/>
              <w:bottom w:val="single" w:sz="8" w:space="0" w:color="4BACC6" w:themeColor="accent5"/>
            </w:tcBorders>
          </w:tcPr>
          <w:p w:rsidR="00B20FDD" w:rsidRDefault="00B20FDD" w:rsidP="006C2519">
            <w:pPr>
              <w:pStyle w:val="NoSpacing"/>
              <w:spacing w:line="276" w:lineRule="auto"/>
              <w:ind w:firstLine="17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Salamang</w:t>
            </w:r>
          </w:p>
        </w:tc>
        <w:tc>
          <w:tcPr>
            <w:tcW w:w="3240" w:type="dxa"/>
            <w:tcBorders>
              <w:top w:val="single" w:sz="8" w:space="0" w:color="4BACC6" w:themeColor="accent5"/>
              <w:bottom w:val="single" w:sz="8" w:space="0" w:color="4BACC6" w:themeColor="accent5"/>
              <w:right w:val="single" w:sz="8" w:space="0" w:color="4BACC6" w:themeColor="accent5"/>
            </w:tcBorders>
          </w:tcPr>
          <w:p w:rsidR="00B20FDD" w:rsidRDefault="00B20FDD" w:rsidP="006C2519">
            <w:pPr>
              <w:pStyle w:val="NoSpacing"/>
              <w:spacing w:line="276" w:lineRule="auto"/>
              <w:ind w:firstLine="17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Padali</w:t>
            </w:r>
          </w:p>
        </w:tc>
      </w:tr>
      <w:tr w:rsidR="00B20FDD" w:rsidTr="006C2519">
        <w:tc>
          <w:tcPr>
            <w:cnfStyle w:val="001000000000" w:firstRow="0" w:lastRow="0" w:firstColumn="1" w:lastColumn="0" w:oddVBand="0" w:evenVBand="0" w:oddHBand="0" w:evenHBand="0" w:firstRowFirstColumn="0" w:firstRowLastColumn="0" w:lastRowFirstColumn="0" w:lastRowLastColumn="0"/>
            <w:tcW w:w="1080" w:type="dxa"/>
          </w:tcPr>
          <w:p w:rsidR="00B20FDD" w:rsidRDefault="00B20FDD" w:rsidP="006C2519">
            <w:pPr>
              <w:pStyle w:val="NoSpacing"/>
              <w:spacing w:line="276" w:lineRule="auto"/>
              <w:ind w:firstLine="174"/>
              <w:jc w:val="center"/>
              <w:rPr>
                <w:rFonts w:ascii="Arial" w:hAnsi="Arial" w:cs="Arial"/>
                <w:sz w:val="24"/>
                <w:szCs w:val="24"/>
              </w:rPr>
            </w:pPr>
            <w:r>
              <w:rPr>
                <w:rFonts w:ascii="Arial" w:hAnsi="Arial" w:cs="Arial"/>
                <w:sz w:val="24"/>
                <w:szCs w:val="24"/>
              </w:rPr>
              <w:t>6.</w:t>
            </w:r>
          </w:p>
        </w:tc>
        <w:tc>
          <w:tcPr>
            <w:tcW w:w="2520" w:type="dxa"/>
          </w:tcPr>
          <w:p w:rsidR="00B20FDD" w:rsidRDefault="00B20FDD" w:rsidP="006C2519">
            <w:pPr>
              <w:pStyle w:val="NoSpacing"/>
              <w:spacing w:line="276" w:lineRule="auto"/>
              <w:ind w:firstLine="17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H. Muh. Amin</w:t>
            </w:r>
          </w:p>
        </w:tc>
        <w:tc>
          <w:tcPr>
            <w:tcW w:w="3240" w:type="dxa"/>
          </w:tcPr>
          <w:p w:rsidR="00B20FDD" w:rsidRDefault="00B20FDD" w:rsidP="006C2519">
            <w:pPr>
              <w:pStyle w:val="NoSpacing"/>
              <w:spacing w:line="276" w:lineRule="auto"/>
              <w:ind w:firstLine="17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Penre</w:t>
            </w:r>
          </w:p>
        </w:tc>
      </w:tr>
    </w:tbl>
    <w:p w:rsidR="00B20FDD" w:rsidRDefault="00B20FDD" w:rsidP="00B20FDD">
      <w:pPr>
        <w:tabs>
          <w:tab w:val="left" w:pos="1677"/>
        </w:tabs>
        <w:rPr>
          <w:rFonts w:ascii="Arial" w:hAnsi="Arial" w:cs="Arial"/>
          <w:lang w:val="id-ID" w:eastAsia="id-ID"/>
        </w:rPr>
      </w:pPr>
    </w:p>
    <w:p w:rsidR="00B20FDD" w:rsidRDefault="00B20FDD" w:rsidP="00B20FDD">
      <w:pPr>
        <w:pStyle w:val="NoSpacing"/>
        <w:spacing w:line="360" w:lineRule="auto"/>
        <w:jc w:val="both"/>
        <w:rPr>
          <w:rFonts w:ascii="Arial" w:hAnsi="Arial" w:cs="Arial"/>
          <w:sz w:val="24"/>
          <w:szCs w:val="24"/>
          <w:lang w:val="en-US"/>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pStyle w:val="NoSpacing"/>
        <w:spacing w:line="360" w:lineRule="auto"/>
        <w:ind w:left="1764"/>
        <w:jc w:val="both"/>
        <w:rPr>
          <w:rFonts w:ascii="Arial" w:hAnsi="Arial" w:cs="Arial"/>
          <w:b/>
          <w:i/>
          <w:sz w:val="24"/>
          <w:szCs w:val="24"/>
        </w:rPr>
      </w:pPr>
    </w:p>
    <w:p w:rsidR="00B20FDD" w:rsidRDefault="00B20FDD" w:rsidP="00B20FDD">
      <w:pPr>
        <w:pStyle w:val="NoSpacing"/>
        <w:spacing w:line="360" w:lineRule="auto"/>
        <w:ind w:left="1764"/>
        <w:jc w:val="both"/>
        <w:rPr>
          <w:rFonts w:ascii="Arial" w:hAnsi="Arial" w:cs="Arial"/>
          <w:b/>
          <w:i/>
          <w:sz w:val="24"/>
          <w:szCs w:val="24"/>
        </w:rPr>
      </w:pPr>
    </w:p>
    <w:p w:rsidR="00B20FDD" w:rsidRDefault="00B20FDD" w:rsidP="00B20FDD">
      <w:pPr>
        <w:pStyle w:val="NoSpacing"/>
        <w:spacing w:line="360" w:lineRule="auto"/>
        <w:ind w:left="1764"/>
        <w:jc w:val="both"/>
        <w:rPr>
          <w:rFonts w:ascii="Arial" w:hAnsi="Arial" w:cs="Arial"/>
          <w:b/>
          <w:i/>
          <w:sz w:val="24"/>
          <w:szCs w:val="24"/>
        </w:rPr>
      </w:pPr>
    </w:p>
    <w:p w:rsidR="00B20FDD" w:rsidRDefault="00B20FDD" w:rsidP="00B20FDD">
      <w:pPr>
        <w:pStyle w:val="NoSpacing"/>
        <w:spacing w:line="360" w:lineRule="auto"/>
        <w:jc w:val="both"/>
        <w:rPr>
          <w:rFonts w:ascii="Arial" w:hAnsi="Arial" w:cs="Arial"/>
          <w:b/>
          <w:i/>
          <w:sz w:val="24"/>
          <w:szCs w:val="24"/>
          <w:lang w:val="en-US"/>
        </w:rPr>
      </w:pPr>
    </w:p>
    <w:p w:rsidR="00B20FDD" w:rsidRDefault="00B20FDD" w:rsidP="00B20FDD">
      <w:pPr>
        <w:pStyle w:val="NoSpacing"/>
        <w:numPr>
          <w:ilvl w:val="0"/>
          <w:numId w:val="17"/>
        </w:numPr>
        <w:spacing w:line="360" w:lineRule="auto"/>
        <w:ind w:left="1843" w:hanging="425"/>
        <w:jc w:val="both"/>
        <w:rPr>
          <w:rFonts w:ascii="Arial" w:hAnsi="Arial" w:cs="Arial"/>
          <w:b/>
          <w:i/>
          <w:sz w:val="24"/>
          <w:szCs w:val="24"/>
          <w:lang w:val="en-US"/>
        </w:rPr>
      </w:pPr>
      <w:r>
        <w:rPr>
          <w:rFonts w:ascii="Arial" w:hAnsi="Arial" w:cs="Arial"/>
          <w:b/>
          <w:i/>
          <w:sz w:val="24"/>
          <w:szCs w:val="24"/>
        </w:rPr>
        <w:t>Periode 199</w:t>
      </w:r>
      <w:r>
        <w:rPr>
          <w:rFonts w:ascii="Arial" w:hAnsi="Arial" w:cs="Arial"/>
          <w:b/>
          <w:i/>
          <w:sz w:val="24"/>
          <w:szCs w:val="24"/>
          <w:lang w:val="en-US"/>
        </w:rPr>
        <w:t>3-1998</w:t>
      </w:r>
    </w:p>
    <w:p w:rsidR="00B20FDD" w:rsidRDefault="00B20FDD" w:rsidP="00B20FDD">
      <w:pPr>
        <w:pStyle w:val="NoSpacing"/>
        <w:spacing w:line="360" w:lineRule="auto"/>
        <w:ind w:left="1843" w:firstLine="425"/>
        <w:jc w:val="both"/>
        <w:rPr>
          <w:rFonts w:ascii="Arial" w:hAnsi="Arial" w:cs="Arial"/>
          <w:b/>
          <w:i/>
          <w:sz w:val="24"/>
          <w:szCs w:val="24"/>
          <w:lang w:val="en-US"/>
        </w:rPr>
      </w:pPr>
      <w:r>
        <w:rPr>
          <w:rFonts w:ascii="Arial" w:hAnsi="Arial" w:cs="Arial"/>
          <w:b/>
          <w:sz w:val="24"/>
          <w:szCs w:val="24"/>
        </w:rPr>
        <w:t xml:space="preserve"> Periode II (kedua) </w:t>
      </w:r>
      <w:r>
        <w:rPr>
          <w:rFonts w:ascii="Arial" w:hAnsi="Arial" w:cs="Arial"/>
          <w:sz w:val="24"/>
          <w:szCs w:val="24"/>
        </w:rPr>
        <w:t>Desa TellulimpoE dipimpin oleh “</w:t>
      </w:r>
      <w:r>
        <w:rPr>
          <w:rFonts w:ascii="Arial" w:hAnsi="Arial" w:cs="Arial"/>
          <w:b/>
          <w:i/>
          <w:sz w:val="24"/>
          <w:szCs w:val="24"/>
          <w:lang w:val="en-US"/>
        </w:rPr>
        <w:t>DAMING</w:t>
      </w:r>
      <w:r>
        <w:rPr>
          <w:rFonts w:ascii="Arial" w:hAnsi="Arial" w:cs="Arial"/>
          <w:sz w:val="24"/>
          <w:szCs w:val="24"/>
        </w:rPr>
        <w:t>” berdasarkan Surat Keputusan Bupati Soppeng Nomor 569/XII/1993 Tanggal 30 Desember 1993 sebagai kepala Desa TellulimpoE Definitif atau hasil Pemilihan langsung setelah mengalahkan :</w:t>
      </w:r>
    </w:p>
    <w:p w:rsidR="00B20FDD" w:rsidRDefault="00B20FDD" w:rsidP="00B20FDD">
      <w:pPr>
        <w:pStyle w:val="NoSpacing"/>
        <w:numPr>
          <w:ilvl w:val="0"/>
          <w:numId w:val="18"/>
        </w:numPr>
        <w:ind w:left="2410" w:hanging="425"/>
        <w:jc w:val="both"/>
        <w:rPr>
          <w:rFonts w:ascii="Arial" w:hAnsi="Arial" w:cs="Arial"/>
          <w:b/>
          <w:sz w:val="24"/>
          <w:szCs w:val="24"/>
        </w:rPr>
      </w:pPr>
      <w:r>
        <w:rPr>
          <w:rFonts w:ascii="Arial" w:hAnsi="Arial" w:cs="Arial"/>
          <w:b/>
          <w:sz w:val="24"/>
          <w:szCs w:val="24"/>
          <w:lang w:val="en-US"/>
        </w:rPr>
        <w:t xml:space="preserve">Salamang </w:t>
      </w:r>
    </w:p>
    <w:p w:rsidR="00B20FDD" w:rsidRDefault="00B20FDD" w:rsidP="00B20FDD">
      <w:pPr>
        <w:pStyle w:val="NoSpacing"/>
        <w:numPr>
          <w:ilvl w:val="0"/>
          <w:numId w:val="18"/>
        </w:numPr>
        <w:ind w:left="2410" w:hanging="425"/>
        <w:jc w:val="both"/>
        <w:rPr>
          <w:rFonts w:ascii="Arial" w:hAnsi="Arial" w:cs="Arial"/>
          <w:b/>
          <w:sz w:val="24"/>
          <w:szCs w:val="24"/>
        </w:rPr>
      </w:pPr>
      <w:r>
        <w:rPr>
          <w:rFonts w:ascii="Arial" w:hAnsi="Arial" w:cs="Arial"/>
          <w:b/>
          <w:sz w:val="24"/>
          <w:szCs w:val="24"/>
          <w:lang w:val="en-US"/>
        </w:rPr>
        <w:t>Jusni</w:t>
      </w:r>
    </w:p>
    <w:p w:rsidR="00B20FDD" w:rsidRDefault="00B20FDD" w:rsidP="00B20FDD">
      <w:pPr>
        <w:pStyle w:val="NoSpacing"/>
        <w:spacing w:line="276" w:lineRule="auto"/>
        <w:ind w:left="1843" w:firstLine="709"/>
        <w:jc w:val="both"/>
        <w:rPr>
          <w:rFonts w:ascii="Arial" w:hAnsi="Arial" w:cs="Arial"/>
          <w:sz w:val="24"/>
          <w:szCs w:val="24"/>
        </w:rPr>
      </w:pPr>
      <w:r>
        <w:rPr>
          <w:rFonts w:ascii="Arial" w:hAnsi="Arial" w:cs="Arial"/>
          <w:sz w:val="24"/>
          <w:szCs w:val="24"/>
        </w:rPr>
        <w:t>Dalam kepemimpimpinannya</w:t>
      </w:r>
      <w:r>
        <w:rPr>
          <w:rFonts w:ascii="Arial" w:hAnsi="Arial" w:cs="Arial"/>
          <w:b/>
          <w:sz w:val="24"/>
          <w:szCs w:val="24"/>
        </w:rPr>
        <w:t xml:space="preserve"> </w:t>
      </w:r>
      <w:r>
        <w:rPr>
          <w:rFonts w:ascii="Arial" w:hAnsi="Arial" w:cs="Arial"/>
          <w:sz w:val="24"/>
          <w:szCs w:val="24"/>
        </w:rPr>
        <w:t xml:space="preserve">dibantu perangkat Desa lainnya yaitu : </w:t>
      </w:r>
    </w:p>
    <w:p w:rsidR="00B20FDD" w:rsidRDefault="00B20FDD" w:rsidP="00B20FDD">
      <w:pPr>
        <w:pStyle w:val="NoSpacing"/>
        <w:spacing w:line="276" w:lineRule="auto"/>
        <w:jc w:val="center"/>
        <w:rPr>
          <w:rFonts w:ascii="Arial" w:hAnsi="Arial" w:cs="Arial"/>
          <w:b/>
          <w:sz w:val="24"/>
          <w:szCs w:val="24"/>
        </w:rPr>
      </w:pPr>
      <w:r>
        <w:rPr>
          <w:rFonts w:ascii="Arial" w:hAnsi="Arial" w:cs="Arial"/>
          <w:b/>
          <w:sz w:val="24"/>
          <w:szCs w:val="24"/>
        </w:rPr>
        <w:t xml:space="preserve">        Tabel 2 : Data Perangkat Desa</w:t>
      </w:r>
    </w:p>
    <w:tbl>
      <w:tblPr>
        <w:tblW w:w="0" w:type="auto"/>
        <w:tblInd w:w="2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455"/>
        <w:gridCol w:w="3330"/>
      </w:tblGrid>
      <w:tr w:rsidR="00B20FDD" w:rsidTr="006C2519">
        <w:tc>
          <w:tcPr>
            <w:tcW w:w="735" w:type="dxa"/>
            <w:shd w:val="clear" w:color="auto" w:fill="FABF8F" w:themeFill="accent6" w:themeFillTint="99"/>
          </w:tcPr>
          <w:p w:rsidR="00B20FDD" w:rsidRDefault="00B20FDD" w:rsidP="006C2519">
            <w:pPr>
              <w:pStyle w:val="NoSpacing"/>
              <w:spacing w:line="276" w:lineRule="auto"/>
              <w:jc w:val="both"/>
              <w:rPr>
                <w:rFonts w:ascii="Arial" w:hAnsi="Arial" w:cs="Arial"/>
                <w:b/>
                <w:sz w:val="24"/>
                <w:szCs w:val="24"/>
              </w:rPr>
            </w:pPr>
            <w:r>
              <w:rPr>
                <w:rFonts w:ascii="Arial" w:hAnsi="Arial" w:cs="Arial"/>
                <w:b/>
                <w:sz w:val="24"/>
                <w:szCs w:val="24"/>
              </w:rPr>
              <w:t>No.</w:t>
            </w:r>
          </w:p>
        </w:tc>
        <w:tc>
          <w:tcPr>
            <w:tcW w:w="2455" w:type="dxa"/>
            <w:shd w:val="clear" w:color="auto" w:fill="FABF8F" w:themeFill="accent6" w:themeFillTint="99"/>
          </w:tcPr>
          <w:p w:rsidR="00B20FDD" w:rsidRDefault="00B20FDD" w:rsidP="006C2519">
            <w:pPr>
              <w:pStyle w:val="NoSpacing"/>
              <w:spacing w:line="276" w:lineRule="auto"/>
              <w:ind w:firstLine="174"/>
              <w:jc w:val="both"/>
              <w:rPr>
                <w:rFonts w:ascii="Arial" w:hAnsi="Arial" w:cs="Arial"/>
                <w:b/>
                <w:sz w:val="24"/>
                <w:szCs w:val="24"/>
              </w:rPr>
            </w:pPr>
            <w:r>
              <w:rPr>
                <w:rFonts w:ascii="Arial" w:hAnsi="Arial" w:cs="Arial"/>
                <w:b/>
                <w:sz w:val="24"/>
                <w:szCs w:val="24"/>
              </w:rPr>
              <w:t>Nama Lengkap</w:t>
            </w:r>
          </w:p>
        </w:tc>
        <w:tc>
          <w:tcPr>
            <w:tcW w:w="3330" w:type="dxa"/>
            <w:shd w:val="clear" w:color="auto" w:fill="FABF8F" w:themeFill="accent6" w:themeFillTint="99"/>
          </w:tcPr>
          <w:p w:rsidR="00B20FDD" w:rsidRDefault="00B20FDD" w:rsidP="006C2519">
            <w:pPr>
              <w:pStyle w:val="NoSpacing"/>
              <w:spacing w:line="276" w:lineRule="auto"/>
              <w:ind w:firstLine="174"/>
              <w:jc w:val="both"/>
              <w:rPr>
                <w:rFonts w:ascii="Arial" w:hAnsi="Arial" w:cs="Arial"/>
                <w:b/>
                <w:sz w:val="24"/>
                <w:szCs w:val="24"/>
              </w:rPr>
            </w:pPr>
            <w:r>
              <w:rPr>
                <w:rFonts w:ascii="Arial" w:hAnsi="Arial" w:cs="Arial"/>
                <w:b/>
                <w:sz w:val="24"/>
                <w:szCs w:val="24"/>
              </w:rPr>
              <w:t>Jabatan</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1.</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Sjamsuddin</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Sekretaris Desa</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2.</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Suharti. A</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 xml:space="preserve">Kaur Pemerintahan </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3.</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Mastuang</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Kaur Pembangunan</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4.</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Hastang</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Kaur Kemasyarakatan</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5.</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Ratna</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Kaur Keuangan</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6.</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Darwis</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Kaur Umum</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7.</w:t>
            </w:r>
          </w:p>
        </w:tc>
        <w:tc>
          <w:tcPr>
            <w:tcW w:w="2455" w:type="dxa"/>
          </w:tcPr>
          <w:p w:rsidR="00B20FDD" w:rsidRDefault="00B20FDD" w:rsidP="006C2519">
            <w:pPr>
              <w:pStyle w:val="NoSpacing"/>
              <w:rPr>
                <w:rFonts w:ascii="Arial" w:hAnsi="Arial" w:cs="Arial"/>
                <w:sz w:val="24"/>
                <w:szCs w:val="24"/>
                <w:lang w:val="en-US"/>
              </w:rPr>
            </w:pPr>
            <w:r>
              <w:rPr>
                <w:rFonts w:ascii="Arial" w:hAnsi="Arial" w:cs="Arial"/>
                <w:sz w:val="24"/>
                <w:szCs w:val="24"/>
                <w:lang w:val="en-US"/>
              </w:rPr>
              <w:t xml:space="preserve">  Salamang</w:t>
            </w:r>
          </w:p>
        </w:tc>
        <w:tc>
          <w:tcPr>
            <w:tcW w:w="3330"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Padali</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8.</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H. Muh. Amin</w:t>
            </w:r>
          </w:p>
        </w:tc>
        <w:tc>
          <w:tcPr>
            <w:tcW w:w="3330"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Penre</w:t>
            </w:r>
          </w:p>
        </w:tc>
      </w:tr>
      <w:tr w:rsidR="00B20FDD" w:rsidTr="006C2519">
        <w:tc>
          <w:tcPr>
            <w:tcW w:w="735" w:type="dxa"/>
          </w:tcPr>
          <w:p w:rsidR="00B20FDD" w:rsidRDefault="00B20FDD" w:rsidP="006C2519">
            <w:pPr>
              <w:pStyle w:val="NoSpacing"/>
              <w:ind w:firstLine="174"/>
              <w:jc w:val="center"/>
              <w:rPr>
                <w:rFonts w:ascii="Arial" w:hAnsi="Arial" w:cs="Arial"/>
                <w:sz w:val="24"/>
                <w:szCs w:val="24"/>
                <w:lang w:val="en-US"/>
              </w:rPr>
            </w:pPr>
            <w:r>
              <w:rPr>
                <w:rFonts w:ascii="Arial" w:hAnsi="Arial" w:cs="Arial"/>
                <w:sz w:val="24"/>
                <w:szCs w:val="24"/>
                <w:lang w:val="en-US"/>
              </w:rPr>
              <w:t>9.</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 xml:space="preserve">Muh. Amin </w:t>
            </w:r>
          </w:p>
        </w:tc>
        <w:tc>
          <w:tcPr>
            <w:tcW w:w="3330"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Kepala Dusun LompoE</w:t>
            </w:r>
          </w:p>
        </w:tc>
      </w:tr>
      <w:tr w:rsidR="00B20FDD" w:rsidTr="006C2519">
        <w:tc>
          <w:tcPr>
            <w:tcW w:w="735" w:type="dxa"/>
          </w:tcPr>
          <w:p w:rsidR="00B20FDD" w:rsidRDefault="00B20FDD" w:rsidP="006C2519">
            <w:pPr>
              <w:pStyle w:val="NoSpacing"/>
              <w:ind w:firstLine="174"/>
              <w:jc w:val="center"/>
              <w:rPr>
                <w:rFonts w:ascii="Arial" w:hAnsi="Arial" w:cs="Arial"/>
                <w:sz w:val="24"/>
                <w:szCs w:val="24"/>
                <w:lang w:val="en-US"/>
              </w:rPr>
            </w:pPr>
          </w:p>
        </w:tc>
        <w:tc>
          <w:tcPr>
            <w:tcW w:w="2455" w:type="dxa"/>
          </w:tcPr>
          <w:p w:rsidR="00B20FDD" w:rsidRDefault="00B20FDD" w:rsidP="006C2519">
            <w:pPr>
              <w:pStyle w:val="NoSpacing"/>
              <w:ind w:firstLine="174"/>
              <w:rPr>
                <w:rFonts w:ascii="Arial" w:hAnsi="Arial" w:cs="Arial"/>
                <w:sz w:val="24"/>
                <w:szCs w:val="24"/>
                <w:lang w:val="en-US"/>
              </w:rPr>
            </w:pPr>
          </w:p>
        </w:tc>
        <w:tc>
          <w:tcPr>
            <w:tcW w:w="3330" w:type="dxa"/>
          </w:tcPr>
          <w:p w:rsidR="00B20FDD" w:rsidRDefault="00B20FDD" w:rsidP="006C2519">
            <w:pPr>
              <w:pStyle w:val="NoSpacing"/>
              <w:ind w:firstLine="174"/>
              <w:rPr>
                <w:rFonts w:ascii="Arial" w:hAnsi="Arial" w:cs="Arial"/>
                <w:sz w:val="24"/>
                <w:szCs w:val="24"/>
                <w:lang w:val="en-US"/>
              </w:rPr>
            </w:pPr>
          </w:p>
        </w:tc>
      </w:tr>
    </w:tbl>
    <w:p w:rsidR="00B20FDD" w:rsidRDefault="00B20FDD" w:rsidP="00B20FDD">
      <w:pPr>
        <w:pStyle w:val="NoSpacing"/>
        <w:spacing w:line="276" w:lineRule="auto"/>
        <w:ind w:left="1386" w:firstLine="457"/>
        <w:jc w:val="both"/>
        <w:rPr>
          <w:rFonts w:ascii="Arial" w:hAnsi="Arial" w:cs="Arial"/>
          <w:sz w:val="24"/>
          <w:szCs w:val="24"/>
        </w:rPr>
      </w:pPr>
      <w:r>
        <w:rPr>
          <w:rFonts w:ascii="Arial" w:hAnsi="Arial" w:cs="Arial"/>
          <w:sz w:val="24"/>
          <w:szCs w:val="24"/>
        </w:rPr>
        <w:t xml:space="preserve">  </w:t>
      </w:r>
    </w:p>
    <w:p w:rsidR="00E74AF5" w:rsidRDefault="00E74AF5" w:rsidP="00B20FDD">
      <w:pPr>
        <w:pStyle w:val="NoSpacing"/>
        <w:spacing w:line="276" w:lineRule="auto"/>
        <w:ind w:left="1386" w:firstLine="457"/>
        <w:jc w:val="both"/>
        <w:rPr>
          <w:rFonts w:ascii="Arial" w:hAnsi="Arial" w:cs="Arial"/>
          <w:sz w:val="24"/>
          <w:szCs w:val="24"/>
        </w:rPr>
      </w:pPr>
    </w:p>
    <w:p w:rsidR="00E74AF5" w:rsidRDefault="00E74AF5" w:rsidP="00B20FDD">
      <w:pPr>
        <w:pStyle w:val="NoSpacing"/>
        <w:spacing w:line="276" w:lineRule="auto"/>
        <w:ind w:left="1386" w:firstLine="457"/>
        <w:jc w:val="both"/>
        <w:rPr>
          <w:rFonts w:ascii="Arial" w:hAnsi="Arial" w:cs="Arial"/>
          <w:sz w:val="24"/>
          <w:szCs w:val="24"/>
        </w:rPr>
      </w:pPr>
    </w:p>
    <w:p w:rsidR="00E74AF5" w:rsidRDefault="00E74AF5" w:rsidP="00B20FDD">
      <w:pPr>
        <w:pStyle w:val="NoSpacing"/>
        <w:spacing w:line="276" w:lineRule="auto"/>
        <w:ind w:left="1386" w:firstLine="457"/>
        <w:jc w:val="both"/>
        <w:rPr>
          <w:rFonts w:ascii="Arial" w:hAnsi="Arial" w:cs="Arial"/>
          <w:sz w:val="24"/>
          <w:szCs w:val="24"/>
          <w:lang w:val="en-US"/>
        </w:rPr>
      </w:pPr>
    </w:p>
    <w:p w:rsidR="00B20FDD" w:rsidRDefault="00B20FDD" w:rsidP="00B20FDD">
      <w:pPr>
        <w:pStyle w:val="NoSpacing"/>
        <w:numPr>
          <w:ilvl w:val="0"/>
          <w:numId w:val="18"/>
        </w:numPr>
        <w:spacing w:line="360" w:lineRule="auto"/>
        <w:ind w:left="1843" w:hanging="425"/>
        <w:jc w:val="both"/>
        <w:rPr>
          <w:rFonts w:ascii="Arial" w:hAnsi="Arial" w:cs="Arial"/>
          <w:b/>
          <w:i/>
          <w:sz w:val="24"/>
          <w:szCs w:val="24"/>
        </w:rPr>
      </w:pPr>
      <w:r>
        <w:rPr>
          <w:rFonts w:ascii="Arial" w:hAnsi="Arial" w:cs="Arial"/>
          <w:b/>
          <w:i/>
          <w:sz w:val="24"/>
          <w:szCs w:val="24"/>
        </w:rPr>
        <w:lastRenderedPageBreak/>
        <w:t>Periode 1998-2004</w:t>
      </w:r>
    </w:p>
    <w:p w:rsidR="00B20FDD" w:rsidRDefault="00B20FDD" w:rsidP="00B20FDD">
      <w:pPr>
        <w:pStyle w:val="NoSpacing"/>
        <w:spacing w:line="360" w:lineRule="auto"/>
        <w:ind w:left="1843" w:firstLine="567"/>
        <w:jc w:val="both"/>
        <w:rPr>
          <w:rFonts w:ascii="Arial" w:hAnsi="Arial" w:cs="Arial"/>
          <w:sz w:val="24"/>
          <w:szCs w:val="24"/>
          <w:lang w:val="en-US"/>
        </w:rPr>
      </w:pPr>
      <w:r>
        <w:rPr>
          <w:rFonts w:ascii="Arial" w:hAnsi="Arial" w:cs="Arial"/>
          <w:b/>
          <w:sz w:val="24"/>
          <w:szCs w:val="24"/>
        </w:rPr>
        <w:t xml:space="preserve">Periode III (Ketiga) </w:t>
      </w:r>
      <w:r>
        <w:rPr>
          <w:rFonts w:ascii="Arial" w:hAnsi="Arial" w:cs="Arial"/>
          <w:sz w:val="24"/>
          <w:szCs w:val="24"/>
        </w:rPr>
        <w:t>Desa TellulimpoE dipimpin oleh “</w:t>
      </w:r>
      <w:r>
        <w:rPr>
          <w:rFonts w:ascii="Arial" w:hAnsi="Arial" w:cs="Arial"/>
          <w:b/>
          <w:i/>
          <w:sz w:val="24"/>
          <w:szCs w:val="24"/>
        </w:rPr>
        <w:t>Salamang</w:t>
      </w:r>
      <w:r>
        <w:rPr>
          <w:rFonts w:ascii="Arial" w:hAnsi="Arial" w:cs="Arial"/>
          <w:sz w:val="24"/>
          <w:szCs w:val="24"/>
        </w:rPr>
        <w:t>”</w:t>
      </w:r>
      <w:r>
        <w:rPr>
          <w:rFonts w:ascii="Arial" w:hAnsi="Arial" w:cs="Arial"/>
          <w:sz w:val="24"/>
          <w:szCs w:val="24"/>
          <w:lang w:val="en-US"/>
        </w:rPr>
        <w:t xml:space="preserve">. </w:t>
      </w:r>
      <w:r>
        <w:rPr>
          <w:rFonts w:ascii="Arial" w:hAnsi="Arial" w:cs="Arial"/>
          <w:sz w:val="24"/>
          <w:szCs w:val="24"/>
        </w:rPr>
        <w:t xml:space="preserve">Kepala Desa TellulimpoE hasil pemilihan langsung setelah mengalahkan </w:t>
      </w:r>
      <w:r>
        <w:rPr>
          <w:rFonts w:ascii="Arial" w:hAnsi="Arial" w:cs="Arial"/>
          <w:b/>
          <w:i/>
          <w:sz w:val="24"/>
          <w:szCs w:val="24"/>
          <w:lang w:val="en-US"/>
        </w:rPr>
        <w:t>Sjamsuddin</w:t>
      </w:r>
      <w:r>
        <w:rPr>
          <w:rFonts w:ascii="Arial" w:hAnsi="Arial" w:cs="Arial"/>
          <w:sz w:val="24"/>
          <w:szCs w:val="24"/>
        </w:rPr>
        <w:t xml:space="preserve"> Kepala Desa terpilih dibantu oleh perangkat Desa lainnya yaitu </w:t>
      </w:r>
    </w:p>
    <w:p w:rsidR="00B20FDD" w:rsidRDefault="00B20FDD" w:rsidP="00B20FDD">
      <w:pPr>
        <w:pStyle w:val="NoSpacing"/>
        <w:jc w:val="center"/>
        <w:rPr>
          <w:rFonts w:ascii="Arial" w:hAnsi="Arial" w:cs="Arial"/>
          <w:b/>
          <w:sz w:val="24"/>
          <w:szCs w:val="24"/>
        </w:rPr>
      </w:pPr>
      <w:r>
        <w:rPr>
          <w:rFonts w:ascii="Arial" w:hAnsi="Arial" w:cs="Arial"/>
          <w:b/>
          <w:sz w:val="24"/>
          <w:szCs w:val="24"/>
        </w:rPr>
        <w:t xml:space="preserve">            Tabel 3 : Data Perangkat Desa</w:t>
      </w:r>
    </w:p>
    <w:tbl>
      <w:tblPr>
        <w:tblpPr w:leftFromText="180" w:rightFromText="180" w:vertAnchor="text" w:horzAnchor="page" w:tblpX="3887"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455"/>
        <w:gridCol w:w="3330"/>
      </w:tblGrid>
      <w:tr w:rsidR="00B20FDD" w:rsidTr="006C2519">
        <w:tc>
          <w:tcPr>
            <w:tcW w:w="735" w:type="dxa"/>
            <w:shd w:val="clear" w:color="auto" w:fill="FABF8F" w:themeFill="accent6" w:themeFillTint="99"/>
          </w:tcPr>
          <w:p w:rsidR="00B20FDD" w:rsidRDefault="00B20FDD" w:rsidP="006C2519">
            <w:pPr>
              <w:pStyle w:val="NoSpacing"/>
              <w:spacing w:line="276" w:lineRule="auto"/>
              <w:jc w:val="both"/>
              <w:rPr>
                <w:rFonts w:ascii="Arial" w:hAnsi="Arial" w:cs="Arial"/>
                <w:b/>
                <w:sz w:val="24"/>
                <w:szCs w:val="24"/>
              </w:rPr>
            </w:pPr>
            <w:r>
              <w:rPr>
                <w:rFonts w:ascii="Arial" w:hAnsi="Arial" w:cs="Arial"/>
                <w:b/>
                <w:sz w:val="24"/>
                <w:szCs w:val="24"/>
              </w:rPr>
              <w:t>No.</w:t>
            </w:r>
          </w:p>
        </w:tc>
        <w:tc>
          <w:tcPr>
            <w:tcW w:w="2455" w:type="dxa"/>
            <w:shd w:val="clear" w:color="auto" w:fill="FABF8F" w:themeFill="accent6" w:themeFillTint="99"/>
          </w:tcPr>
          <w:p w:rsidR="00B20FDD" w:rsidRDefault="00B20FDD" w:rsidP="006C2519">
            <w:pPr>
              <w:pStyle w:val="NoSpacing"/>
              <w:spacing w:line="276" w:lineRule="auto"/>
              <w:ind w:firstLine="174"/>
              <w:jc w:val="both"/>
              <w:rPr>
                <w:rFonts w:ascii="Arial" w:hAnsi="Arial" w:cs="Arial"/>
                <w:b/>
                <w:sz w:val="24"/>
                <w:szCs w:val="24"/>
              </w:rPr>
            </w:pPr>
            <w:r>
              <w:rPr>
                <w:rFonts w:ascii="Arial" w:hAnsi="Arial" w:cs="Arial"/>
                <w:b/>
                <w:sz w:val="24"/>
                <w:szCs w:val="24"/>
              </w:rPr>
              <w:t>Nama Lengkap</w:t>
            </w:r>
          </w:p>
        </w:tc>
        <w:tc>
          <w:tcPr>
            <w:tcW w:w="3330" w:type="dxa"/>
            <w:shd w:val="clear" w:color="auto" w:fill="FABF8F" w:themeFill="accent6" w:themeFillTint="99"/>
          </w:tcPr>
          <w:p w:rsidR="00B20FDD" w:rsidRDefault="00B20FDD" w:rsidP="006C2519">
            <w:pPr>
              <w:pStyle w:val="NoSpacing"/>
              <w:spacing w:line="276" w:lineRule="auto"/>
              <w:ind w:firstLine="174"/>
              <w:jc w:val="both"/>
              <w:rPr>
                <w:rFonts w:ascii="Arial" w:hAnsi="Arial" w:cs="Arial"/>
                <w:b/>
                <w:sz w:val="24"/>
                <w:szCs w:val="24"/>
              </w:rPr>
            </w:pPr>
            <w:r>
              <w:rPr>
                <w:rFonts w:ascii="Arial" w:hAnsi="Arial" w:cs="Arial"/>
                <w:b/>
                <w:sz w:val="24"/>
                <w:szCs w:val="24"/>
              </w:rPr>
              <w:t>Jabatan</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1.</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Sjamsuddin</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Sekretaris Desa</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2.</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Suharti. A</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 xml:space="preserve">Kaur Pemerintahan </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3.</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Mastuang</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Kaur Pembangunan</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4.</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Hastang</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Kaur Kemasyarakatan</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5.</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Ratna</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Kaur Keuangan</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6.</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Darwis</w:t>
            </w:r>
          </w:p>
        </w:tc>
        <w:tc>
          <w:tcPr>
            <w:tcW w:w="3330" w:type="dxa"/>
          </w:tcPr>
          <w:p w:rsidR="00B20FDD" w:rsidRDefault="00B20FDD" w:rsidP="006C2519">
            <w:pPr>
              <w:pStyle w:val="NoSpacing"/>
              <w:ind w:firstLine="174"/>
              <w:rPr>
                <w:rFonts w:ascii="Arial" w:hAnsi="Arial" w:cs="Arial"/>
                <w:sz w:val="24"/>
                <w:szCs w:val="24"/>
              </w:rPr>
            </w:pPr>
            <w:r>
              <w:rPr>
                <w:rFonts w:ascii="Arial" w:hAnsi="Arial" w:cs="Arial"/>
                <w:sz w:val="24"/>
                <w:szCs w:val="24"/>
              </w:rPr>
              <w:t>Kaur Umum</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7.</w:t>
            </w:r>
          </w:p>
        </w:tc>
        <w:tc>
          <w:tcPr>
            <w:tcW w:w="2455" w:type="dxa"/>
          </w:tcPr>
          <w:p w:rsidR="00B20FDD" w:rsidRDefault="00B20FDD" w:rsidP="006C2519">
            <w:pPr>
              <w:pStyle w:val="NoSpacing"/>
              <w:rPr>
                <w:rFonts w:ascii="Arial" w:hAnsi="Arial" w:cs="Arial"/>
                <w:sz w:val="24"/>
                <w:szCs w:val="24"/>
                <w:lang w:val="en-US"/>
              </w:rPr>
            </w:pPr>
            <w:r>
              <w:rPr>
                <w:rFonts w:ascii="Arial" w:hAnsi="Arial" w:cs="Arial"/>
                <w:sz w:val="24"/>
                <w:szCs w:val="24"/>
                <w:lang w:val="en-US"/>
              </w:rPr>
              <w:t xml:space="preserve">  Abd. Samad</w:t>
            </w:r>
          </w:p>
        </w:tc>
        <w:tc>
          <w:tcPr>
            <w:tcW w:w="3330"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Padali</w:t>
            </w:r>
          </w:p>
        </w:tc>
      </w:tr>
      <w:tr w:rsidR="00B20FDD" w:rsidTr="006C2519">
        <w:tc>
          <w:tcPr>
            <w:tcW w:w="73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8.</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H. Muh. Amin</w:t>
            </w:r>
          </w:p>
        </w:tc>
        <w:tc>
          <w:tcPr>
            <w:tcW w:w="3330"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Penre</w:t>
            </w:r>
          </w:p>
        </w:tc>
      </w:tr>
      <w:tr w:rsidR="00B20FDD" w:rsidTr="006C2519">
        <w:tc>
          <w:tcPr>
            <w:tcW w:w="735" w:type="dxa"/>
          </w:tcPr>
          <w:p w:rsidR="00B20FDD" w:rsidRDefault="00B20FDD" w:rsidP="006C2519">
            <w:pPr>
              <w:pStyle w:val="NoSpacing"/>
              <w:ind w:firstLine="174"/>
              <w:jc w:val="center"/>
              <w:rPr>
                <w:rFonts w:ascii="Arial" w:hAnsi="Arial" w:cs="Arial"/>
                <w:sz w:val="24"/>
                <w:szCs w:val="24"/>
                <w:lang w:val="en-US"/>
              </w:rPr>
            </w:pPr>
            <w:r>
              <w:rPr>
                <w:rFonts w:ascii="Arial" w:hAnsi="Arial" w:cs="Arial"/>
                <w:sz w:val="24"/>
                <w:szCs w:val="24"/>
                <w:lang w:val="en-US"/>
              </w:rPr>
              <w:t>9.</w:t>
            </w:r>
          </w:p>
        </w:tc>
        <w:tc>
          <w:tcPr>
            <w:tcW w:w="2455"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 xml:space="preserve">Muh. Amin </w:t>
            </w:r>
          </w:p>
        </w:tc>
        <w:tc>
          <w:tcPr>
            <w:tcW w:w="3330"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Kepala Dusun LompoE</w:t>
            </w:r>
          </w:p>
        </w:tc>
      </w:tr>
    </w:tbl>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pStyle w:val="NoSpacing"/>
        <w:numPr>
          <w:ilvl w:val="0"/>
          <w:numId w:val="18"/>
        </w:numPr>
        <w:spacing w:line="360" w:lineRule="auto"/>
        <w:ind w:left="1843" w:hanging="425"/>
        <w:jc w:val="both"/>
        <w:rPr>
          <w:rFonts w:ascii="Arial" w:hAnsi="Arial" w:cs="Arial"/>
          <w:b/>
          <w:i/>
          <w:sz w:val="24"/>
          <w:szCs w:val="24"/>
        </w:rPr>
      </w:pPr>
      <w:r>
        <w:rPr>
          <w:rFonts w:ascii="Arial" w:hAnsi="Arial" w:cs="Arial"/>
          <w:b/>
          <w:i/>
          <w:sz w:val="24"/>
          <w:szCs w:val="24"/>
        </w:rPr>
        <w:t>Periode 200</w:t>
      </w:r>
      <w:r>
        <w:rPr>
          <w:rFonts w:ascii="Arial" w:hAnsi="Arial" w:cs="Arial"/>
          <w:b/>
          <w:i/>
          <w:sz w:val="24"/>
          <w:szCs w:val="24"/>
          <w:lang w:val="en-US"/>
        </w:rPr>
        <w:t>4</w:t>
      </w:r>
      <w:r>
        <w:rPr>
          <w:rFonts w:ascii="Arial" w:hAnsi="Arial" w:cs="Arial"/>
          <w:b/>
          <w:i/>
          <w:sz w:val="24"/>
          <w:szCs w:val="24"/>
        </w:rPr>
        <w:t>-201</w:t>
      </w:r>
      <w:r>
        <w:rPr>
          <w:rFonts w:ascii="Arial" w:hAnsi="Arial" w:cs="Arial"/>
          <w:b/>
          <w:i/>
          <w:sz w:val="24"/>
          <w:szCs w:val="24"/>
          <w:lang w:val="en-US"/>
        </w:rPr>
        <w:t>0</w:t>
      </w:r>
    </w:p>
    <w:p w:rsidR="00B20FDD" w:rsidRDefault="00B20FDD" w:rsidP="00B20FDD">
      <w:pPr>
        <w:pStyle w:val="NoSpacing"/>
        <w:spacing w:line="276" w:lineRule="auto"/>
        <w:ind w:left="1843" w:firstLine="567"/>
        <w:jc w:val="both"/>
        <w:rPr>
          <w:rFonts w:ascii="Arial" w:hAnsi="Arial" w:cs="Arial"/>
          <w:b/>
          <w:sz w:val="24"/>
          <w:szCs w:val="24"/>
        </w:rPr>
      </w:pPr>
      <w:r>
        <w:rPr>
          <w:rFonts w:ascii="Arial" w:hAnsi="Arial" w:cs="Arial"/>
          <w:b/>
          <w:sz w:val="24"/>
          <w:szCs w:val="24"/>
        </w:rPr>
        <w:t xml:space="preserve">Periode IV (Keempat) </w:t>
      </w:r>
      <w:r>
        <w:rPr>
          <w:rFonts w:ascii="Arial" w:hAnsi="Arial" w:cs="Arial"/>
          <w:sz w:val="24"/>
          <w:szCs w:val="24"/>
        </w:rPr>
        <w:t>Desa TellulimpoE dipimpin oleh “</w:t>
      </w:r>
      <w:r>
        <w:rPr>
          <w:rFonts w:ascii="Arial" w:hAnsi="Arial" w:cs="Arial"/>
          <w:b/>
          <w:i/>
          <w:sz w:val="24"/>
          <w:szCs w:val="24"/>
        </w:rPr>
        <w:t>Andi Muhammad Yani</w:t>
      </w:r>
      <w:r>
        <w:rPr>
          <w:rFonts w:ascii="Arial" w:hAnsi="Arial" w:cs="Arial"/>
          <w:sz w:val="24"/>
          <w:szCs w:val="24"/>
        </w:rPr>
        <w:t>” sebagai Kepala Desa TellulimpoE hasil pemilihan langsung setelah mengalahkan Sjamsuddin, Nurdin dan Hasnati dan dibantu perangkat Desa lainnya yaitu</w:t>
      </w:r>
      <w:r>
        <w:rPr>
          <w:rFonts w:ascii="Arial" w:hAnsi="Arial" w:cs="Arial"/>
          <w:b/>
          <w:sz w:val="24"/>
          <w:szCs w:val="24"/>
        </w:rPr>
        <w:t xml:space="preserve"> :</w:t>
      </w:r>
    </w:p>
    <w:p w:rsidR="00B20FDD" w:rsidRDefault="00B20FDD" w:rsidP="00B20FDD">
      <w:pPr>
        <w:pStyle w:val="NoSpacing"/>
        <w:spacing w:line="276" w:lineRule="auto"/>
        <w:ind w:left="1843" w:firstLine="567"/>
        <w:jc w:val="both"/>
        <w:rPr>
          <w:rFonts w:ascii="Arial" w:hAnsi="Arial" w:cs="Arial"/>
          <w:b/>
          <w:sz w:val="24"/>
          <w:szCs w:val="24"/>
        </w:rPr>
      </w:pPr>
    </w:p>
    <w:p w:rsidR="00B20FDD" w:rsidRDefault="00B20FDD" w:rsidP="00B20FDD">
      <w:pPr>
        <w:pStyle w:val="NoSpacing"/>
        <w:jc w:val="center"/>
        <w:rPr>
          <w:rFonts w:ascii="Arial" w:hAnsi="Arial" w:cs="Arial"/>
          <w:b/>
          <w:sz w:val="24"/>
          <w:szCs w:val="24"/>
        </w:rPr>
      </w:pPr>
      <w:r>
        <w:rPr>
          <w:rFonts w:ascii="Arial" w:hAnsi="Arial" w:cs="Arial"/>
          <w:b/>
          <w:sz w:val="24"/>
          <w:szCs w:val="24"/>
        </w:rPr>
        <w:t xml:space="preserve">       Tabel 4 : Data Perangkat Desa</w:t>
      </w:r>
    </w:p>
    <w:tbl>
      <w:tblPr>
        <w:tblpPr w:leftFromText="180" w:rightFromText="180" w:vertAnchor="text" w:horzAnchor="page" w:tblpX="3461"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359"/>
        <w:gridCol w:w="3783"/>
      </w:tblGrid>
      <w:tr w:rsidR="00B20FDD" w:rsidTr="006C2519">
        <w:tc>
          <w:tcPr>
            <w:tcW w:w="785" w:type="dxa"/>
            <w:shd w:val="clear" w:color="auto" w:fill="FABF8F" w:themeFill="accent6" w:themeFillTint="99"/>
          </w:tcPr>
          <w:p w:rsidR="00B20FDD" w:rsidRDefault="00B20FDD" w:rsidP="006C2519">
            <w:pPr>
              <w:pStyle w:val="NoSpacing"/>
              <w:jc w:val="both"/>
              <w:rPr>
                <w:rFonts w:ascii="Arial" w:hAnsi="Arial" w:cs="Arial"/>
                <w:b/>
                <w:sz w:val="24"/>
                <w:szCs w:val="24"/>
              </w:rPr>
            </w:pPr>
            <w:r>
              <w:rPr>
                <w:rFonts w:ascii="Arial" w:hAnsi="Arial" w:cs="Arial"/>
                <w:b/>
                <w:sz w:val="24"/>
                <w:szCs w:val="24"/>
              </w:rPr>
              <w:t>No.</w:t>
            </w:r>
          </w:p>
        </w:tc>
        <w:tc>
          <w:tcPr>
            <w:tcW w:w="2359" w:type="dxa"/>
            <w:shd w:val="clear" w:color="auto" w:fill="FABF8F" w:themeFill="accent6" w:themeFillTint="99"/>
          </w:tcPr>
          <w:p w:rsidR="00B20FDD" w:rsidRDefault="00B20FDD" w:rsidP="006C2519">
            <w:pPr>
              <w:pStyle w:val="NoSpacing"/>
              <w:ind w:firstLine="174"/>
              <w:jc w:val="both"/>
              <w:rPr>
                <w:rFonts w:ascii="Arial" w:hAnsi="Arial" w:cs="Arial"/>
                <w:b/>
                <w:sz w:val="24"/>
                <w:szCs w:val="24"/>
              </w:rPr>
            </w:pPr>
            <w:r>
              <w:rPr>
                <w:rFonts w:ascii="Arial" w:hAnsi="Arial" w:cs="Arial"/>
                <w:b/>
                <w:sz w:val="24"/>
                <w:szCs w:val="24"/>
              </w:rPr>
              <w:t>Nama Lengkap</w:t>
            </w:r>
          </w:p>
        </w:tc>
        <w:tc>
          <w:tcPr>
            <w:tcW w:w="3783" w:type="dxa"/>
            <w:shd w:val="clear" w:color="auto" w:fill="FABF8F" w:themeFill="accent6" w:themeFillTint="99"/>
          </w:tcPr>
          <w:p w:rsidR="00B20FDD" w:rsidRDefault="00B20FDD" w:rsidP="006C2519">
            <w:pPr>
              <w:pStyle w:val="NoSpacing"/>
              <w:ind w:firstLine="174"/>
              <w:jc w:val="both"/>
              <w:rPr>
                <w:rFonts w:ascii="Arial" w:hAnsi="Arial" w:cs="Arial"/>
                <w:b/>
                <w:sz w:val="24"/>
                <w:szCs w:val="24"/>
              </w:rPr>
            </w:pPr>
            <w:r>
              <w:rPr>
                <w:rFonts w:ascii="Arial" w:hAnsi="Arial" w:cs="Arial"/>
                <w:b/>
                <w:sz w:val="24"/>
                <w:szCs w:val="24"/>
              </w:rPr>
              <w:t>Jabatan</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1.</w:t>
            </w:r>
          </w:p>
        </w:tc>
        <w:tc>
          <w:tcPr>
            <w:tcW w:w="2359"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Sjamsuddin</w:t>
            </w:r>
          </w:p>
        </w:tc>
        <w:tc>
          <w:tcPr>
            <w:tcW w:w="3783" w:type="dxa"/>
          </w:tcPr>
          <w:p w:rsidR="00B20FDD" w:rsidRDefault="00B20FDD" w:rsidP="006C2519">
            <w:pPr>
              <w:pStyle w:val="NoSpacing"/>
              <w:ind w:firstLine="174"/>
              <w:rPr>
                <w:rFonts w:ascii="Arial" w:hAnsi="Arial" w:cs="Arial"/>
                <w:sz w:val="24"/>
                <w:szCs w:val="24"/>
              </w:rPr>
            </w:pPr>
            <w:r>
              <w:rPr>
                <w:rFonts w:ascii="Arial" w:hAnsi="Arial" w:cs="Arial"/>
                <w:sz w:val="24"/>
                <w:szCs w:val="24"/>
              </w:rPr>
              <w:t>Sekretaris Desa</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2.</w:t>
            </w:r>
          </w:p>
        </w:tc>
        <w:tc>
          <w:tcPr>
            <w:tcW w:w="2359"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 xml:space="preserve">Ratna </w:t>
            </w:r>
          </w:p>
        </w:tc>
        <w:tc>
          <w:tcPr>
            <w:tcW w:w="3783" w:type="dxa"/>
          </w:tcPr>
          <w:p w:rsidR="00B20FDD" w:rsidRDefault="00B20FDD" w:rsidP="006C2519">
            <w:pPr>
              <w:pStyle w:val="NoSpacing"/>
              <w:ind w:firstLine="174"/>
              <w:rPr>
                <w:rFonts w:ascii="Arial" w:hAnsi="Arial" w:cs="Arial"/>
                <w:sz w:val="24"/>
                <w:szCs w:val="24"/>
              </w:rPr>
            </w:pPr>
            <w:r>
              <w:rPr>
                <w:rFonts w:ascii="Arial" w:hAnsi="Arial" w:cs="Arial"/>
                <w:sz w:val="24"/>
                <w:szCs w:val="24"/>
              </w:rPr>
              <w:t>Urusan Keuangan</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3.</w:t>
            </w:r>
          </w:p>
        </w:tc>
        <w:tc>
          <w:tcPr>
            <w:tcW w:w="2359" w:type="dxa"/>
          </w:tcPr>
          <w:p w:rsidR="00B20FDD" w:rsidRDefault="00B20FDD" w:rsidP="006C2519">
            <w:pPr>
              <w:pStyle w:val="NoSpacing"/>
              <w:rPr>
                <w:rFonts w:ascii="Arial" w:hAnsi="Arial" w:cs="Arial"/>
                <w:sz w:val="24"/>
                <w:szCs w:val="24"/>
                <w:lang w:val="en-US"/>
              </w:rPr>
            </w:pPr>
            <w:r>
              <w:rPr>
                <w:rFonts w:ascii="Arial" w:hAnsi="Arial" w:cs="Arial"/>
                <w:sz w:val="24"/>
                <w:szCs w:val="24"/>
                <w:lang w:val="en-US"/>
              </w:rPr>
              <w:t xml:space="preserve">  Darwis</w:t>
            </w:r>
          </w:p>
        </w:tc>
        <w:tc>
          <w:tcPr>
            <w:tcW w:w="3783" w:type="dxa"/>
          </w:tcPr>
          <w:p w:rsidR="00B20FDD" w:rsidRDefault="00B20FDD" w:rsidP="006C2519">
            <w:pPr>
              <w:pStyle w:val="NoSpacing"/>
              <w:ind w:firstLine="174"/>
              <w:rPr>
                <w:rFonts w:ascii="Arial" w:hAnsi="Arial" w:cs="Arial"/>
                <w:sz w:val="24"/>
                <w:szCs w:val="24"/>
              </w:rPr>
            </w:pPr>
            <w:r>
              <w:rPr>
                <w:rFonts w:ascii="Arial" w:hAnsi="Arial" w:cs="Arial"/>
                <w:sz w:val="24"/>
                <w:szCs w:val="24"/>
              </w:rPr>
              <w:t xml:space="preserve">Urusan Umum </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4.</w:t>
            </w:r>
          </w:p>
        </w:tc>
        <w:tc>
          <w:tcPr>
            <w:tcW w:w="2359"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Nahirah</w:t>
            </w:r>
          </w:p>
        </w:tc>
        <w:tc>
          <w:tcPr>
            <w:tcW w:w="3783" w:type="dxa"/>
          </w:tcPr>
          <w:p w:rsidR="00B20FDD" w:rsidRDefault="00B20FDD" w:rsidP="00B20FDD">
            <w:pPr>
              <w:pStyle w:val="NoSpacing"/>
              <w:ind w:leftChars="87" w:left="200" w:hanging="26"/>
              <w:rPr>
                <w:rFonts w:ascii="Arial" w:hAnsi="Arial" w:cs="Arial"/>
                <w:sz w:val="24"/>
                <w:szCs w:val="24"/>
              </w:rPr>
            </w:pPr>
            <w:r>
              <w:rPr>
                <w:rFonts w:ascii="Arial" w:hAnsi="Arial" w:cs="Arial"/>
                <w:sz w:val="24"/>
                <w:szCs w:val="24"/>
              </w:rPr>
              <w:t>Urusan Perencanaan dan Pelaporan</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5.</w:t>
            </w:r>
          </w:p>
        </w:tc>
        <w:tc>
          <w:tcPr>
            <w:tcW w:w="2359" w:type="dxa"/>
          </w:tcPr>
          <w:p w:rsidR="00B20FDD" w:rsidRDefault="00B20FDD" w:rsidP="006C2519">
            <w:pPr>
              <w:pStyle w:val="NoSpacing"/>
              <w:rPr>
                <w:rFonts w:ascii="Arial" w:hAnsi="Arial" w:cs="Arial"/>
                <w:sz w:val="24"/>
                <w:szCs w:val="24"/>
                <w:lang w:val="en-US"/>
              </w:rPr>
            </w:pPr>
            <w:r>
              <w:rPr>
                <w:rFonts w:ascii="Arial" w:hAnsi="Arial" w:cs="Arial"/>
                <w:sz w:val="24"/>
                <w:szCs w:val="24"/>
                <w:lang w:val="en-US"/>
              </w:rPr>
              <w:t xml:space="preserve">  Suharti A</w:t>
            </w:r>
          </w:p>
        </w:tc>
        <w:tc>
          <w:tcPr>
            <w:tcW w:w="3783" w:type="dxa"/>
          </w:tcPr>
          <w:p w:rsidR="00B20FDD" w:rsidRDefault="00B20FDD" w:rsidP="006C2519">
            <w:pPr>
              <w:pStyle w:val="NoSpacing"/>
              <w:ind w:firstLine="174"/>
              <w:rPr>
                <w:rFonts w:ascii="Arial" w:hAnsi="Arial" w:cs="Arial"/>
                <w:sz w:val="24"/>
                <w:szCs w:val="24"/>
              </w:rPr>
            </w:pPr>
            <w:r>
              <w:rPr>
                <w:rFonts w:ascii="Arial" w:hAnsi="Arial" w:cs="Arial"/>
                <w:sz w:val="24"/>
                <w:szCs w:val="24"/>
              </w:rPr>
              <w:t>Seksi Pemerintahan</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6.</w:t>
            </w:r>
          </w:p>
        </w:tc>
        <w:tc>
          <w:tcPr>
            <w:tcW w:w="2359"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Nurdin</w:t>
            </w:r>
          </w:p>
        </w:tc>
        <w:tc>
          <w:tcPr>
            <w:tcW w:w="3783" w:type="dxa"/>
          </w:tcPr>
          <w:p w:rsidR="00B20FDD" w:rsidRDefault="00B20FDD" w:rsidP="006C2519">
            <w:pPr>
              <w:pStyle w:val="NoSpacing"/>
              <w:ind w:firstLine="174"/>
              <w:rPr>
                <w:rFonts w:ascii="Arial" w:hAnsi="Arial" w:cs="Arial"/>
                <w:sz w:val="24"/>
                <w:szCs w:val="24"/>
              </w:rPr>
            </w:pPr>
            <w:r>
              <w:rPr>
                <w:rFonts w:ascii="Arial" w:hAnsi="Arial" w:cs="Arial"/>
                <w:sz w:val="24"/>
                <w:szCs w:val="24"/>
              </w:rPr>
              <w:t>Seksi Pembangunan</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7.</w:t>
            </w:r>
          </w:p>
        </w:tc>
        <w:tc>
          <w:tcPr>
            <w:tcW w:w="2359"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Juharnaini</w:t>
            </w:r>
          </w:p>
        </w:tc>
        <w:tc>
          <w:tcPr>
            <w:tcW w:w="3783" w:type="dxa"/>
          </w:tcPr>
          <w:p w:rsidR="00B20FDD" w:rsidRDefault="00B20FDD" w:rsidP="006C2519">
            <w:pPr>
              <w:pStyle w:val="NoSpacing"/>
              <w:ind w:firstLine="174"/>
              <w:rPr>
                <w:rFonts w:ascii="Arial" w:hAnsi="Arial" w:cs="Arial"/>
                <w:sz w:val="24"/>
                <w:szCs w:val="24"/>
              </w:rPr>
            </w:pPr>
            <w:r>
              <w:rPr>
                <w:rFonts w:ascii="Arial" w:hAnsi="Arial" w:cs="Arial"/>
                <w:sz w:val="24"/>
                <w:szCs w:val="24"/>
              </w:rPr>
              <w:t>Seksi Perekonomian dan Kesra</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8.</w:t>
            </w:r>
          </w:p>
        </w:tc>
        <w:tc>
          <w:tcPr>
            <w:tcW w:w="2359"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Abd. Samad</w:t>
            </w:r>
          </w:p>
        </w:tc>
        <w:tc>
          <w:tcPr>
            <w:tcW w:w="3783"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Padali</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9.</w:t>
            </w:r>
          </w:p>
        </w:tc>
        <w:tc>
          <w:tcPr>
            <w:tcW w:w="2359" w:type="dxa"/>
          </w:tcPr>
          <w:p w:rsidR="00B20FDD" w:rsidRDefault="00B20FDD" w:rsidP="006C2519">
            <w:pPr>
              <w:pStyle w:val="NoSpacing"/>
              <w:rPr>
                <w:rFonts w:ascii="Arial" w:hAnsi="Arial" w:cs="Arial"/>
                <w:sz w:val="24"/>
                <w:szCs w:val="24"/>
                <w:lang w:val="en-US"/>
              </w:rPr>
            </w:pPr>
            <w:r>
              <w:rPr>
                <w:rFonts w:ascii="Arial" w:hAnsi="Arial" w:cs="Arial"/>
                <w:sz w:val="24"/>
                <w:szCs w:val="24"/>
                <w:lang w:val="en-US"/>
              </w:rPr>
              <w:t xml:space="preserve">  Muhammad Gusran</w:t>
            </w:r>
          </w:p>
        </w:tc>
        <w:tc>
          <w:tcPr>
            <w:tcW w:w="3783"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Penre</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10.</w:t>
            </w:r>
          </w:p>
        </w:tc>
        <w:tc>
          <w:tcPr>
            <w:tcW w:w="2359"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Muh. Amin</w:t>
            </w:r>
          </w:p>
        </w:tc>
        <w:tc>
          <w:tcPr>
            <w:tcW w:w="3783"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LompoE</w:t>
            </w:r>
          </w:p>
        </w:tc>
      </w:tr>
      <w:tr w:rsidR="00B20FDD" w:rsidTr="006C2519">
        <w:tc>
          <w:tcPr>
            <w:tcW w:w="785" w:type="dxa"/>
          </w:tcPr>
          <w:p w:rsidR="00B20FDD" w:rsidRDefault="00B20FDD" w:rsidP="006C2519">
            <w:pPr>
              <w:pStyle w:val="NoSpacing"/>
              <w:ind w:firstLine="174"/>
              <w:jc w:val="center"/>
              <w:rPr>
                <w:rFonts w:ascii="Arial" w:hAnsi="Arial" w:cs="Arial"/>
                <w:sz w:val="24"/>
                <w:szCs w:val="24"/>
              </w:rPr>
            </w:pPr>
          </w:p>
        </w:tc>
        <w:tc>
          <w:tcPr>
            <w:tcW w:w="2359" w:type="dxa"/>
          </w:tcPr>
          <w:p w:rsidR="00B20FDD" w:rsidRDefault="00B20FDD" w:rsidP="006C2519">
            <w:pPr>
              <w:pStyle w:val="NoSpacing"/>
              <w:ind w:firstLine="174"/>
              <w:rPr>
                <w:rFonts w:ascii="Arial" w:hAnsi="Arial" w:cs="Arial"/>
                <w:sz w:val="24"/>
                <w:szCs w:val="24"/>
                <w:lang w:val="en-US"/>
              </w:rPr>
            </w:pPr>
          </w:p>
        </w:tc>
        <w:tc>
          <w:tcPr>
            <w:tcW w:w="3783" w:type="dxa"/>
          </w:tcPr>
          <w:p w:rsidR="00B20FDD" w:rsidRDefault="00B20FDD" w:rsidP="006C2519">
            <w:pPr>
              <w:pStyle w:val="NoSpacing"/>
              <w:ind w:firstLine="174"/>
              <w:rPr>
                <w:rFonts w:ascii="Arial" w:hAnsi="Arial" w:cs="Arial"/>
                <w:sz w:val="24"/>
                <w:szCs w:val="24"/>
              </w:rPr>
            </w:pPr>
          </w:p>
        </w:tc>
      </w:tr>
    </w:tbl>
    <w:p w:rsidR="00B20FDD" w:rsidRDefault="00B20FDD" w:rsidP="00B20FDD">
      <w:pPr>
        <w:pStyle w:val="NoSpacing"/>
        <w:spacing w:line="276" w:lineRule="auto"/>
        <w:ind w:left="2212"/>
        <w:jc w:val="both"/>
        <w:rPr>
          <w:rFonts w:ascii="Arial" w:hAnsi="Arial" w:cs="Arial"/>
          <w:b/>
          <w:sz w:val="24"/>
          <w:szCs w:val="24"/>
        </w:rPr>
      </w:pPr>
    </w:p>
    <w:p w:rsidR="00B20FDD" w:rsidRDefault="00B20FDD" w:rsidP="00B20FDD">
      <w:pPr>
        <w:pStyle w:val="NoSpacing"/>
        <w:spacing w:line="276" w:lineRule="auto"/>
        <w:ind w:left="1386" w:firstLine="174"/>
        <w:jc w:val="both"/>
        <w:rPr>
          <w:rFonts w:ascii="Arial" w:hAnsi="Arial" w:cs="Arial"/>
          <w:b/>
          <w:sz w:val="24"/>
          <w:szCs w:val="24"/>
        </w:rPr>
      </w:pPr>
    </w:p>
    <w:p w:rsidR="00B20FDD" w:rsidRDefault="00B20FDD" w:rsidP="00B20FDD">
      <w:pPr>
        <w:pStyle w:val="NoSpacing"/>
        <w:spacing w:line="360" w:lineRule="auto"/>
        <w:jc w:val="both"/>
        <w:rPr>
          <w:rFonts w:ascii="Arial" w:hAnsi="Arial" w:cs="Arial"/>
          <w:b/>
          <w:i/>
          <w:sz w:val="24"/>
          <w:szCs w:val="24"/>
          <w:lang w:val="en-US"/>
        </w:rPr>
      </w:pPr>
    </w:p>
    <w:p w:rsidR="00B20FDD" w:rsidRDefault="00B20FDD" w:rsidP="00B20FDD">
      <w:pPr>
        <w:pStyle w:val="NoSpacing"/>
        <w:spacing w:line="360" w:lineRule="auto"/>
        <w:jc w:val="both"/>
        <w:rPr>
          <w:rFonts w:ascii="Arial" w:hAnsi="Arial" w:cs="Arial"/>
          <w:b/>
          <w:i/>
          <w:sz w:val="24"/>
          <w:szCs w:val="24"/>
          <w:lang w:val="en-US"/>
        </w:rPr>
      </w:pPr>
    </w:p>
    <w:p w:rsidR="00B20FDD" w:rsidRDefault="00B20FDD" w:rsidP="00B20FDD">
      <w:pPr>
        <w:pStyle w:val="NoSpacing"/>
        <w:spacing w:line="360" w:lineRule="auto"/>
        <w:jc w:val="both"/>
        <w:rPr>
          <w:rFonts w:ascii="Arial" w:hAnsi="Arial" w:cs="Arial"/>
          <w:b/>
          <w:i/>
          <w:sz w:val="24"/>
          <w:szCs w:val="24"/>
          <w:lang w:val="en-US"/>
        </w:rPr>
      </w:pPr>
    </w:p>
    <w:p w:rsidR="00B20FDD" w:rsidRDefault="00B20FDD" w:rsidP="00B20FDD">
      <w:pPr>
        <w:pStyle w:val="NoSpacing"/>
        <w:spacing w:line="360" w:lineRule="auto"/>
        <w:jc w:val="both"/>
        <w:rPr>
          <w:rFonts w:ascii="Arial" w:hAnsi="Arial" w:cs="Arial"/>
          <w:b/>
          <w:i/>
          <w:sz w:val="24"/>
          <w:szCs w:val="24"/>
          <w:lang w:val="en-US"/>
        </w:rPr>
      </w:pPr>
    </w:p>
    <w:p w:rsidR="00B20FDD" w:rsidRDefault="00B20FDD" w:rsidP="00B20FDD">
      <w:pPr>
        <w:pStyle w:val="NoSpacing"/>
        <w:spacing w:line="360" w:lineRule="auto"/>
        <w:jc w:val="both"/>
        <w:rPr>
          <w:rFonts w:ascii="Arial" w:hAnsi="Arial" w:cs="Arial"/>
          <w:b/>
          <w:i/>
          <w:sz w:val="24"/>
          <w:szCs w:val="24"/>
          <w:lang w:val="en-US"/>
        </w:rPr>
      </w:pPr>
    </w:p>
    <w:p w:rsidR="00B20FDD" w:rsidRDefault="00B20FDD" w:rsidP="00B20FDD">
      <w:pPr>
        <w:pStyle w:val="NoSpacing"/>
        <w:spacing w:line="360" w:lineRule="auto"/>
        <w:jc w:val="both"/>
        <w:rPr>
          <w:rFonts w:ascii="Arial" w:hAnsi="Arial" w:cs="Arial"/>
          <w:b/>
          <w:i/>
          <w:sz w:val="24"/>
          <w:szCs w:val="24"/>
          <w:lang w:val="en-US"/>
        </w:rPr>
      </w:pPr>
    </w:p>
    <w:p w:rsidR="00B20FDD" w:rsidRDefault="00B20FDD" w:rsidP="00B20FDD">
      <w:pPr>
        <w:pStyle w:val="NoSpacing"/>
        <w:spacing w:line="360" w:lineRule="auto"/>
        <w:jc w:val="both"/>
        <w:rPr>
          <w:rFonts w:ascii="Arial" w:hAnsi="Arial" w:cs="Arial"/>
          <w:b/>
          <w:i/>
          <w:sz w:val="24"/>
          <w:szCs w:val="24"/>
          <w:lang w:val="en-US"/>
        </w:rPr>
      </w:pPr>
    </w:p>
    <w:p w:rsidR="00B20FDD" w:rsidRDefault="00B20FDD" w:rsidP="00B20FDD">
      <w:pPr>
        <w:pStyle w:val="NoSpacing"/>
        <w:spacing w:line="360" w:lineRule="auto"/>
        <w:jc w:val="both"/>
        <w:rPr>
          <w:rFonts w:ascii="Arial" w:hAnsi="Arial" w:cs="Arial"/>
          <w:b/>
          <w:i/>
          <w:sz w:val="24"/>
          <w:szCs w:val="24"/>
          <w:lang w:val="en-US"/>
        </w:rPr>
      </w:pPr>
    </w:p>
    <w:p w:rsidR="00B20FDD" w:rsidRDefault="00B20FDD" w:rsidP="00B20FDD">
      <w:pPr>
        <w:pStyle w:val="NoSpacing"/>
        <w:spacing w:line="360" w:lineRule="auto"/>
        <w:jc w:val="both"/>
        <w:rPr>
          <w:rFonts w:ascii="Arial" w:hAnsi="Arial" w:cs="Arial"/>
          <w:b/>
          <w:i/>
          <w:sz w:val="24"/>
          <w:szCs w:val="24"/>
          <w:lang w:val="en-US"/>
        </w:rPr>
      </w:pPr>
    </w:p>
    <w:p w:rsidR="00B20FDD" w:rsidRDefault="00B20FDD" w:rsidP="00B20FDD">
      <w:pPr>
        <w:pStyle w:val="NoSpacing"/>
        <w:numPr>
          <w:ilvl w:val="0"/>
          <w:numId w:val="18"/>
        </w:numPr>
        <w:spacing w:line="360" w:lineRule="auto"/>
        <w:ind w:left="1843" w:hanging="425"/>
        <w:jc w:val="both"/>
        <w:rPr>
          <w:rFonts w:ascii="Arial" w:hAnsi="Arial" w:cs="Arial"/>
          <w:b/>
          <w:i/>
          <w:sz w:val="24"/>
          <w:szCs w:val="24"/>
        </w:rPr>
      </w:pPr>
      <w:r>
        <w:rPr>
          <w:rFonts w:ascii="Arial" w:hAnsi="Arial" w:cs="Arial"/>
          <w:b/>
          <w:i/>
          <w:sz w:val="24"/>
          <w:szCs w:val="24"/>
        </w:rPr>
        <w:t>Periode 201</w:t>
      </w:r>
      <w:r>
        <w:rPr>
          <w:rFonts w:ascii="Arial" w:hAnsi="Arial" w:cs="Arial"/>
          <w:b/>
          <w:i/>
          <w:sz w:val="24"/>
          <w:szCs w:val="24"/>
          <w:lang w:val="en-US"/>
        </w:rPr>
        <w:t>0</w:t>
      </w:r>
      <w:r>
        <w:rPr>
          <w:rFonts w:ascii="Arial" w:hAnsi="Arial" w:cs="Arial"/>
          <w:b/>
          <w:i/>
          <w:sz w:val="24"/>
          <w:szCs w:val="24"/>
        </w:rPr>
        <w:t>-201</w:t>
      </w:r>
      <w:r>
        <w:rPr>
          <w:rFonts w:ascii="Arial" w:hAnsi="Arial" w:cs="Arial"/>
          <w:b/>
          <w:i/>
          <w:sz w:val="24"/>
          <w:szCs w:val="24"/>
          <w:lang w:val="en-US"/>
        </w:rPr>
        <w:t>3</w:t>
      </w:r>
    </w:p>
    <w:p w:rsidR="00B20FDD" w:rsidRDefault="00B20FDD" w:rsidP="00B20FDD">
      <w:pPr>
        <w:pStyle w:val="NoSpacing"/>
        <w:ind w:left="1843" w:firstLine="567"/>
        <w:jc w:val="both"/>
        <w:rPr>
          <w:rFonts w:ascii="Arial" w:hAnsi="Arial" w:cs="Arial"/>
          <w:sz w:val="24"/>
          <w:szCs w:val="24"/>
        </w:rPr>
      </w:pPr>
      <w:r>
        <w:rPr>
          <w:rFonts w:ascii="Arial" w:hAnsi="Arial" w:cs="Arial"/>
          <w:b/>
          <w:sz w:val="24"/>
          <w:szCs w:val="24"/>
        </w:rPr>
        <w:t>Periode V (Kelima)</w:t>
      </w:r>
      <w:r>
        <w:rPr>
          <w:rFonts w:ascii="Arial" w:hAnsi="Arial" w:cs="Arial"/>
          <w:sz w:val="24"/>
          <w:szCs w:val="24"/>
        </w:rPr>
        <w:t xml:space="preserve"> Desa TellulimpoE dipimpin kembali untuk kedua kalinya oleh </w:t>
      </w:r>
      <w:r>
        <w:rPr>
          <w:rFonts w:ascii="Arial" w:hAnsi="Arial" w:cs="Arial"/>
          <w:b/>
          <w:bCs/>
          <w:sz w:val="24"/>
          <w:szCs w:val="24"/>
        </w:rPr>
        <w:t>“Andi Muhammad Yani”</w:t>
      </w:r>
      <w:r>
        <w:rPr>
          <w:rFonts w:ascii="Arial" w:hAnsi="Arial" w:cs="Arial"/>
          <w:sz w:val="24"/>
          <w:szCs w:val="24"/>
        </w:rPr>
        <w:t xml:space="preserve"> hasil pemilihan langsung setelah mengalahkan Sjamsuddin dan Purn. Bakri</w:t>
      </w:r>
      <w:r>
        <w:rPr>
          <w:rFonts w:ascii="Arial" w:hAnsi="Arial" w:cs="Arial"/>
          <w:sz w:val="24"/>
          <w:szCs w:val="24"/>
          <w:lang w:val="en-US"/>
        </w:rPr>
        <w:t xml:space="preserve"> </w:t>
      </w:r>
      <w:r>
        <w:rPr>
          <w:rFonts w:ascii="Arial" w:hAnsi="Arial" w:cs="Arial"/>
          <w:sz w:val="24"/>
          <w:szCs w:val="24"/>
        </w:rPr>
        <w:t>dan  dibantu oleh perangkat Desa Lainnya yaitu :</w:t>
      </w:r>
    </w:p>
    <w:p w:rsidR="00B20FDD" w:rsidRDefault="00B20FDD" w:rsidP="00B20FDD">
      <w:pPr>
        <w:pStyle w:val="NoSpacing"/>
        <w:ind w:left="1418" w:firstLine="850"/>
        <w:jc w:val="both"/>
        <w:rPr>
          <w:rFonts w:ascii="Arial" w:hAnsi="Arial" w:cs="Arial"/>
          <w:b/>
          <w:sz w:val="24"/>
          <w:szCs w:val="24"/>
        </w:rPr>
      </w:pPr>
    </w:p>
    <w:p w:rsidR="00B20FDD" w:rsidRDefault="00B20FDD" w:rsidP="00B20FDD">
      <w:pPr>
        <w:pStyle w:val="NoSpacing"/>
        <w:ind w:left="1418" w:firstLine="850"/>
        <w:jc w:val="both"/>
        <w:rPr>
          <w:rFonts w:ascii="Arial" w:hAnsi="Arial" w:cs="Arial"/>
          <w:b/>
          <w:sz w:val="24"/>
          <w:szCs w:val="24"/>
        </w:rPr>
      </w:pPr>
    </w:p>
    <w:p w:rsidR="00B20FDD" w:rsidRDefault="00B20FDD" w:rsidP="00B20FDD">
      <w:pPr>
        <w:pStyle w:val="NoSpacing"/>
        <w:ind w:left="1418" w:firstLine="850"/>
        <w:jc w:val="both"/>
        <w:rPr>
          <w:rFonts w:ascii="Arial" w:hAnsi="Arial" w:cs="Arial"/>
          <w:b/>
          <w:sz w:val="24"/>
          <w:szCs w:val="24"/>
        </w:rPr>
      </w:pPr>
    </w:p>
    <w:p w:rsidR="00B20FDD" w:rsidRDefault="00B20FDD" w:rsidP="00B20FDD">
      <w:pPr>
        <w:pStyle w:val="NoSpacing"/>
        <w:ind w:left="1418" w:firstLine="850"/>
        <w:jc w:val="both"/>
        <w:rPr>
          <w:rFonts w:ascii="Arial" w:hAnsi="Arial" w:cs="Arial"/>
          <w:b/>
          <w:sz w:val="24"/>
          <w:szCs w:val="24"/>
        </w:rPr>
      </w:pPr>
    </w:p>
    <w:p w:rsidR="00B20FDD" w:rsidRDefault="00B20FDD" w:rsidP="00B20FDD">
      <w:pPr>
        <w:pStyle w:val="NoSpacing"/>
        <w:ind w:left="1418" w:firstLine="850"/>
        <w:jc w:val="both"/>
        <w:rPr>
          <w:rFonts w:ascii="Arial" w:hAnsi="Arial" w:cs="Arial"/>
          <w:b/>
          <w:sz w:val="24"/>
          <w:szCs w:val="24"/>
        </w:rPr>
      </w:pPr>
    </w:p>
    <w:p w:rsidR="00B20FDD" w:rsidRDefault="00B20FDD" w:rsidP="00B20FDD">
      <w:pPr>
        <w:pStyle w:val="NoSpacing"/>
        <w:ind w:left="1418" w:firstLine="850"/>
        <w:jc w:val="both"/>
        <w:rPr>
          <w:rFonts w:ascii="Arial" w:hAnsi="Arial" w:cs="Arial"/>
          <w:b/>
          <w:sz w:val="24"/>
          <w:szCs w:val="24"/>
        </w:rPr>
      </w:pPr>
    </w:p>
    <w:p w:rsidR="00E74AF5" w:rsidRDefault="00E74AF5" w:rsidP="00B20FDD">
      <w:pPr>
        <w:pStyle w:val="NoSpacing"/>
        <w:ind w:left="1418" w:firstLine="850"/>
        <w:jc w:val="both"/>
        <w:rPr>
          <w:rFonts w:ascii="Arial" w:hAnsi="Arial" w:cs="Arial"/>
          <w:b/>
          <w:sz w:val="24"/>
          <w:szCs w:val="24"/>
        </w:rPr>
      </w:pPr>
    </w:p>
    <w:p w:rsidR="00E74AF5" w:rsidRDefault="00E74AF5" w:rsidP="00B20FDD">
      <w:pPr>
        <w:pStyle w:val="NoSpacing"/>
        <w:ind w:left="1418" w:firstLine="850"/>
        <w:jc w:val="both"/>
        <w:rPr>
          <w:rFonts w:ascii="Arial" w:hAnsi="Arial" w:cs="Arial"/>
          <w:b/>
          <w:sz w:val="24"/>
          <w:szCs w:val="24"/>
        </w:rPr>
      </w:pPr>
    </w:p>
    <w:p w:rsidR="00B20FDD" w:rsidRDefault="00B20FDD" w:rsidP="00B20FDD">
      <w:pPr>
        <w:pStyle w:val="NoSpacing"/>
        <w:ind w:left="1418" w:firstLine="850"/>
        <w:jc w:val="both"/>
        <w:rPr>
          <w:rFonts w:ascii="Arial" w:hAnsi="Arial" w:cs="Arial"/>
          <w:b/>
          <w:sz w:val="24"/>
          <w:szCs w:val="24"/>
        </w:rPr>
      </w:pPr>
    </w:p>
    <w:p w:rsidR="00B20FDD" w:rsidRDefault="00B20FDD" w:rsidP="00B20FDD">
      <w:pPr>
        <w:pStyle w:val="NoSpacing"/>
        <w:jc w:val="center"/>
        <w:rPr>
          <w:rFonts w:ascii="Arial" w:hAnsi="Arial" w:cs="Arial"/>
          <w:b/>
          <w:sz w:val="24"/>
          <w:szCs w:val="24"/>
        </w:rPr>
      </w:pPr>
      <w:r>
        <w:rPr>
          <w:rFonts w:ascii="Arial" w:hAnsi="Arial" w:cs="Arial"/>
          <w:b/>
          <w:sz w:val="24"/>
          <w:szCs w:val="24"/>
        </w:rPr>
        <w:lastRenderedPageBreak/>
        <w:t xml:space="preserve">     Tabel 5 : Data Perangkat Desa</w:t>
      </w:r>
    </w:p>
    <w:tbl>
      <w:tblPr>
        <w:tblpPr w:leftFromText="180" w:rightFromText="180" w:vertAnchor="text" w:horzAnchor="page" w:tblpX="3111"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701"/>
        <w:gridCol w:w="3820"/>
      </w:tblGrid>
      <w:tr w:rsidR="00B20FDD" w:rsidTr="006C2519">
        <w:tc>
          <w:tcPr>
            <w:tcW w:w="817" w:type="dxa"/>
            <w:shd w:val="clear" w:color="auto" w:fill="FABF8F" w:themeFill="accent6" w:themeFillTint="99"/>
          </w:tcPr>
          <w:p w:rsidR="00B20FDD" w:rsidRDefault="00B20FDD" w:rsidP="006C2519">
            <w:pPr>
              <w:pStyle w:val="NoSpacing"/>
              <w:ind w:firstLine="174"/>
              <w:jc w:val="center"/>
              <w:rPr>
                <w:rFonts w:ascii="Arial" w:hAnsi="Arial" w:cs="Arial"/>
                <w:b/>
                <w:sz w:val="24"/>
                <w:szCs w:val="24"/>
              </w:rPr>
            </w:pPr>
            <w:r>
              <w:rPr>
                <w:rFonts w:ascii="Arial" w:hAnsi="Arial" w:cs="Arial"/>
                <w:b/>
                <w:sz w:val="24"/>
                <w:szCs w:val="24"/>
              </w:rPr>
              <w:t>No.</w:t>
            </w:r>
          </w:p>
        </w:tc>
        <w:tc>
          <w:tcPr>
            <w:tcW w:w="2701" w:type="dxa"/>
            <w:shd w:val="clear" w:color="auto" w:fill="FABF8F" w:themeFill="accent6" w:themeFillTint="99"/>
          </w:tcPr>
          <w:p w:rsidR="00B20FDD" w:rsidRDefault="00B20FDD" w:rsidP="006C2519">
            <w:pPr>
              <w:pStyle w:val="NoSpacing"/>
              <w:ind w:firstLine="174"/>
              <w:jc w:val="center"/>
              <w:rPr>
                <w:rFonts w:ascii="Arial" w:hAnsi="Arial" w:cs="Arial"/>
                <w:b/>
                <w:sz w:val="24"/>
                <w:szCs w:val="24"/>
              </w:rPr>
            </w:pPr>
            <w:r>
              <w:rPr>
                <w:rFonts w:ascii="Arial" w:hAnsi="Arial" w:cs="Arial"/>
                <w:b/>
                <w:sz w:val="24"/>
                <w:szCs w:val="24"/>
              </w:rPr>
              <w:t>Nama Lengkap</w:t>
            </w:r>
          </w:p>
        </w:tc>
        <w:tc>
          <w:tcPr>
            <w:tcW w:w="3820" w:type="dxa"/>
            <w:shd w:val="clear" w:color="auto" w:fill="FABF8F" w:themeFill="accent6" w:themeFillTint="99"/>
          </w:tcPr>
          <w:p w:rsidR="00B20FDD" w:rsidRDefault="00B20FDD" w:rsidP="006C2519">
            <w:pPr>
              <w:pStyle w:val="NoSpacing"/>
              <w:ind w:firstLine="174"/>
              <w:jc w:val="center"/>
              <w:rPr>
                <w:rFonts w:ascii="Arial" w:hAnsi="Arial" w:cs="Arial"/>
                <w:b/>
                <w:sz w:val="24"/>
                <w:szCs w:val="24"/>
              </w:rPr>
            </w:pPr>
            <w:r>
              <w:rPr>
                <w:rFonts w:ascii="Arial" w:hAnsi="Arial" w:cs="Arial"/>
                <w:b/>
                <w:sz w:val="24"/>
                <w:szCs w:val="24"/>
              </w:rPr>
              <w:t>Jabatan</w:t>
            </w:r>
          </w:p>
        </w:tc>
      </w:tr>
      <w:tr w:rsidR="00B20FDD" w:rsidTr="006C2519">
        <w:tc>
          <w:tcPr>
            <w:tcW w:w="817"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1.</w:t>
            </w:r>
          </w:p>
        </w:tc>
        <w:tc>
          <w:tcPr>
            <w:tcW w:w="2701" w:type="dxa"/>
          </w:tcPr>
          <w:p w:rsidR="00B20FDD" w:rsidRDefault="00B20FDD" w:rsidP="006C2519">
            <w:pPr>
              <w:pStyle w:val="NoSpacing"/>
              <w:ind w:firstLine="174"/>
              <w:rPr>
                <w:rFonts w:ascii="Arial" w:hAnsi="Arial" w:cs="Arial"/>
                <w:sz w:val="24"/>
                <w:szCs w:val="24"/>
              </w:rPr>
            </w:pPr>
            <w:r>
              <w:rPr>
                <w:rFonts w:ascii="Arial" w:hAnsi="Arial" w:cs="Arial"/>
                <w:sz w:val="24"/>
                <w:szCs w:val="24"/>
              </w:rPr>
              <w:t>-</w:t>
            </w:r>
          </w:p>
        </w:tc>
        <w:tc>
          <w:tcPr>
            <w:tcW w:w="3820" w:type="dxa"/>
          </w:tcPr>
          <w:p w:rsidR="00B20FDD" w:rsidRDefault="00B20FDD" w:rsidP="006C2519">
            <w:pPr>
              <w:pStyle w:val="NoSpacing"/>
              <w:ind w:firstLine="174"/>
              <w:rPr>
                <w:rFonts w:ascii="Arial" w:hAnsi="Arial" w:cs="Arial"/>
                <w:sz w:val="24"/>
                <w:szCs w:val="24"/>
              </w:rPr>
            </w:pPr>
            <w:r>
              <w:rPr>
                <w:rFonts w:ascii="Arial" w:hAnsi="Arial" w:cs="Arial"/>
                <w:sz w:val="24"/>
                <w:szCs w:val="24"/>
              </w:rPr>
              <w:t>Sekretaris Desa</w:t>
            </w:r>
          </w:p>
        </w:tc>
      </w:tr>
      <w:tr w:rsidR="00B20FDD" w:rsidTr="006C2519">
        <w:tc>
          <w:tcPr>
            <w:tcW w:w="817"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2.</w:t>
            </w:r>
          </w:p>
        </w:tc>
        <w:tc>
          <w:tcPr>
            <w:tcW w:w="2701" w:type="dxa"/>
          </w:tcPr>
          <w:p w:rsidR="00B20FDD" w:rsidRDefault="00B20FDD" w:rsidP="006C2519">
            <w:pPr>
              <w:pStyle w:val="NoSpacing"/>
              <w:ind w:firstLine="174"/>
              <w:rPr>
                <w:rFonts w:ascii="Arial" w:hAnsi="Arial" w:cs="Arial"/>
                <w:sz w:val="24"/>
                <w:szCs w:val="24"/>
              </w:rPr>
            </w:pPr>
            <w:r>
              <w:rPr>
                <w:rFonts w:ascii="Arial" w:hAnsi="Arial" w:cs="Arial"/>
                <w:sz w:val="24"/>
                <w:szCs w:val="24"/>
              </w:rPr>
              <w:t>Hj. Suharti, A</w:t>
            </w:r>
          </w:p>
        </w:tc>
        <w:tc>
          <w:tcPr>
            <w:tcW w:w="3820" w:type="dxa"/>
          </w:tcPr>
          <w:p w:rsidR="00B20FDD" w:rsidRDefault="00B20FDD" w:rsidP="006C2519">
            <w:pPr>
              <w:pStyle w:val="NoSpacing"/>
              <w:ind w:firstLine="174"/>
              <w:rPr>
                <w:rFonts w:ascii="Arial" w:hAnsi="Arial" w:cs="Arial"/>
                <w:sz w:val="24"/>
                <w:szCs w:val="24"/>
              </w:rPr>
            </w:pPr>
            <w:r>
              <w:rPr>
                <w:rFonts w:ascii="Arial" w:hAnsi="Arial" w:cs="Arial"/>
                <w:sz w:val="24"/>
                <w:szCs w:val="24"/>
              </w:rPr>
              <w:t>Pemerintahan</w:t>
            </w:r>
          </w:p>
        </w:tc>
      </w:tr>
      <w:tr w:rsidR="00B20FDD" w:rsidTr="006C2519">
        <w:tc>
          <w:tcPr>
            <w:tcW w:w="817"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3.</w:t>
            </w:r>
          </w:p>
        </w:tc>
        <w:tc>
          <w:tcPr>
            <w:tcW w:w="2701"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Hermansyah</w:t>
            </w:r>
          </w:p>
        </w:tc>
        <w:tc>
          <w:tcPr>
            <w:tcW w:w="3820" w:type="dxa"/>
          </w:tcPr>
          <w:p w:rsidR="00B20FDD" w:rsidRDefault="00B20FDD" w:rsidP="006C2519">
            <w:pPr>
              <w:pStyle w:val="NoSpacing"/>
              <w:ind w:left="168"/>
              <w:rPr>
                <w:rFonts w:ascii="Arial" w:hAnsi="Arial" w:cs="Arial"/>
                <w:sz w:val="24"/>
                <w:szCs w:val="24"/>
                <w:lang w:val="en-US"/>
              </w:rPr>
            </w:pPr>
            <w:r>
              <w:rPr>
                <w:rFonts w:ascii="Arial" w:hAnsi="Arial" w:cs="Arial"/>
                <w:sz w:val="24"/>
                <w:szCs w:val="24"/>
              </w:rPr>
              <w:t xml:space="preserve">Pembangunan </w:t>
            </w:r>
            <w:r>
              <w:rPr>
                <w:rFonts w:ascii="Arial" w:hAnsi="Arial" w:cs="Arial"/>
                <w:sz w:val="24"/>
                <w:szCs w:val="24"/>
                <w:lang w:val="en-US"/>
              </w:rPr>
              <w:t>dan</w:t>
            </w:r>
            <w:r>
              <w:rPr>
                <w:rFonts w:ascii="Arial" w:hAnsi="Arial" w:cs="Arial"/>
                <w:sz w:val="24"/>
                <w:szCs w:val="24"/>
              </w:rPr>
              <w:t xml:space="preserve"> Perekonomian</w:t>
            </w:r>
          </w:p>
        </w:tc>
      </w:tr>
      <w:tr w:rsidR="00B20FDD" w:rsidTr="006C2519">
        <w:tc>
          <w:tcPr>
            <w:tcW w:w="817"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4.</w:t>
            </w:r>
          </w:p>
        </w:tc>
        <w:tc>
          <w:tcPr>
            <w:tcW w:w="2701"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 xml:space="preserve">Juharnaini </w:t>
            </w:r>
          </w:p>
        </w:tc>
        <w:tc>
          <w:tcPr>
            <w:tcW w:w="3820" w:type="dxa"/>
          </w:tcPr>
          <w:p w:rsidR="00B20FDD" w:rsidRDefault="00B20FDD" w:rsidP="006C2519">
            <w:pPr>
              <w:pStyle w:val="NoSpacing"/>
              <w:ind w:firstLine="174"/>
              <w:rPr>
                <w:rFonts w:ascii="Arial" w:hAnsi="Arial" w:cs="Arial"/>
                <w:sz w:val="24"/>
                <w:szCs w:val="24"/>
              </w:rPr>
            </w:pPr>
            <w:r>
              <w:rPr>
                <w:rFonts w:ascii="Arial" w:hAnsi="Arial" w:cs="Arial"/>
                <w:sz w:val="24"/>
                <w:szCs w:val="24"/>
              </w:rPr>
              <w:t>dan Kesra</w:t>
            </w:r>
          </w:p>
        </w:tc>
      </w:tr>
      <w:tr w:rsidR="00B20FDD" w:rsidTr="006C2519">
        <w:tc>
          <w:tcPr>
            <w:tcW w:w="817"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5.</w:t>
            </w:r>
          </w:p>
        </w:tc>
        <w:tc>
          <w:tcPr>
            <w:tcW w:w="2701"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Herman</w:t>
            </w:r>
          </w:p>
        </w:tc>
        <w:tc>
          <w:tcPr>
            <w:tcW w:w="3820" w:type="dxa"/>
          </w:tcPr>
          <w:p w:rsidR="00B20FDD" w:rsidRDefault="00B20FDD" w:rsidP="006C2519">
            <w:pPr>
              <w:pStyle w:val="NoSpacing"/>
              <w:ind w:firstLine="174"/>
              <w:rPr>
                <w:rFonts w:ascii="Arial" w:hAnsi="Arial" w:cs="Arial"/>
                <w:sz w:val="24"/>
                <w:szCs w:val="24"/>
              </w:rPr>
            </w:pPr>
            <w:r>
              <w:rPr>
                <w:rFonts w:ascii="Arial" w:hAnsi="Arial" w:cs="Arial"/>
                <w:sz w:val="24"/>
                <w:szCs w:val="24"/>
              </w:rPr>
              <w:t>Keuangan</w:t>
            </w:r>
          </w:p>
        </w:tc>
      </w:tr>
      <w:tr w:rsidR="00B20FDD" w:rsidTr="006C2519">
        <w:tc>
          <w:tcPr>
            <w:tcW w:w="817"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6.</w:t>
            </w:r>
          </w:p>
        </w:tc>
        <w:tc>
          <w:tcPr>
            <w:tcW w:w="2701"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Darwis</w:t>
            </w:r>
          </w:p>
        </w:tc>
        <w:tc>
          <w:tcPr>
            <w:tcW w:w="3820"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Umum</w:t>
            </w:r>
          </w:p>
        </w:tc>
      </w:tr>
      <w:tr w:rsidR="00B20FDD" w:rsidTr="006C2519">
        <w:tc>
          <w:tcPr>
            <w:tcW w:w="817"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7.</w:t>
            </w:r>
          </w:p>
        </w:tc>
        <w:tc>
          <w:tcPr>
            <w:tcW w:w="2701"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Nurdin</w:t>
            </w:r>
          </w:p>
        </w:tc>
        <w:tc>
          <w:tcPr>
            <w:tcW w:w="3820" w:type="dxa"/>
          </w:tcPr>
          <w:p w:rsidR="00B20FDD" w:rsidRDefault="00B20FDD" w:rsidP="006C2519">
            <w:pPr>
              <w:pStyle w:val="NoSpacing"/>
              <w:ind w:firstLine="174"/>
              <w:rPr>
                <w:rFonts w:ascii="Arial" w:hAnsi="Arial" w:cs="Arial"/>
                <w:sz w:val="24"/>
                <w:szCs w:val="24"/>
              </w:rPr>
            </w:pPr>
            <w:r>
              <w:rPr>
                <w:rFonts w:ascii="Arial" w:hAnsi="Arial" w:cs="Arial"/>
                <w:sz w:val="24"/>
                <w:szCs w:val="24"/>
              </w:rPr>
              <w:t>Perencanaan dan Pelaporan</w:t>
            </w:r>
          </w:p>
        </w:tc>
      </w:tr>
      <w:tr w:rsidR="00B20FDD" w:rsidTr="006C2519">
        <w:tc>
          <w:tcPr>
            <w:tcW w:w="817"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8.</w:t>
            </w:r>
          </w:p>
        </w:tc>
        <w:tc>
          <w:tcPr>
            <w:tcW w:w="2701"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Abd. Samad</w:t>
            </w:r>
          </w:p>
        </w:tc>
        <w:tc>
          <w:tcPr>
            <w:tcW w:w="3820"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Padali</w:t>
            </w:r>
          </w:p>
        </w:tc>
      </w:tr>
      <w:tr w:rsidR="00B20FDD" w:rsidTr="006C2519">
        <w:tc>
          <w:tcPr>
            <w:tcW w:w="817"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9.</w:t>
            </w:r>
          </w:p>
        </w:tc>
        <w:tc>
          <w:tcPr>
            <w:tcW w:w="2701" w:type="dxa"/>
          </w:tcPr>
          <w:p w:rsidR="00B20FDD" w:rsidRDefault="00B20FDD" w:rsidP="006C2519">
            <w:pPr>
              <w:pStyle w:val="NoSpacing"/>
              <w:rPr>
                <w:rFonts w:ascii="Arial" w:hAnsi="Arial" w:cs="Arial"/>
                <w:sz w:val="24"/>
                <w:szCs w:val="24"/>
                <w:lang w:val="en-US"/>
              </w:rPr>
            </w:pPr>
            <w:r>
              <w:rPr>
                <w:rFonts w:ascii="Arial" w:hAnsi="Arial" w:cs="Arial"/>
                <w:sz w:val="24"/>
                <w:szCs w:val="24"/>
                <w:lang w:val="en-US"/>
              </w:rPr>
              <w:t xml:space="preserve">  Muhammad Gusran</w:t>
            </w:r>
          </w:p>
        </w:tc>
        <w:tc>
          <w:tcPr>
            <w:tcW w:w="3820"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Penre</w:t>
            </w:r>
          </w:p>
        </w:tc>
      </w:tr>
      <w:tr w:rsidR="00B20FDD" w:rsidTr="006C2519">
        <w:tc>
          <w:tcPr>
            <w:tcW w:w="817" w:type="dxa"/>
          </w:tcPr>
          <w:p w:rsidR="00B20FDD" w:rsidRDefault="00B20FDD" w:rsidP="006C2519">
            <w:pPr>
              <w:pStyle w:val="NoSpacing"/>
              <w:ind w:firstLine="174"/>
              <w:jc w:val="center"/>
              <w:rPr>
                <w:rFonts w:ascii="Arial" w:hAnsi="Arial" w:cs="Arial"/>
                <w:sz w:val="24"/>
                <w:szCs w:val="24"/>
              </w:rPr>
            </w:pPr>
            <w:r>
              <w:rPr>
                <w:rFonts w:ascii="Arial" w:hAnsi="Arial" w:cs="Arial"/>
                <w:sz w:val="24"/>
                <w:szCs w:val="24"/>
              </w:rPr>
              <w:t>10.</w:t>
            </w:r>
          </w:p>
        </w:tc>
        <w:tc>
          <w:tcPr>
            <w:tcW w:w="2701"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lang w:val="en-US"/>
              </w:rPr>
              <w:t>Muh. Amin</w:t>
            </w:r>
          </w:p>
        </w:tc>
        <w:tc>
          <w:tcPr>
            <w:tcW w:w="3820" w:type="dxa"/>
          </w:tcPr>
          <w:p w:rsidR="00B20FDD" w:rsidRDefault="00B20FDD" w:rsidP="006C2519">
            <w:pPr>
              <w:pStyle w:val="NoSpacing"/>
              <w:ind w:firstLine="174"/>
              <w:rPr>
                <w:rFonts w:ascii="Arial" w:hAnsi="Arial" w:cs="Arial"/>
                <w:sz w:val="24"/>
                <w:szCs w:val="24"/>
                <w:lang w:val="en-US"/>
              </w:rPr>
            </w:pPr>
            <w:r>
              <w:rPr>
                <w:rFonts w:ascii="Arial" w:hAnsi="Arial" w:cs="Arial"/>
                <w:sz w:val="24"/>
                <w:szCs w:val="24"/>
              </w:rPr>
              <w:t xml:space="preserve">Kepala Dusun </w:t>
            </w:r>
            <w:r>
              <w:rPr>
                <w:rFonts w:ascii="Arial" w:hAnsi="Arial" w:cs="Arial"/>
                <w:sz w:val="24"/>
                <w:szCs w:val="24"/>
                <w:lang w:val="en-US"/>
              </w:rPr>
              <w:t>LompoE</w:t>
            </w:r>
          </w:p>
        </w:tc>
      </w:tr>
    </w:tbl>
    <w:p w:rsidR="00B20FDD" w:rsidRDefault="00B20FDD" w:rsidP="00B20FDD">
      <w:pPr>
        <w:pStyle w:val="NoSpacing"/>
        <w:ind w:left="1386" w:firstLine="174"/>
        <w:jc w:val="center"/>
        <w:rPr>
          <w:rFonts w:ascii="Arial" w:hAnsi="Arial" w:cs="Arial"/>
          <w:b/>
          <w:sz w:val="24"/>
          <w:szCs w:val="24"/>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spacing w:before="42" w:line="360" w:lineRule="auto"/>
        <w:rPr>
          <w:rFonts w:ascii="Arial" w:eastAsia="Arial Unicode MS" w:hAnsi="Arial" w:cs="Arial"/>
          <w:color w:val="FF0000"/>
          <w:sz w:val="24"/>
          <w:szCs w:val="24"/>
          <w:lang w:val="id-ID"/>
        </w:rPr>
      </w:pPr>
    </w:p>
    <w:p w:rsidR="00B20FDD" w:rsidRDefault="00B20FDD" w:rsidP="00B20FDD">
      <w:pPr>
        <w:pStyle w:val="NoSpacing"/>
        <w:spacing w:line="276" w:lineRule="auto"/>
        <w:ind w:left="1843" w:firstLine="567"/>
        <w:jc w:val="both"/>
        <w:rPr>
          <w:rFonts w:ascii="Arial" w:hAnsi="Arial" w:cs="Arial"/>
          <w:sz w:val="24"/>
          <w:szCs w:val="24"/>
          <w:lang w:val="en-US"/>
        </w:rPr>
      </w:pPr>
      <w:r>
        <w:rPr>
          <w:rFonts w:ascii="Arial" w:hAnsi="Arial" w:cs="Arial"/>
          <w:sz w:val="24"/>
          <w:szCs w:val="24"/>
        </w:rPr>
        <w:t>Pada bulan September 201</w:t>
      </w:r>
      <w:r>
        <w:rPr>
          <w:rFonts w:ascii="Arial" w:hAnsi="Arial" w:cs="Arial"/>
          <w:sz w:val="24"/>
          <w:szCs w:val="24"/>
          <w:lang w:val="en-US"/>
        </w:rPr>
        <w:t>3</w:t>
      </w:r>
      <w:r>
        <w:rPr>
          <w:rFonts w:ascii="Arial" w:hAnsi="Arial" w:cs="Arial"/>
          <w:sz w:val="24"/>
          <w:szCs w:val="24"/>
        </w:rPr>
        <w:t xml:space="preserve"> Kepala Desa TellulimpoE An. Andi Muhammad Yani mengundurkan diri sebagai Kepala Desa TellulimpoE sehingga untuk kelancaran Kegiatan Pemerintahan digantikan oleh </w:t>
      </w:r>
      <w:r>
        <w:rPr>
          <w:rFonts w:ascii="Arial" w:hAnsi="Arial" w:cs="Arial"/>
          <w:sz w:val="24"/>
          <w:szCs w:val="24"/>
          <w:lang w:val="en-US"/>
        </w:rPr>
        <w:t>PLT Hj. Suharti.</w:t>
      </w:r>
    </w:p>
    <w:p w:rsidR="00B20FDD" w:rsidRDefault="00B20FDD" w:rsidP="00B20FDD">
      <w:pPr>
        <w:pStyle w:val="NoSpacing"/>
        <w:spacing w:line="276" w:lineRule="auto"/>
        <w:ind w:left="1843" w:firstLine="567"/>
        <w:jc w:val="both"/>
        <w:rPr>
          <w:rFonts w:ascii="Arial" w:hAnsi="Arial" w:cs="Arial"/>
          <w:sz w:val="24"/>
          <w:szCs w:val="24"/>
          <w:lang w:val="en-US"/>
        </w:rPr>
      </w:pPr>
    </w:p>
    <w:p w:rsidR="00B20FDD" w:rsidRDefault="00B20FDD" w:rsidP="00B20FDD">
      <w:pPr>
        <w:pStyle w:val="NoSpacing"/>
        <w:spacing w:line="360" w:lineRule="auto"/>
        <w:ind w:left="1843" w:hanging="425"/>
        <w:jc w:val="both"/>
        <w:rPr>
          <w:rFonts w:ascii="Arial" w:hAnsi="Arial" w:cs="Arial"/>
          <w:b/>
          <w:i/>
          <w:sz w:val="24"/>
          <w:szCs w:val="24"/>
        </w:rPr>
      </w:pPr>
      <w:r>
        <w:rPr>
          <w:rFonts w:ascii="Arial" w:hAnsi="Arial" w:cs="Arial"/>
          <w:b/>
          <w:i/>
          <w:sz w:val="24"/>
          <w:szCs w:val="24"/>
        </w:rPr>
        <w:t>f.  Periode 201</w:t>
      </w:r>
      <w:r>
        <w:rPr>
          <w:rFonts w:ascii="Arial" w:hAnsi="Arial" w:cs="Arial"/>
          <w:b/>
          <w:i/>
          <w:sz w:val="24"/>
          <w:szCs w:val="24"/>
          <w:lang w:val="en-US"/>
        </w:rPr>
        <w:t>4-</w:t>
      </w:r>
      <w:r>
        <w:rPr>
          <w:rFonts w:ascii="Arial" w:hAnsi="Arial" w:cs="Arial"/>
          <w:b/>
          <w:i/>
          <w:sz w:val="24"/>
          <w:szCs w:val="24"/>
        </w:rPr>
        <w:t>202</w:t>
      </w:r>
      <w:r>
        <w:rPr>
          <w:rFonts w:ascii="Arial" w:hAnsi="Arial" w:cs="Arial"/>
          <w:b/>
          <w:i/>
          <w:sz w:val="24"/>
          <w:szCs w:val="24"/>
          <w:lang w:val="en-US"/>
        </w:rPr>
        <w:t>0</w:t>
      </w:r>
    </w:p>
    <w:p w:rsidR="00B20FDD" w:rsidRDefault="00B20FDD" w:rsidP="00B20FDD">
      <w:pPr>
        <w:pStyle w:val="NoSpacing"/>
        <w:ind w:left="1843" w:firstLine="567"/>
        <w:jc w:val="both"/>
        <w:rPr>
          <w:rFonts w:ascii="Arial" w:hAnsi="Arial" w:cs="Arial"/>
          <w:sz w:val="24"/>
          <w:szCs w:val="24"/>
        </w:rPr>
      </w:pPr>
      <w:r>
        <w:rPr>
          <w:rFonts w:ascii="Arial" w:hAnsi="Arial" w:cs="Arial"/>
          <w:b/>
          <w:sz w:val="24"/>
          <w:szCs w:val="24"/>
        </w:rPr>
        <w:t>Periode VI (Keenam)</w:t>
      </w:r>
      <w:r>
        <w:rPr>
          <w:rFonts w:ascii="Arial" w:hAnsi="Arial" w:cs="Arial"/>
          <w:sz w:val="24"/>
          <w:szCs w:val="24"/>
        </w:rPr>
        <w:t xml:space="preserve"> Desa TellulimpoE Desa TellulimpoE dipimpin oleh </w:t>
      </w:r>
      <w:r>
        <w:rPr>
          <w:rFonts w:ascii="Arial" w:hAnsi="Arial" w:cs="Arial"/>
          <w:b/>
          <w:sz w:val="24"/>
          <w:szCs w:val="24"/>
        </w:rPr>
        <w:t>“</w:t>
      </w:r>
      <w:r>
        <w:rPr>
          <w:rFonts w:ascii="Arial" w:hAnsi="Arial" w:cs="Arial"/>
          <w:b/>
          <w:sz w:val="24"/>
          <w:szCs w:val="24"/>
          <w:lang w:val="en-US"/>
        </w:rPr>
        <w:t>Darwis, S.IP</w:t>
      </w:r>
      <w:r>
        <w:rPr>
          <w:rFonts w:ascii="Arial" w:hAnsi="Arial" w:cs="Arial"/>
          <w:b/>
          <w:sz w:val="24"/>
          <w:szCs w:val="24"/>
        </w:rPr>
        <w:t>”</w:t>
      </w:r>
      <w:r>
        <w:rPr>
          <w:rFonts w:ascii="Arial" w:hAnsi="Arial" w:cs="Arial"/>
          <w:sz w:val="24"/>
          <w:szCs w:val="24"/>
        </w:rPr>
        <w:t xml:space="preserve"> hasil Pemilihan Kepala Desa Kabupaten Soppeng setelah mengalahkan :</w:t>
      </w:r>
    </w:p>
    <w:p w:rsidR="00B20FDD" w:rsidRDefault="00B20FDD" w:rsidP="00B20FDD">
      <w:pPr>
        <w:pStyle w:val="NoSpacing"/>
        <w:numPr>
          <w:ilvl w:val="0"/>
          <w:numId w:val="19"/>
        </w:numPr>
        <w:jc w:val="both"/>
        <w:rPr>
          <w:rFonts w:ascii="Arial" w:hAnsi="Arial" w:cs="Arial"/>
          <w:sz w:val="24"/>
          <w:szCs w:val="24"/>
        </w:rPr>
      </w:pPr>
      <w:r>
        <w:rPr>
          <w:rFonts w:ascii="Arial" w:hAnsi="Arial" w:cs="Arial"/>
          <w:sz w:val="24"/>
          <w:szCs w:val="24"/>
          <w:lang w:val="en-US"/>
        </w:rPr>
        <w:t>Bustang, SE</w:t>
      </w:r>
    </w:p>
    <w:p w:rsidR="00B20FDD" w:rsidRDefault="00B20FDD" w:rsidP="00B20FDD">
      <w:pPr>
        <w:pStyle w:val="NoSpacing"/>
        <w:numPr>
          <w:ilvl w:val="0"/>
          <w:numId w:val="19"/>
        </w:numPr>
        <w:jc w:val="both"/>
        <w:rPr>
          <w:rFonts w:ascii="Arial" w:hAnsi="Arial" w:cs="Arial"/>
          <w:sz w:val="24"/>
          <w:szCs w:val="24"/>
        </w:rPr>
      </w:pPr>
      <w:r>
        <w:rPr>
          <w:rFonts w:ascii="Arial" w:hAnsi="Arial" w:cs="Arial"/>
          <w:sz w:val="24"/>
          <w:szCs w:val="24"/>
          <w:lang w:val="en-US"/>
        </w:rPr>
        <w:t>Nurdin</w:t>
      </w:r>
    </w:p>
    <w:p w:rsidR="00B20FDD" w:rsidRDefault="00B20FDD" w:rsidP="00B20FDD">
      <w:pPr>
        <w:pStyle w:val="NoSpacing"/>
        <w:numPr>
          <w:ilvl w:val="0"/>
          <w:numId w:val="19"/>
        </w:numPr>
        <w:jc w:val="both"/>
        <w:rPr>
          <w:rFonts w:ascii="Arial" w:hAnsi="Arial" w:cs="Arial"/>
          <w:sz w:val="24"/>
          <w:szCs w:val="24"/>
        </w:rPr>
      </w:pPr>
      <w:r>
        <w:rPr>
          <w:rFonts w:ascii="Arial" w:hAnsi="Arial" w:cs="Arial"/>
          <w:sz w:val="24"/>
          <w:szCs w:val="24"/>
          <w:lang w:val="en-US"/>
        </w:rPr>
        <w:t>Sumardi Salama, SE</w:t>
      </w:r>
    </w:p>
    <w:p w:rsidR="00B20FDD" w:rsidRDefault="00B20FDD" w:rsidP="00B20FDD">
      <w:pPr>
        <w:pStyle w:val="NoSpacing"/>
        <w:ind w:left="2354"/>
        <w:jc w:val="both"/>
        <w:rPr>
          <w:rFonts w:ascii="Arial" w:hAnsi="Arial" w:cs="Arial"/>
          <w:sz w:val="24"/>
          <w:szCs w:val="24"/>
        </w:rPr>
      </w:pPr>
      <w:r>
        <w:rPr>
          <w:rFonts w:ascii="Arial" w:hAnsi="Arial" w:cs="Arial"/>
          <w:sz w:val="24"/>
          <w:szCs w:val="24"/>
        </w:rPr>
        <w:t>Dan dibantu perangkat Desa lainnya yaitu :</w:t>
      </w:r>
    </w:p>
    <w:p w:rsidR="00B20FDD" w:rsidRDefault="00B20FDD" w:rsidP="00B20FDD">
      <w:pPr>
        <w:pStyle w:val="NoSpacing"/>
        <w:ind w:left="2354"/>
        <w:jc w:val="both"/>
        <w:rPr>
          <w:rFonts w:ascii="Arial" w:hAnsi="Arial" w:cs="Arial"/>
          <w:sz w:val="24"/>
          <w:szCs w:val="24"/>
          <w:lang w:val="en-US"/>
        </w:rPr>
      </w:pPr>
    </w:p>
    <w:p w:rsidR="00B20FDD" w:rsidRDefault="00B20FDD" w:rsidP="00B20FDD">
      <w:pPr>
        <w:pStyle w:val="NoSpacing"/>
        <w:spacing w:line="276" w:lineRule="auto"/>
        <w:jc w:val="center"/>
        <w:rPr>
          <w:rFonts w:ascii="Arial" w:hAnsi="Arial" w:cs="Arial"/>
          <w:b/>
          <w:sz w:val="24"/>
          <w:szCs w:val="24"/>
        </w:rPr>
      </w:pPr>
      <w:r>
        <w:rPr>
          <w:rFonts w:ascii="Arial" w:hAnsi="Arial" w:cs="Arial"/>
          <w:b/>
          <w:sz w:val="24"/>
          <w:szCs w:val="24"/>
        </w:rPr>
        <w:t>Tabel 6 : Data Perangkat Desa</w:t>
      </w:r>
    </w:p>
    <w:tbl>
      <w:tblPr>
        <w:tblW w:w="8107" w:type="dxa"/>
        <w:tblInd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70"/>
        <w:gridCol w:w="2070"/>
        <w:gridCol w:w="1620"/>
        <w:gridCol w:w="1585"/>
      </w:tblGrid>
      <w:tr w:rsidR="00B20FDD" w:rsidTr="006C2519">
        <w:trPr>
          <w:trHeight w:val="391"/>
        </w:trPr>
        <w:tc>
          <w:tcPr>
            <w:tcW w:w="562" w:type="dxa"/>
            <w:shd w:val="clear" w:color="auto" w:fill="FABF8F" w:themeFill="accent6" w:themeFillTint="99"/>
            <w:vAlign w:val="center"/>
          </w:tcPr>
          <w:p w:rsidR="00B20FDD" w:rsidRDefault="00B20FDD" w:rsidP="006C2519">
            <w:pPr>
              <w:pStyle w:val="NoSpacing"/>
              <w:ind w:right="-66" w:hanging="24"/>
              <w:rPr>
                <w:rFonts w:ascii="Arial" w:hAnsi="Arial" w:cs="Arial"/>
                <w:b/>
                <w:sz w:val="24"/>
                <w:szCs w:val="24"/>
              </w:rPr>
            </w:pPr>
            <w:r>
              <w:rPr>
                <w:rFonts w:ascii="Arial" w:hAnsi="Arial" w:cs="Arial"/>
                <w:b/>
                <w:sz w:val="24"/>
                <w:szCs w:val="24"/>
              </w:rPr>
              <w:t>No.</w:t>
            </w:r>
          </w:p>
        </w:tc>
        <w:tc>
          <w:tcPr>
            <w:tcW w:w="2270" w:type="dxa"/>
            <w:shd w:val="clear" w:color="auto" w:fill="FABF8F" w:themeFill="accent6" w:themeFillTint="99"/>
            <w:vAlign w:val="center"/>
          </w:tcPr>
          <w:p w:rsidR="00B20FDD" w:rsidRDefault="00B20FDD" w:rsidP="006C2519">
            <w:pPr>
              <w:pStyle w:val="NoSpacing"/>
              <w:ind w:firstLine="174"/>
              <w:jc w:val="center"/>
              <w:rPr>
                <w:rFonts w:ascii="Arial" w:hAnsi="Arial" w:cs="Arial"/>
                <w:b/>
                <w:sz w:val="24"/>
                <w:szCs w:val="24"/>
              </w:rPr>
            </w:pPr>
            <w:r>
              <w:rPr>
                <w:rFonts w:ascii="Arial" w:hAnsi="Arial" w:cs="Arial"/>
                <w:b/>
                <w:sz w:val="24"/>
                <w:szCs w:val="24"/>
              </w:rPr>
              <w:t>Nama Lengkap</w:t>
            </w:r>
          </w:p>
        </w:tc>
        <w:tc>
          <w:tcPr>
            <w:tcW w:w="2070" w:type="dxa"/>
            <w:shd w:val="clear" w:color="auto" w:fill="FABF8F" w:themeFill="accent6" w:themeFillTint="99"/>
            <w:vAlign w:val="center"/>
          </w:tcPr>
          <w:p w:rsidR="00B20FDD" w:rsidRDefault="00B20FDD" w:rsidP="006C2519">
            <w:pPr>
              <w:pStyle w:val="NoSpacing"/>
              <w:ind w:firstLine="174"/>
              <w:jc w:val="center"/>
              <w:rPr>
                <w:rFonts w:ascii="Arial" w:hAnsi="Arial" w:cs="Arial"/>
                <w:b/>
                <w:sz w:val="24"/>
                <w:szCs w:val="24"/>
              </w:rPr>
            </w:pPr>
            <w:r>
              <w:rPr>
                <w:rFonts w:ascii="Arial" w:hAnsi="Arial" w:cs="Arial"/>
                <w:b/>
                <w:sz w:val="24"/>
                <w:szCs w:val="24"/>
              </w:rPr>
              <w:t>Jabatan</w:t>
            </w:r>
          </w:p>
        </w:tc>
        <w:tc>
          <w:tcPr>
            <w:tcW w:w="1620" w:type="dxa"/>
            <w:shd w:val="clear" w:color="auto" w:fill="FABF8F" w:themeFill="accent6" w:themeFillTint="99"/>
            <w:vAlign w:val="center"/>
          </w:tcPr>
          <w:p w:rsidR="00B20FDD" w:rsidRDefault="00B20FDD" w:rsidP="006C2519">
            <w:pPr>
              <w:pStyle w:val="NoSpacing"/>
              <w:ind w:firstLine="174"/>
              <w:jc w:val="center"/>
              <w:rPr>
                <w:rFonts w:ascii="Arial" w:hAnsi="Arial" w:cs="Arial"/>
                <w:b/>
                <w:sz w:val="24"/>
                <w:szCs w:val="24"/>
              </w:rPr>
            </w:pPr>
            <w:r>
              <w:rPr>
                <w:rFonts w:ascii="Arial" w:hAnsi="Arial" w:cs="Arial"/>
                <w:b/>
                <w:sz w:val="24"/>
                <w:szCs w:val="24"/>
              </w:rPr>
              <w:t>No.SK</w:t>
            </w:r>
          </w:p>
        </w:tc>
        <w:tc>
          <w:tcPr>
            <w:tcW w:w="1585" w:type="dxa"/>
            <w:shd w:val="clear" w:color="auto" w:fill="FABF8F" w:themeFill="accent6" w:themeFillTint="99"/>
            <w:vAlign w:val="center"/>
          </w:tcPr>
          <w:p w:rsidR="00B20FDD" w:rsidRDefault="00B20FDD" w:rsidP="006C2519">
            <w:pPr>
              <w:pStyle w:val="NoSpacing"/>
              <w:ind w:firstLine="174"/>
              <w:jc w:val="center"/>
              <w:rPr>
                <w:rFonts w:ascii="Arial" w:hAnsi="Arial" w:cs="Arial"/>
                <w:b/>
                <w:sz w:val="24"/>
                <w:szCs w:val="24"/>
              </w:rPr>
            </w:pPr>
            <w:r>
              <w:rPr>
                <w:rFonts w:ascii="Arial" w:hAnsi="Arial" w:cs="Arial"/>
                <w:b/>
                <w:sz w:val="24"/>
                <w:szCs w:val="24"/>
              </w:rPr>
              <w:t>Yang</w:t>
            </w:r>
          </w:p>
          <w:p w:rsidR="00B20FDD" w:rsidRDefault="00B20FDD" w:rsidP="006C2519">
            <w:pPr>
              <w:pStyle w:val="NoSpacing"/>
              <w:ind w:firstLine="174"/>
              <w:jc w:val="center"/>
              <w:rPr>
                <w:rFonts w:ascii="Arial" w:hAnsi="Arial" w:cs="Arial"/>
                <w:b/>
                <w:sz w:val="24"/>
                <w:szCs w:val="24"/>
              </w:rPr>
            </w:pPr>
            <w:r>
              <w:rPr>
                <w:rFonts w:ascii="Arial" w:hAnsi="Arial" w:cs="Arial"/>
                <w:b/>
                <w:sz w:val="24"/>
                <w:szCs w:val="24"/>
              </w:rPr>
              <w:t>mengangkat</w:t>
            </w:r>
          </w:p>
        </w:tc>
      </w:tr>
      <w:tr w:rsidR="00B20FDD" w:rsidTr="006C2519">
        <w:trPr>
          <w:trHeight w:val="311"/>
        </w:trPr>
        <w:tc>
          <w:tcPr>
            <w:tcW w:w="562" w:type="dxa"/>
          </w:tcPr>
          <w:p w:rsidR="00B20FDD" w:rsidRDefault="00B20FDD" w:rsidP="006C2519">
            <w:pPr>
              <w:rPr>
                <w:rFonts w:ascii="Arial" w:hAnsi="Arial" w:cs="Arial"/>
              </w:rPr>
            </w:pPr>
            <w:r>
              <w:rPr>
                <w:rFonts w:ascii="Arial" w:hAnsi="Arial" w:cs="Arial"/>
              </w:rPr>
              <w:t>1.</w:t>
            </w:r>
          </w:p>
        </w:tc>
        <w:tc>
          <w:tcPr>
            <w:tcW w:w="2270" w:type="dxa"/>
            <w:vAlign w:val="center"/>
          </w:tcPr>
          <w:p w:rsidR="00B20FDD" w:rsidRDefault="00B20FDD" w:rsidP="006C2519">
            <w:pPr>
              <w:pStyle w:val="NoSpacing"/>
              <w:rPr>
                <w:rFonts w:ascii="Arial" w:hAnsi="Arial" w:cs="Arial"/>
                <w:lang w:val="en-US"/>
              </w:rPr>
            </w:pPr>
            <w:r>
              <w:rPr>
                <w:rFonts w:ascii="Arial" w:hAnsi="Arial" w:cs="Arial"/>
                <w:lang w:val="en-US"/>
              </w:rPr>
              <w:t>Andi Colly Poji</w:t>
            </w:r>
          </w:p>
        </w:tc>
        <w:tc>
          <w:tcPr>
            <w:tcW w:w="2070" w:type="dxa"/>
            <w:vAlign w:val="center"/>
          </w:tcPr>
          <w:p w:rsidR="00B20FDD" w:rsidRDefault="00B20FDD" w:rsidP="006C2519">
            <w:pPr>
              <w:pStyle w:val="NoSpacing"/>
              <w:rPr>
                <w:rFonts w:ascii="Arial" w:hAnsi="Arial" w:cs="Arial"/>
              </w:rPr>
            </w:pPr>
            <w:r>
              <w:rPr>
                <w:rFonts w:ascii="Arial" w:hAnsi="Arial" w:cs="Arial"/>
              </w:rPr>
              <w:t>Sekdes</w:t>
            </w:r>
          </w:p>
        </w:tc>
        <w:tc>
          <w:tcPr>
            <w:tcW w:w="1620" w:type="dxa"/>
            <w:vAlign w:val="center"/>
          </w:tcPr>
          <w:p w:rsidR="00B20FDD" w:rsidRDefault="00B20FDD" w:rsidP="006C2519">
            <w:pPr>
              <w:pStyle w:val="NoSpacing"/>
              <w:ind w:firstLine="4"/>
              <w:rPr>
                <w:rFonts w:ascii="Arial" w:hAnsi="Arial" w:cs="Arial"/>
                <w:lang w:val="en-US"/>
              </w:rPr>
            </w:pPr>
            <w:r>
              <w:rPr>
                <w:rFonts w:ascii="Arial" w:hAnsi="Arial" w:cs="Arial"/>
                <w:lang w:val="en-US"/>
              </w:rPr>
              <w:t>20</w:t>
            </w:r>
            <w:r>
              <w:rPr>
                <w:rFonts w:ascii="Arial" w:hAnsi="Arial" w:cs="Arial"/>
              </w:rPr>
              <w:t>/KPTS/D</w:t>
            </w:r>
            <w:r>
              <w:rPr>
                <w:rFonts w:ascii="Arial" w:hAnsi="Arial" w:cs="Arial"/>
                <w:lang w:val="en-US"/>
              </w:rPr>
              <w:t>TL</w:t>
            </w:r>
            <w:r>
              <w:rPr>
                <w:rFonts w:ascii="Arial" w:hAnsi="Arial" w:cs="Arial"/>
              </w:rPr>
              <w:t>/I/20</w:t>
            </w:r>
            <w:r>
              <w:rPr>
                <w:rFonts w:ascii="Arial" w:hAnsi="Arial" w:cs="Arial"/>
                <w:lang w:val="en-US"/>
              </w:rPr>
              <w:t>17</w:t>
            </w:r>
          </w:p>
        </w:tc>
        <w:tc>
          <w:tcPr>
            <w:tcW w:w="1585" w:type="dxa"/>
          </w:tcPr>
          <w:p w:rsidR="00B20FDD" w:rsidRDefault="00B20FDD" w:rsidP="006C2519">
            <w:pPr>
              <w:pStyle w:val="NoSpacing"/>
              <w:rPr>
                <w:rFonts w:ascii="Arial" w:hAnsi="Arial" w:cs="Arial"/>
              </w:rPr>
            </w:pPr>
            <w:r>
              <w:rPr>
                <w:rFonts w:ascii="Arial" w:hAnsi="Arial" w:cs="Arial"/>
              </w:rPr>
              <w:t>Kepala Desa</w:t>
            </w:r>
          </w:p>
        </w:tc>
      </w:tr>
      <w:tr w:rsidR="00B20FDD" w:rsidTr="006C2519">
        <w:trPr>
          <w:trHeight w:val="311"/>
        </w:trPr>
        <w:tc>
          <w:tcPr>
            <w:tcW w:w="562" w:type="dxa"/>
          </w:tcPr>
          <w:p w:rsidR="00B20FDD" w:rsidRDefault="00B20FDD" w:rsidP="006C2519">
            <w:pPr>
              <w:rPr>
                <w:rFonts w:ascii="Arial" w:hAnsi="Arial" w:cs="Arial"/>
              </w:rPr>
            </w:pPr>
            <w:r>
              <w:rPr>
                <w:rFonts w:ascii="Arial" w:hAnsi="Arial" w:cs="Arial"/>
              </w:rPr>
              <w:t>2.</w:t>
            </w:r>
          </w:p>
        </w:tc>
        <w:tc>
          <w:tcPr>
            <w:tcW w:w="2270" w:type="dxa"/>
            <w:vAlign w:val="center"/>
          </w:tcPr>
          <w:p w:rsidR="00B20FDD" w:rsidRDefault="00B20FDD" w:rsidP="006C2519">
            <w:pPr>
              <w:pStyle w:val="NoSpacing"/>
              <w:rPr>
                <w:rFonts w:ascii="Arial" w:hAnsi="Arial" w:cs="Arial"/>
                <w:lang w:val="en-US"/>
              </w:rPr>
            </w:pPr>
            <w:r>
              <w:rPr>
                <w:rFonts w:ascii="Arial" w:hAnsi="Arial" w:cs="Arial"/>
                <w:lang w:val="en-US"/>
              </w:rPr>
              <w:t>Hj. Suharti</w:t>
            </w:r>
          </w:p>
        </w:tc>
        <w:tc>
          <w:tcPr>
            <w:tcW w:w="2070" w:type="dxa"/>
            <w:vAlign w:val="center"/>
          </w:tcPr>
          <w:p w:rsidR="00B20FDD" w:rsidRDefault="00B20FDD" w:rsidP="006C2519">
            <w:pPr>
              <w:pStyle w:val="NoSpacing"/>
              <w:rPr>
                <w:rFonts w:ascii="Arial" w:hAnsi="Arial" w:cs="Arial"/>
              </w:rPr>
            </w:pPr>
            <w:r>
              <w:rPr>
                <w:rFonts w:ascii="Arial" w:hAnsi="Arial" w:cs="Arial"/>
              </w:rPr>
              <w:t>Pemerintahan</w:t>
            </w:r>
          </w:p>
        </w:tc>
        <w:tc>
          <w:tcPr>
            <w:tcW w:w="1620" w:type="dxa"/>
          </w:tcPr>
          <w:p w:rsidR="00B20FDD" w:rsidRDefault="00B20FDD" w:rsidP="006C2519">
            <w:pPr>
              <w:ind w:firstLine="4"/>
              <w:rPr>
                <w:rFonts w:ascii="Arial" w:hAnsi="Arial" w:cs="Arial"/>
              </w:rPr>
            </w:pPr>
            <w:r>
              <w:rPr>
                <w:rFonts w:ascii="Arial" w:hAnsi="Arial" w:cs="Arial"/>
              </w:rPr>
              <w:t>20/KPTS/DTL/I/2017</w:t>
            </w:r>
          </w:p>
        </w:tc>
        <w:tc>
          <w:tcPr>
            <w:tcW w:w="1585" w:type="dxa"/>
          </w:tcPr>
          <w:p w:rsidR="00B20FDD" w:rsidRDefault="00B20FDD" w:rsidP="006C2519">
            <w:pPr>
              <w:rPr>
                <w:rFonts w:ascii="Arial" w:hAnsi="Arial" w:cs="Arial"/>
              </w:rPr>
            </w:pPr>
            <w:r>
              <w:rPr>
                <w:rFonts w:ascii="Arial" w:hAnsi="Arial" w:cs="Arial"/>
              </w:rPr>
              <w:t>Kepala Desa</w:t>
            </w:r>
          </w:p>
        </w:tc>
      </w:tr>
      <w:tr w:rsidR="00B20FDD" w:rsidTr="006C2519">
        <w:trPr>
          <w:trHeight w:val="311"/>
        </w:trPr>
        <w:tc>
          <w:tcPr>
            <w:tcW w:w="562" w:type="dxa"/>
          </w:tcPr>
          <w:p w:rsidR="00B20FDD" w:rsidRDefault="00B20FDD" w:rsidP="006C2519">
            <w:pPr>
              <w:rPr>
                <w:rFonts w:ascii="Arial" w:hAnsi="Arial" w:cs="Arial"/>
              </w:rPr>
            </w:pPr>
            <w:r>
              <w:rPr>
                <w:rFonts w:ascii="Arial" w:hAnsi="Arial" w:cs="Arial"/>
              </w:rPr>
              <w:t>3.</w:t>
            </w:r>
          </w:p>
        </w:tc>
        <w:tc>
          <w:tcPr>
            <w:tcW w:w="2270" w:type="dxa"/>
            <w:vAlign w:val="center"/>
          </w:tcPr>
          <w:p w:rsidR="00B20FDD" w:rsidRDefault="00B20FDD" w:rsidP="006C2519">
            <w:pPr>
              <w:pStyle w:val="NoSpacing"/>
              <w:rPr>
                <w:rFonts w:ascii="Arial" w:hAnsi="Arial" w:cs="Arial"/>
                <w:lang w:val="en-US"/>
              </w:rPr>
            </w:pPr>
            <w:r>
              <w:rPr>
                <w:rFonts w:ascii="Arial" w:hAnsi="Arial" w:cs="Arial"/>
                <w:lang w:val="en-US"/>
              </w:rPr>
              <w:t xml:space="preserve">Amat, S. Kom </w:t>
            </w:r>
          </w:p>
        </w:tc>
        <w:tc>
          <w:tcPr>
            <w:tcW w:w="2070" w:type="dxa"/>
            <w:vAlign w:val="center"/>
          </w:tcPr>
          <w:p w:rsidR="00B20FDD" w:rsidRDefault="00B20FDD" w:rsidP="006C2519">
            <w:pPr>
              <w:pStyle w:val="NoSpacing"/>
              <w:rPr>
                <w:rFonts w:ascii="Arial" w:hAnsi="Arial" w:cs="Arial"/>
                <w:lang w:val="en-US"/>
              </w:rPr>
            </w:pPr>
            <w:r>
              <w:rPr>
                <w:rFonts w:ascii="Arial" w:hAnsi="Arial" w:cs="Arial"/>
              </w:rPr>
              <w:t>Pembangunan</w:t>
            </w:r>
          </w:p>
        </w:tc>
        <w:tc>
          <w:tcPr>
            <w:tcW w:w="1620" w:type="dxa"/>
          </w:tcPr>
          <w:p w:rsidR="00B20FDD" w:rsidRDefault="00B20FDD" w:rsidP="006C2519">
            <w:pPr>
              <w:ind w:firstLine="4"/>
              <w:rPr>
                <w:rFonts w:ascii="Arial" w:hAnsi="Arial" w:cs="Arial"/>
              </w:rPr>
            </w:pPr>
            <w:r>
              <w:rPr>
                <w:rFonts w:ascii="Arial" w:hAnsi="Arial" w:cs="Arial"/>
              </w:rPr>
              <w:t>20/KPTS/DTL/I/2017</w:t>
            </w:r>
          </w:p>
        </w:tc>
        <w:tc>
          <w:tcPr>
            <w:tcW w:w="1585" w:type="dxa"/>
          </w:tcPr>
          <w:p w:rsidR="00B20FDD" w:rsidRDefault="00B20FDD" w:rsidP="006C2519">
            <w:pPr>
              <w:rPr>
                <w:rFonts w:ascii="Arial" w:hAnsi="Arial" w:cs="Arial"/>
              </w:rPr>
            </w:pPr>
            <w:r>
              <w:rPr>
                <w:rFonts w:ascii="Arial" w:hAnsi="Arial" w:cs="Arial"/>
              </w:rPr>
              <w:t>Kepala Desa</w:t>
            </w:r>
          </w:p>
        </w:tc>
      </w:tr>
      <w:tr w:rsidR="00B20FDD" w:rsidTr="006C2519">
        <w:trPr>
          <w:trHeight w:val="351"/>
        </w:trPr>
        <w:tc>
          <w:tcPr>
            <w:tcW w:w="562" w:type="dxa"/>
          </w:tcPr>
          <w:p w:rsidR="00B20FDD" w:rsidRDefault="00B20FDD" w:rsidP="006C2519">
            <w:pPr>
              <w:rPr>
                <w:rFonts w:ascii="Arial" w:hAnsi="Arial" w:cs="Arial"/>
              </w:rPr>
            </w:pPr>
            <w:r>
              <w:rPr>
                <w:rFonts w:ascii="Arial" w:hAnsi="Arial" w:cs="Arial"/>
              </w:rPr>
              <w:t>4.</w:t>
            </w:r>
          </w:p>
        </w:tc>
        <w:tc>
          <w:tcPr>
            <w:tcW w:w="2270" w:type="dxa"/>
            <w:vAlign w:val="center"/>
          </w:tcPr>
          <w:p w:rsidR="00B20FDD" w:rsidRDefault="00B20FDD" w:rsidP="006C2519">
            <w:pPr>
              <w:pStyle w:val="NoSpacing"/>
              <w:rPr>
                <w:rFonts w:ascii="Arial" w:hAnsi="Arial" w:cs="Arial"/>
                <w:lang w:val="en-US"/>
              </w:rPr>
            </w:pPr>
            <w:r>
              <w:rPr>
                <w:rFonts w:ascii="Arial" w:hAnsi="Arial" w:cs="Arial"/>
                <w:lang w:val="en-US"/>
              </w:rPr>
              <w:t xml:space="preserve">Juharnaini </w:t>
            </w:r>
          </w:p>
        </w:tc>
        <w:tc>
          <w:tcPr>
            <w:tcW w:w="2070" w:type="dxa"/>
            <w:vAlign w:val="center"/>
          </w:tcPr>
          <w:p w:rsidR="00B20FDD" w:rsidRDefault="00B20FDD" w:rsidP="006C2519">
            <w:pPr>
              <w:pStyle w:val="NoSpacing"/>
              <w:rPr>
                <w:rFonts w:ascii="Arial" w:hAnsi="Arial" w:cs="Arial"/>
                <w:lang w:val="en-US"/>
              </w:rPr>
            </w:pPr>
            <w:r>
              <w:rPr>
                <w:rFonts w:ascii="Arial" w:hAnsi="Arial" w:cs="Arial"/>
              </w:rPr>
              <w:t>Perekonomian &amp; Kesra</w:t>
            </w:r>
          </w:p>
        </w:tc>
        <w:tc>
          <w:tcPr>
            <w:tcW w:w="1620" w:type="dxa"/>
          </w:tcPr>
          <w:p w:rsidR="00B20FDD" w:rsidRDefault="00B20FDD" w:rsidP="006C2519">
            <w:pPr>
              <w:ind w:firstLine="4"/>
              <w:rPr>
                <w:rFonts w:ascii="Arial" w:hAnsi="Arial" w:cs="Arial"/>
              </w:rPr>
            </w:pPr>
            <w:r>
              <w:rPr>
                <w:rFonts w:ascii="Arial" w:hAnsi="Arial" w:cs="Arial"/>
              </w:rPr>
              <w:t>20/KPTS/DTL/I/2017</w:t>
            </w:r>
          </w:p>
        </w:tc>
        <w:tc>
          <w:tcPr>
            <w:tcW w:w="1585" w:type="dxa"/>
          </w:tcPr>
          <w:p w:rsidR="00B20FDD" w:rsidRDefault="00B20FDD" w:rsidP="006C2519">
            <w:pPr>
              <w:rPr>
                <w:rFonts w:ascii="Arial" w:hAnsi="Arial" w:cs="Arial"/>
              </w:rPr>
            </w:pPr>
            <w:r>
              <w:rPr>
                <w:rFonts w:ascii="Arial" w:hAnsi="Arial" w:cs="Arial"/>
              </w:rPr>
              <w:t>Kepala Desa</w:t>
            </w:r>
          </w:p>
        </w:tc>
      </w:tr>
      <w:tr w:rsidR="00B20FDD" w:rsidTr="006C2519">
        <w:trPr>
          <w:trHeight w:val="311"/>
        </w:trPr>
        <w:tc>
          <w:tcPr>
            <w:tcW w:w="562" w:type="dxa"/>
          </w:tcPr>
          <w:p w:rsidR="00B20FDD" w:rsidRDefault="00B20FDD" w:rsidP="006C2519">
            <w:pPr>
              <w:rPr>
                <w:rFonts w:ascii="Arial" w:hAnsi="Arial" w:cs="Arial"/>
              </w:rPr>
            </w:pPr>
            <w:r>
              <w:rPr>
                <w:rFonts w:ascii="Arial" w:hAnsi="Arial" w:cs="Arial"/>
              </w:rPr>
              <w:t>5.</w:t>
            </w:r>
          </w:p>
        </w:tc>
        <w:tc>
          <w:tcPr>
            <w:tcW w:w="2270" w:type="dxa"/>
            <w:vAlign w:val="center"/>
          </w:tcPr>
          <w:p w:rsidR="00B20FDD" w:rsidRDefault="00B20FDD" w:rsidP="006C2519">
            <w:pPr>
              <w:pStyle w:val="NoSpacing"/>
              <w:rPr>
                <w:rFonts w:ascii="Arial" w:hAnsi="Arial" w:cs="Arial"/>
                <w:lang w:val="en-US"/>
              </w:rPr>
            </w:pPr>
            <w:r>
              <w:rPr>
                <w:rFonts w:ascii="Arial" w:hAnsi="Arial" w:cs="Arial"/>
                <w:lang w:val="en-US"/>
              </w:rPr>
              <w:t>Herman, S.Kom</w:t>
            </w:r>
          </w:p>
        </w:tc>
        <w:tc>
          <w:tcPr>
            <w:tcW w:w="2070" w:type="dxa"/>
            <w:vAlign w:val="center"/>
          </w:tcPr>
          <w:p w:rsidR="00B20FDD" w:rsidRDefault="00B20FDD" w:rsidP="006C2519">
            <w:pPr>
              <w:pStyle w:val="NoSpacing"/>
              <w:rPr>
                <w:rFonts w:ascii="Arial" w:hAnsi="Arial" w:cs="Arial"/>
              </w:rPr>
            </w:pPr>
            <w:r>
              <w:rPr>
                <w:rFonts w:ascii="Arial" w:hAnsi="Arial" w:cs="Arial"/>
              </w:rPr>
              <w:t>Keuangan</w:t>
            </w:r>
          </w:p>
        </w:tc>
        <w:tc>
          <w:tcPr>
            <w:tcW w:w="1620" w:type="dxa"/>
          </w:tcPr>
          <w:p w:rsidR="00B20FDD" w:rsidRDefault="00B20FDD" w:rsidP="006C2519">
            <w:pPr>
              <w:ind w:firstLine="4"/>
              <w:rPr>
                <w:rFonts w:ascii="Arial" w:hAnsi="Arial" w:cs="Arial"/>
              </w:rPr>
            </w:pPr>
            <w:r>
              <w:rPr>
                <w:rFonts w:ascii="Arial" w:hAnsi="Arial" w:cs="Arial"/>
              </w:rPr>
              <w:t>20/KPTS/DTL/I/2017</w:t>
            </w:r>
          </w:p>
        </w:tc>
        <w:tc>
          <w:tcPr>
            <w:tcW w:w="1585" w:type="dxa"/>
          </w:tcPr>
          <w:p w:rsidR="00B20FDD" w:rsidRDefault="00B20FDD" w:rsidP="006C2519">
            <w:pPr>
              <w:rPr>
                <w:rFonts w:ascii="Arial" w:hAnsi="Arial" w:cs="Arial"/>
              </w:rPr>
            </w:pPr>
            <w:r>
              <w:rPr>
                <w:rFonts w:ascii="Arial" w:hAnsi="Arial" w:cs="Arial"/>
              </w:rPr>
              <w:t>Kepala Desa</w:t>
            </w:r>
          </w:p>
        </w:tc>
      </w:tr>
      <w:tr w:rsidR="00B20FDD" w:rsidTr="006C2519">
        <w:trPr>
          <w:trHeight w:val="311"/>
        </w:trPr>
        <w:tc>
          <w:tcPr>
            <w:tcW w:w="562" w:type="dxa"/>
          </w:tcPr>
          <w:p w:rsidR="00B20FDD" w:rsidRDefault="00B20FDD" w:rsidP="006C2519">
            <w:pPr>
              <w:rPr>
                <w:rFonts w:ascii="Arial" w:hAnsi="Arial" w:cs="Arial"/>
              </w:rPr>
            </w:pPr>
            <w:r>
              <w:rPr>
                <w:rFonts w:ascii="Arial" w:hAnsi="Arial" w:cs="Arial"/>
              </w:rPr>
              <w:t>6.</w:t>
            </w:r>
          </w:p>
        </w:tc>
        <w:tc>
          <w:tcPr>
            <w:tcW w:w="2270" w:type="dxa"/>
            <w:vAlign w:val="center"/>
          </w:tcPr>
          <w:p w:rsidR="00B20FDD" w:rsidRDefault="00B20FDD" w:rsidP="006C2519">
            <w:pPr>
              <w:pStyle w:val="NoSpacing"/>
              <w:rPr>
                <w:rFonts w:ascii="Arial" w:hAnsi="Arial" w:cs="Arial"/>
                <w:lang w:val="en-US"/>
              </w:rPr>
            </w:pPr>
            <w:r>
              <w:rPr>
                <w:rFonts w:ascii="Arial" w:hAnsi="Arial" w:cs="Arial"/>
                <w:lang w:val="en-US"/>
              </w:rPr>
              <w:t>Rismawati, A.Ma</w:t>
            </w:r>
          </w:p>
        </w:tc>
        <w:tc>
          <w:tcPr>
            <w:tcW w:w="2070" w:type="dxa"/>
            <w:vAlign w:val="center"/>
          </w:tcPr>
          <w:p w:rsidR="00B20FDD" w:rsidRDefault="00B20FDD" w:rsidP="006C2519">
            <w:pPr>
              <w:pStyle w:val="NoSpacing"/>
              <w:rPr>
                <w:rFonts w:ascii="Arial" w:hAnsi="Arial" w:cs="Arial"/>
              </w:rPr>
            </w:pPr>
            <w:r>
              <w:rPr>
                <w:rFonts w:ascii="Arial" w:hAnsi="Arial" w:cs="Arial"/>
              </w:rPr>
              <w:t>Umum</w:t>
            </w:r>
          </w:p>
        </w:tc>
        <w:tc>
          <w:tcPr>
            <w:tcW w:w="1620" w:type="dxa"/>
          </w:tcPr>
          <w:p w:rsidR="00B20FDD" w:rsidRDefault="00B20FDD" w:rsidP="006C2519">
            <w:pPr>
              <w:ind w:firstLine="4"/>
              <w:rPr>
                <w:rFonts w:ascii="Arial" w:hAnsi="Arial" w:cs="Arial"/>
              </w:rPr>
            </w:pPr>
            <w:r>
              <w:rPr>
                <w:rFonts w:ascii="Arial" w:hAnsi="Arial" w:cs="Arial"/>
              </w:rPr>
              <w:t>20/KPTS/DTL/I/2017</w:t>
            </w:r>
          </w:p>
        </w:tc>
        <w:tc>
          <w:tcPr>
            <w:tcW w:w="1585" w:type="dxa"/>
          </w:tcPr>
          <w:p w:rsidR="00B20FDD" w:rsidRDefault="00B20FDD" w:rsidP="006C2519">
            <w:pPr>
              <w:rPr>
                <w:rFonts w:ascii="Arial" w:hAnsi="Arial" w:cs="Arial"/>
              </w:rPr>
            </w:pPr>
            <w:r>
              <w:rPr>
                <w:rFonts w:ascii="Arial" w:hAnsi="Arial" w:cs="Arial"/>
              </w:rPr>
              <w:t>Kepala Desa</w:t>
            </w:r>
          </w:p>
        </w:tc>
      </w:tr>
      <w:tr w:rsidR="00B20FDD" w:rsidTr="006C2519">
        <w:trPr>
          <w:trHeight w:val="351"/>
        </w:trPr>
        <w:tc>
          <w:tcPr>
            <w:tcW w:w="562" w:type="dxa"/>
          </w:tcPr>
          <w:p w:rsidR="00B20FDD" w:rsidRDefault="00B20FDD" w:rsidP="006C2519">
            <w:pPr>
              <w:rPr>
                <w:rFonts w:ascii="Arial" w:hAnsi="Arial" w:cs="Arial"/>
              </w:rPr>
            </w:pPr>
            <w:r>
              <w:rPr>
                <w:rFonts w:ascii="Arial" w:hAnsi="Arial" w:cs="Arial"/>
              </w:rPr>
              <w:t>7.</w:t>
            </w:r>
          </w:p>
        </w:tc>
        <w:tc>
          <w:tcPr>
            <w:tcW w:w="2270" w:type="dxa"/>
            <w:vAlign w:val="center"/>
          </w:tcPr>
          <w:p w:rsidR="00B20FDD" w:rsidRDefault="00B20FDD" w:rsidP="006C2519">
            <w:pPr>
              <w:pStyle w:val="NoSpacing"/>
              <w:rPr>
                <w:rFonts w:ascii="Arial" w:hAnsi="Arial" w:cs="Arial"/>
                <w:lang w:val="en-US"/>
              </w:rPr>
            </w:pPr>
            <w:r>
              <w:rPr>
                <w:rFonts w:ascii="Arial" w:hAnsi="Arial" w:cs="Arial"/>
                <w:lang w:val="en-US"/>
              </w:rPr>
              <w:t>Andini. R, S.Pd</w:t>
            </w:r>
          </w:p>
        </w:tc>
        <w:tc>
          <w:tcPr>
            <w:tcW w:w="2070" w:type="dxa"/>
            <w:vAlign w:val="center"/>
          </w:tcPr>
          <w:p w:rsidR="00B20FDD" w:rsidRDefault="00B20FDD" w:rsidP="006C2519">
            <w:pPr>
              <w:pStyle w:val="NoSpacing"/>
              <w:rPr>
                <w:rFonts w:ascii="Arial" w:hAnsi="Arial" w:cs="Arial"/>
              </w:rPr>
            </w:pPr>
            <w:r>
              <w:rPr>
                <w:rFonts w:ascii="Arial" w:hAnsi="Arial" w:cs="Arial"/>
              </w:rPr>
              <w:t>Perencanaan &amp; Pelaporan</w:t>
            </w:r>
          </w:p>
        </w:tc>
        <w:tc>
          <w:tcPr>
            <w:tcW w:w="1620" w:type="dxa"/>
          </w:tcPr>
          <w:p w:rsidR="00B20FDD" w:rsidRDefault="00B20FDD" w:rsidP="006C2519">
            <w:pPr>
              <w:ind w:firstLine="4"/>
              <w:rPr>
                <w:rFonts w:ascii="Arial" w:hAnsi="Arial" w:cs="Arial"/>
              </w:rPr>
            </w:pPr>
            <w:r>
              <w:rPr>
                <w:rFonts w:ascii="Arial" w:hAnsi="Arial" w:cs="Arial"/>
              </w:rPr>
              <w:t>20/KPTS/DTL/I/2017</w:t>
            </w:r>
          </w:p>
        </w:tc>
        <w:tc>
          <w:tcPr>
            <w:tcW w:w="1585" w:type="dxa"/>
          </w:tcPr>
          <w:p w:rsidR="00B20FDD" w:rsidRDefault="00B20FDD" w:rsidP="006C2519">
            <w:pPr>
              <w:rPr>
                <w:rFonts w:ascii="Arial" w:hAnsi="Arial" w:cs="Arial"/>
              </w:rPr>
            </w:pPr>
            <w:r>
              <w:rPr>
                <w:rFonts w:ascii="Arial" w:hAnsi="Arial" w:cs="Arial"/>
              </w:rPr>
              <w:t>Kepala Desa</w:t>
            </w:r>
          </w:p>
        </w:tc>
      </w:tr>
      <w:tr w:rsidR="00B20FDD" w:rsidTr="006C2519">
        <w:trPr>
          <w:trHeight w:val="361"/>
        </w:trPr>
        <w:tc>
          <w:tcPr>
            <w:tcW w:w="562" w:type="dxa"/>
          </w:tcPr>
          <w:p w:rsidR="00B20FDD" w:rsidRDefault="00B20FDD" w:rsidP="006C2519">
            <w:pPr>
              <w:rPr>
                <w:rFonts w:ascii="Arial" w:hAnsi="Arial" w:cs="Arial"/>
              </w:rPr>
            </w:pPr>
            <w:r>
              <w:rPr>
                <w:rFonts w:ascii="Arial" w:hAnsi="Arial" w:cs="Arial"/>
              </w:rPr>
              <w:t>8.</w:t>
            </w:r>
          </w:p>
        </w:tc>
        <w:tc>
          <w:tcPr>
            <w:tcW w:w="2270" w:type="dxa"/>
            <w:vAlign w:val="center"/>
          </w:tcPr>
          <w:p w:rsidR="00B20FDD" w:rsidRDefault="00B20FDD" w:rsidP="006C2519">
            <w:pPr>
              <w:pStyle w:val="NoSpacing"/>
              <w:rPr>
                <w:rFonts w:ascii="Arial" w:hAnsi="Arial" w:cs="Arial"/>
                <w:lang w:val="en-US"/>
              </w:rPr>
            </w:pPr>
            <w:r>
              <w:rPr>
                <w:rFonts w:ascii="Arial" w:hAnsi="Arial" w:cs="Arial"/>
                <w:lang w:val="en-US"/>
              </w:rPr>
              <w:t>Muhammad Ramli</w:t>
            </w:r>
          </w:p>
        </w:tc>
        <w:tc>
          <w:tcPr>
            <w:tcW w:w="2070" w:type="dxa"/>
            <w:vAlign w:val="center"/>
          </w:tcPr>
          <w:p w:rsidR="00B20FDD" w:rsidRDefault="00B20FDD" w:rsidP="006C2519">
            <w:pPr>
              <w:pStyle w:val="NoSpacing"/>
              <w:rPr>
                <w:rFonts w:ascii="Arial" w:hAnsi="Arial" w:cs="Arial"/>
                <w:lang w:val="en-US"/>
              </w:rPr>
            </w:pPr>
            <w:r>
              <w:rPr>
                <w:rFonts w:ascii="Arial" w:hAnsi="Arial" w:cs="Arial"/>
                <w:lang w:val="en-US"/>
              </w:rPr>
              <w:t>Kadus Padali</w:t>
            </w:r>
          </w:p>
        </w:tc>
        <w:tc>
          <w:tcPr>
            <w:tcW w:w="1620" w:type="dxa"/>
          </w:tcPr>
          <w:p w:rsidR="00B20FDD" w:rsidRDefault="00B20FDD" w:rsidP="006C2519">
            <w:pPr>
              <w:ind w:firstLine="4"/>
              <w:rPr>
                <w:rFonts w:ascii="Arial" w:hAnsi="Arial" w:cs="Arial"/>
              </w:rPr>
            </w:pPr>
            <w:r>
              <w:rPr>
                <w:rFonts w:ascii="Arial" w:hAnsi="Arial" w:cs="Arial"/>
              </w:rPr>
              <w:t>20/KPTS/DTL/I/2017</w:t>
            </w:r>
          </w:p>
        </w:tc>
        <w:tc>
          <w:tcPr>
            <w:tcW w:w="1585" w:type="dxa"/>
          </w:tcPr>
          <w:p w:rsidR="00B20FDD" w:rsidRDefault="00B20FDD" w:rsidP="006C2519">
            <w:pPr>
              <w:rPr>
                <w:rFonts w:ascii="Arial" w:hAnsi="Arial" w:cs="Arial"/>
              </w:rPr>
            </w:pPr>
            <w:r>
              <w:rPr>
                <w:rFonts w:ascii="Arial" w:hAnsi="Arial" w:cs="Arial"/>
              </w:rPr>
              <w:t>Kepala Desa</w:t>
            </w:r>
          </w:p>
        </w:tc>
      </w:tr>
      <w:tr w:rsidR="00B20FDD" w:rsidTr="006C2519">
        <w:trPr>
          <w:trHeight w:val="311"/>
        </w:trPr>
        <w:tc>
          <w:tcPr>
            <w:tcW w:w="562" w:type="dxa"/>
          </w:tcPr>
          <w:p w:rsidR="00B20FDD" w:rsidRDefault="00B20FDD" w:rsidP="006C2519">
            <w:pPr>
              <w:rPr>
                <w:rFonts w:ascii="Arial" w:hAnsi="Arial" w:cs="Arial"/>
              </w:rPr>
            </w:pPr>
            <w:r>
              <w:rPr>
                <w:rFonts w:ascii="Arial" w:hAnsi="Arial" w:cs="Arial"/>
              </w:rPr>
              <w:t>9.</w:t>
            </w:r>
          </w:p>
        </w:tc>
        <w:tc>
          <w:tcPr>
            <w:tcW w:w="2270" w:type="dxa"/>
            <w:vAlign w:val="center"/>
          </w:tcPr>
          <w:p w:rsidR="00B20FDD" w:rsidRDefault="00B20FDD" w:rsidP="006C2519">
            <w:pPr>
              <w:pStyle w:val="NoSpacing"/>
              <w:rPr>
                <w:rFonts w:ascii="Arial" w:hAnsi="Arial" w:cs="Arial"/>
                <w:lang w:val="en-US"/>
              </w:rPr>
            </w:pPr>
            <w:r>
              <w:rPr>
                <w:rFonts w:ascii="Arial" w:hAnsi="Arial" w:cs="Arial"/>
                <w:lang w:val="en-US"/>
              </w:rPr>
              <w:t>Hermansyah, S.Sos</w:t>
            </w:r>
          </w:p>
        </w:tc>
        <w:tc>
          <w:tcPr>
            <w:tcW w:w="2070" w:type="dxa"/>
            <w:vAlign w:val="center"/>
          </w:tcPr>
          <w:p w:rsidR="00B20FDD" w:rsidRDefault="00B20FDD" w:rsidP="006C2519">
            <w:pPr>
              <w:pStyle w:val="NoSpacing"/>
              <w:rPr>
                <w:rFonts w:ascii="Arial" w:hAnsi="Arial" w:cs="Arial"/>
                <w:lang w:val="en-US"/>
              </w:rPr>
            </w:pPr>
            <w:r>
              <w:rPr>
                <w:rFonts w:ascii="Arial" w:hAnsi="Arial" w:cs="Arial"/>
              </w:rPr>
              <w:t>Kadus</w:t>
            </w:r>
            <w:r>
              <w:rPr>
                <w:rFonts w:ascii="Arial" w:hAnsi="Arial" w:cs="Arial"/>
                <w:lang w:val="en-US"/>
              </w:rPr>
              <w:t xml:space="preserve"> LompoE</w:t>
            </w:r>
          </w:p>
        </w:tc>
        <w:tc>
          <w:tcPr>
            <w:tcW w:w="1620" w:type="dxa"/>
          </w:tcPr>
          <w:p w:rsidR="00B20FDD" w:rsidRDefault="00B20FDD" w:rsidP="006C2519">
            <w:pPr>
              <w:ind w:firstLine="4"/>
              <w:rPr>
                <w:rFonts w:ascii="Arial" w:hAnsi="Arial" w:cs="Arial"/>
              </w:rPr>
            </w:pPr>
            <w:r>
              <w:rPr>
                <w:rFonts w:ascii="Arial" w:hAnsi="Arial" w:cs="Arial"/>
              </w:rPr>
              <w:t>20/KPTS/DTL/I/2017</w:t>
            </w:r>
          </w:p>
        </w:tc>
        <w:tc>
          <w:tcPr>
            <w:tcW w:w="1585" w:type="dxa"/>
          </w:tcPr>
          <w:p w:rsidR="00B20FDD" w:rsidRDefault="00B20FDD" w:rsidP="006C2519">
            <w:pPr>
              <w:rPr>
                <w:rFonts w:ascii="Arial" w:hAnsi="Arial" w:cs="Arial"/>
              </w:rPr>
            </w:pPr>
            <w:r>
              <w:rPr>
                <w:rFonts w:ascii="Arial" w:hAnsi="Arial" w:cs="Arial"/>
              </w:rPr>
              <w:t>Kepala Desa</w:t>
            </w:r>
          </w:p>
        </w:tc>
      </w:tr>
      <w:tr w:rsidR="00B20FDD" w:rsidTr="006C2519">
        <w:trPr>
          <w:trHeight w:val="361"/>
        </w:trPr>
        <w:tc>
          <w:tcPr>
            <w:tcW w:w="562" w:type="dxa"/>
          </w:tcPr>
          <w:p w:rsidR="00B20FDD" w:rsidRDefault="00B20FDD" w:rsidP="006C2519">
            <w:pPr>
              <w:rPr>
                <w:rFonts w:ascii="Arial" w:hAnsi="Arial" w:cs="Arial"/>
              </w:rPr>
            </w:pPr>
            <w:r>
              <w:rPr>
                <w:rFonts w:ascii="Arial" w:hAnsi="Arial" w:cs="Arial"/>
              </w:rPr>
              <w:t>10</w:t>
            </w:r>
          </w:p>
        </w:tc>
        <w:tc>
          <w:tcPr>
            <w:tcW w:w="2270" w:type="dxa"/>
            <w:vAlign w:val="center"/>
          </w:tcPr>
          <w:p w:rsidR="00B20FDD" w:rsidRDefault="00B20FDD" w:rsidP="006C2519">
            <w:pPr>
              <w:pStyle w:val="NoSpacing"/>
              <w:rPr>
                <w:rFonts w:ascii="Arial" w:hAnsi="Arial" w:cs="Arial"/>
                <w:lang w:val="en-US"/>
              </w:rPr>
            </w:pPr>
            <w:r>
              <w:rPr>
                <w:rFonts w:ascii="Arial" w:hAnsi="Arial" w:cs="Arial"/>
                <w:lang w:val="en-US"/>
              </w:rPr>
              <w:t>Muhammad Gusran, A.Md.Pi</w:t>
            </w:r>
          </w:p>
        </w:tc>
        <w:tc>
          <w:tcPr>
            <w:tcW w:w="2070" w:type="dxa"/>
            <w:vAlign w:val="center"/>
          </w:tcPr>
          <w:p w:rsidR="00B20FDD" w:rsidRDefault="00B20FDD" w:rsidP="006C2519">
            <w:pPr>
              <w:pStyle w:val="NoSpacing"/>
              <w:rPr>
                <w:rFonts w:ascii="Arial" w:hAnsi="Arial" w:cs="Arial"/>
                <w:lang w:val="en-US"/>
              </w:rPr>
            </w:pPr>
            <w:r>
              <w:rPr>
                <w:rFonts w:ascii="Arial" w:hAnsi="Arial" w:cs="Arial"/>
              </w:rPr>
              <w:t xml:space="preserve">Kadus </w:t>
            </w:r>
            <w:r>
              <w:rPr>
                <w:rFonts w:ascii="Arial" w:hAnsi="Arial" w:cs="Arial"/>
                <w:lang w:val="en-US"/>
              </w:rPr>
              <w:t>penre</w:t>
            </w:r>
          </w:p>
        </w:tc>
        <w:tc>
          <w:tcPr>
            <w:tcW w:w="1620" w:type="dxa"/>
          </w:tcPr>
          <w:p w:rsidR="00B20FDD" w:rsidRDefault="00B20FDD" w:rsidP="006C2519">
            <w:pPr>
              <w:ind w:firstLine="4"/>
              <w:rPr>
                <w:rFonts w:ascii="Arial" w:hAnsi="Arial" w:cs="Arial"/>
              </w:rPr>
            </w:pPr>
            <w:r>
              <w:rPr>
                <w:rFonts w:ascii="Arial" w:hAnsi="Arial" w:cs="Arial"/>
              </w:rPr>
              <w:t>20/KPTS/DTL/I/2017</w:t>
            </w:r>
          </w:p>
        </w:tc>
        <w:tc>
          <w:tcPr>
            <w:tcW w:w="1585" w:type="dxa"/>
          </w:tcPr>
          <w:p w:rsidR="00B20FDD" w:rsidRDefault="00B20FDD" w:rsidP="006C2519">
            <w:pPr>
              <w:rPr>
                <w:rFonts w:ascii="Arial" w:hAnsi="Arial" w:cs="Arial"/>
              </w:rPr>
            </w:pPr>
            <w:r>
              <w:rPr>
                <w:rFonts w:ascii="Arial" w:hAnsi="Arial" w:cs="Arial"/>
              </w:rPr>
              <w:t>Kepala Desa</w:t>
            </w:r>
          </w:p>
        </w:tc>
      </w:tr>
    </w:tbl>
    <w:p w:rsidR="00B20FDD" w:rsidRDefault="00B20FDD" w:rsidP="00B20FDD">
      <w:pPr>
        <w:pStyle w:val="NoSpacing"/>
        <w:widowControl w:val="0"/>
        <w:spacing w:line="276" w:lineRule="auto"/>
        <w:jc w:val="both"/>
        <w:rPr>
          <w:rFonts w:ascii="Arial" w:hAnsi="Arial" w:cs="Arial"/>
          <w:b/>
          <w:sz w:val="24"/>
          <w:szCs w:val="24"/>
          <w:lang w:val="en-US"/>
        </w:rPr>
      </w:pPr>
    </w:p>
    <w:p w:rsidR="00B20FDD" w:rsidRDefault="00B20FDD" w:rsidP="00B20FDD">
      <w:pPr>
        <w:pStyle w:val="NoSpacing"/>
        <w:spacing w:line="276" w:lineRule="auto"/>
        <w:jc w:val="center"/>
        <w:rPr>
          <w:rFonts w:ascii="Arial" w:hAnsi="Arial" w:cs="Arial"/>
          <w:b/>
          <w:sz w:val="24"/>
          <w:szCs w:val="24"/>
        </w:rPr>
      </w:pPr>
      <w:r>
        <w:rPr>
          <w:rFonts w:ascii="Arial" w:hAnsi="Arial" w:cs="Arial"/>
          <w:b/>
          <w:sz w:val="24"/>
          <w:szCs w:val="24"/>
        </w:rPr>
        <w:t xml:space="preserve">        </w:t>
      </w:r>
    </w:p>
    <w:p w:rsidR="00B20FDD" w:rsidRDefault="00B20FDD" w:rsidP="00B20FDD">
      <w:pPr>
        <w:pStyle w:val="NoSpacing"/>
        <w:spacing w:line="276" w:lineRule="auto"/>
        <w:jc w:val="center"/>
        <w:rPr>
          <w:rFonts w:ascii="Arial" w:hAnsi="Arial" w:cs="Arial"/>
          <w:b/>
          <w:sz w:val="24"/>
          <w:szCs w:val="24"/>
        </w:rPr>
      </w:pPr>
    </w:p>
    <w:p w:rsidR="00B20FDD" w:rsidRDefault="00B20FDD" w:rsidP="00B20FDD">
      <w:pPr>
        <w:pStyle w:val="NoSpacing"/>
        <w:spacing w:line="276" w:lineRule="auto"/>
        <w:jc w:val="center"/>
        <w:rPr>
          <w:rFonts w:ascii="Arial" w:hAnsi="Arial" w:cs="Arial"/>
          <w:b/>
          <w:sz w:val="24"/>
          <w:szCs w:val="24"/>
        </w:rPr>
      </w:pPr>
    </w:p>
    <w:p w:rsidR="00B20FDD" w:rsidRDefault="00B20FDD" w:rsidP="00B20FDD">
      <w:pPr>
        <w:pStyle w:val="NoSpacing"/>
        <w:spacing w:line="276" w:lineRule="auto"/>
        <w:jc w:val="center"/>
        <w:rPr>
          <w:rFonts w:ascii="Arial" w:hAnsi="Arial" w:cs="Arial"/>
          <w:b/>
          <w:sz w:val="24"/>
          <w:szCs w:val="24"/>
        </w:rPr>
      </w:pPr>
    </w:p>
    <w:p w:rsidR="00E74AF5" w:rsidRDefault="00E74AF5" w:rsidP="00B20FDD">
      <w:pPr>
        <w:pStyle w:val="NoSpacing"/>
        <w:spacing w:line="276" w:lineRule="auto"/>
        <w:jc w:val="center"/>
        <w:rPr>
          <w:rFonts w:ascii="Arial" w:hAnsi="Arial" w:cs="Arial"/>
          <w:b/>
          <w:sz w:val="24"/>
          <w:szCs w:val="24"/>
        </w:rPr>
      </w:pPr>
    </w:p>
    <w:p w:rsidR="00B20FDD" w:rsidRDefault="00B20FDD" w:rsidP="00B20FDD">
      <w:pPr>
        <w:pStyle w:val="NoSpacing"/>
        <w:spacing w:line="276" w:lineRule="auto"/>
        <w:jc w:val="center"/>
        <w:rPr>
          <w:rFonts w:ascii="Arial" w:hAnsi="Arial" w:cs="Arial"/>
          <w:b/>
          <w:sz w:val="24"/>
          <w:szCs w:val="24"/>
        </w:rPr>
      </w:pPr>
      <w:r>
        <w:rPr>
          <w:rFonts w:ascii="Arial" w:hAnsi="Arial" w:cs="Arial"/>
          <w:b/>
          <w:sz w:val="24"/>
          <w:szCs w:val="24"/>
        </w:rPr>
        <w:lastRenderedPageBreak/>
        <w:t xml:space="preserve">        Gambar 2 : Struktur Organisasi Pemerintah Desa</w:t>
      </w:r>
    </w:p>
    <w:p w:rsidR="00B20FDD" w:rsidRDefault="00B20FDD" w:rsidP="00B20FDD">
      <w:pPr>
        <w:pStyle w:val="NoSpacing"/>
        <w:spacing w:after="240" w:line="276" w:lineRule="auto"/>
        <w:jc w:val="center"/>
        <w:rPr>
          <w:rFonts w:ascii="Arial" w:hAnsi="Arial" w:cs="Arial"/>
          <w:lang w:val="en-US" w:eastAsia="en-US"/>
        </w:rPr>
      </w:pPr>
      <w:r>
        <w:rPr>
          <w:rFonts w:ascii="Arial" w:hAnsi="Arial" w:cs="Arial"/>
          <w:lang w:eastAsia="en-US"/>
        </w:rPr>
        <w:t xml:space="preserve">                      </w:t>
      </w:r>
      <w:r>
        <w:rPr>
          <w:rFonts w:ascii="Arial" w:hAnsi="Arial" w:cs="Arial"/>
          <w:noProof/>
          <w:lang w:val="en-US" w:eastAsia="en-US"/>
        </w:rPr>
        <w:drawing>
          <wp:inline distT="0" distB="0" distL="0" distR="0" wp14:anchorId="47ECE048" wp14:editId="65651899">
            <wp:extent cx="5126990" cy="4157980"/>
            <wp:effectExtent l="0" t="0" r="16510" b="1397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srcRect l="30135" t="26281" r="14584" b="9871"/>
                    <a:stretch>
                      <a:fillRect/>
                    </a:stretch>
                  </pic:blipFill>
                  <pic:spPr>
                    <a:xfrm>
                      <a:off x="0" y="0"/>
                      <a:ext cx="5117628" cy="4150603"/>
                    </a:xfrm>
                    <a:prstGeom prst="rect">
                      <a:avLst/>
                    </a:prstGeom>
                    <a:ln>
                      <a:noFill/>
                    </a:ln>
                  </pic:spPr>
                </pic:pic>
              </a:graphicData>
            </a:graphic>
          </wp:inline>
        </w:drawing>
      </w:r>
    </w:p>
    <w:p w:rsidR="00B20FDD" w:rsidRDefault="00B20FDD" w:rsidP="00B20FDD">
      <w:pPr>
        <w:pStyle w:val="NoSpacing"/>
        <w:ind w:left="1276" w:hanging="425"/>
        <w:jc w:val="both"/>
        <w:rPr>
          <w:rFonts w:ascii="Arial" w:hAnsi="Arial" w:cs="Arial"/>
          <w:sz w:val="24"/>
          <w:szCs w:val="24"/>
        </w:rPr>
      </w:pPr>
      <w:r>
        <w:rPr>
          <w:rFonts w:ascii="Arial" w:hAnsi="Arial" w:cs="Arial"/>
          <w:b/>
          <w:sz w:val="24"/>
          <w:szCs w:val="24"/>
        </w:rPr>
        <w:t>3). Badan Permusyawaratan Desa (BPD)</w:t>
      </w:r>
      <w:r>
        <w:rPr>
          <w:rFonts w:ascii="Arial" w:hAnsi="Arial" w:cs="Arial"/>
          <w:sz w:val="24"/>
          <w:szCs w:val="24"/>
        </w:rPr>
        <w:t xml:space="preserve"> </w:t>
      </w:r>
    </w:p>
    <w:p w:rsidR="00B20FDD" w:rsidRDefault="00B20FDD" w:rsidP="00B20FDD">
      <w:pPr>
        <w:pStyle w:val="NoSpacing"/>
        <w:spacing w:after="240"/>
        <w:ind w:left="1276" w:firstLine="567"/>
        <w:jc w:val="both"/>
        <w:rPr>
          <w:rFonts w:ascii="Arial" w:hAnsi="Arial" w:cs="Arial"/>
          <w:sz w:val="24"/>
          <w:szCs w:val="24"/>
        </w:rPr>
      </w:pPr>
      <w:r>
        <w:rPr>
          <w:rFonts w:ascii="Arial" w:hAnsi="Arial" w:cs="Arial"/>
          <w:sz w:val="24"/>
          <w:szCs w:val="24"/>
        </w:rPr>
        <w:t>Untuk kelancaran kegiatan Pemerintahan, Pembangunan dan Kemasyarakatan telah dilakukan beberapa kali Pemilihan anggota  Badan Permusyawaratan Desa (BPD) dan terakhir dilaksanakan pada Tahun 2014 dengan data keanggotaan sbb :</w:t>
      </w:r>
    </w:p>
    <w:p w:rsidR="00B20FDD" w:rsidRDefault="00B20FDD" w:rsidP="00B20FDD">
      <w:pPr>
        <w:pStyle w:val="NoSpacing"/>
        <w:jc w:val="center"/>
        <w:rPr>
          <w:rFonts w:ascii="Arial" w:hAnsi="Arial" w:cs="Arial"/>
          <w:b/>
          <w:sz w:val="24"/>
          <w:szCs w:val="24"/>
        </w:rPr>
      </w:pPr>
      <w:r>
        <w:rPr>
          <w:rFonts w:ascii="Arial" w:hAnsi="Arial" w:cs="Arial"/>
          <w:b/>
          <w:sz w:val="24"/>
          <w:szCs w:val="24"/>
        </w:rPr>
        <w:t xml:space="preserve">                 Tabel 7 : Data Anggota BPD</w:t>
      </w:r>
    </w:p>
    <w:tbl>
      <w:tblPr>
        <w:tblW w:w="8524" w:type="dxa"/>
        <w:tblInd w:w="1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920"/>
        <w:gridCol w:w="549"/>
        <w:gridCol w:w="556"/>
        <w:gridCol w:w="1500"/>
        <w:gridCol w:w="706"/>
        <w:gridCol w:w="1761"/>
        <w:gridCol w:w="984"/>
      </w:tblGrid>
      <w:tr w:rsidR="00B20FDD" w:rsidTr="006C2519">
        <w:trPr>
          <w:trHeight w:val="331"/>
        </w:trPr>
        <w:tc>
          <w:tcPr>
            <w:tcW w:w="8524" w:type="dxa"/>
            <w:gridSpan w:val="8"/>
            <w:tcBorders>
              <w:top w:val="nil"/>
              <w:left w:val="nil"/>
              <w:bottom w:val="single" w:sz="4" w:space="0" w:color="auto"/>
              <w:right w:val="nil"/>
            </w:tcBorders>
          </w:tcPr>
          <w:p w:rsidR="00B20FDD" w:rsidRDefault="00B20FDD" w:rsidP="006C2519">
            <w:pPr>
              <w:rPr>
                <w:rFonts w:ascii="Arial" w:hAnsi="Arial" w:cs="Arial"/>
                <w:b/>
                <w:sz w:val="24"/>
                <w:szCs w:val="24"/>
                <w:lang w:val="id-ID"/>
              </w:rPr>
            </w:pPr>
          </w:p>
        </w:tc>
      </w:tr>
      <w:tr w:rsidR="00B20FDD" w:rsidTr="006C2519">
        <w:trPr>
          <w:trHeight w:val="936"/>
        </w:trPr>
        <w:tc>
          <w:tcPr>
            <w:tcW w:w="548"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jc w:val="center"/>
              <w:rPr>
                <w:rFonts w:ascii="Arial" w:hAnsi="Arial" w:cs="Arial"/>
                <w:b/>
                <w:sz w:val="24"/>
                <w:szCs w:val="24"/>
              </w:rPr>
            </w:pPr>
            <w:r>
              <w:rPr>
                <w:rFonts w:ascii="Arial" w:hAnsi="Arial" w:cs="Arial"/>
                <w:b/>
                <w:sz w:val="24"/>
                <w:szCs w:val="24"/>
              </w:rPr>
              <w:t>No</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jc w:val="center"/>
              <w:rPr>
                <w:rFonts w:ascii="Arial" w:hAnsi="Arial" w:cs="Arial"/>
                <w:b/>
                <w:sz w:val="24"/>
                <w:szCs w:val="24"/>
              </w:rPr>
            </w:pPr>
            <w:r>
              <w:rPr>
                <w:rFonts w:ascii="Arial" w:hAnsi="Arial" w:cs="Arial"/>
                <w:b/>
                <w:sz w:val="24"/>
                <w:szCs w:val="24"/>
              </w:rPr>
              <w:t>Nama Lengkap</w:t>
            </w:r>
          </w:p>
        </w:tc>
        <w:tc>
          <w:tcPr>
            <w:tcW w:w="1105"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jc w:val="center"/>
              <w:rPr>
                <w:rFonts w:ascii="Arial" w:hAnsi="Arial" w:cs="Arial"/>
                <w:b/>
                <w:sz w:val="24"/>
                <w:szCs w:val="24"/>
              </w:rPr>
            </w:pPr>
            <w:r>
              <w:rPr>
                <w:rFonts w:ascii="Arial" w:hAnsi="Arial" w:cs="Arial"/>
                <w:b/>
                <w:sz w:val="24"/>
                <w:szCs w:val="24"/>
              </w:rPr>
              <w:t>Jenis Kelamin</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jc w:val="center"/>
              <w:rPr>
                <w:rFonts w:ascii="Arial" w:hAnsi="Arial" w:cs="Arial"/>
                <w:b/>
                <w:sz w:val="24"/>
                <w:szCs w:val="24"/>
              </w:rPr>
            </w:pPr>
            <w:r>
              <w:rPr>
                <w:rFonts w:ascii="Arial" w:hAnsi="Arial" w:cs="Arial"/>
                <w:b/>
                <w:sz w:val="24"/>
                <w:szCs w:val="24"/>
              </w:rPr>
              <w:t>Jabatan</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jc w:val="center"/>
              <w:rPr>
                <w:rFonts w:ascii="Arial" w:hAnsi="Arial" w:cs="Arial"/>
                <w:b/>
                <w:sz w:val="24"/>
                <w:szCs w:val="24"/>
              </w:rPr>
            </w:pPr>
            <w:r>
              <w:rPr>
                <w:rFonts w:ascii="Arial" w:hAnsi="Arial" w:cs="Arial"/>
                <w:b/>
                <w:sz w:val="24"/>
                <w:szCs w:val="24"/>
              </w:rPr>
              <w:t>Pendidikan</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jc w:val="center"/>
              <w:rPr>
                <w:rFonts w:ascii="Arial" w:hAnsi="Arial" w:cs="Arial"/>
                <w:b/>
                <w:sz w:val="24"/>
                <w:szCs w:val="24"/>
              </w:rPr>
            </w:pPr>
            <w:r>
              <w:rPr>
                <w:rFonts w:ascii="Arial" w:hAnsi="Arial" w:cs="Arial"/>
                <w:b/>
                <w:sz w:val="24"/>
                <w:szCs w:val="24"/>
              </w:rPr>
              <w:t>No. SK</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jc w:val="center"/>
              <w:rPr>
                <w:rFonts w:ascii="Arial" w:hAnsi="Arial" w:cs="Arial"/>
                <w:b/>
                <w:sz w:val="24"/>
                <w:szCs w:val="24"/>
              </w:rPr>
            </w:pPr>
            <w:r>
              <w:rPr>
                <w:rFonts w:ascii="Arial" w:hAnsi="Arial" w:cs="Arial"/>
                <w:b/>
                <w:sz w:val="24"/>
                <w:szCs w:val="24"/>
              </w:rPr>
              <w:t>Tahun</w:t>
            </w:r>
          </w:p>
        </w:tc>
      </w:tr>
      <w:tr w:rsidR="00B20FDD" w:rsidTr="006C2519">
        <w:trPr>
          <w:trHeight w:val="166"/>
        </w:trPr>
        <w:tc>
          <w:tcPr>
            <w:tcW w:w="548" w:type="dxa"/>
            <w:vMerge/>
            <w:tcBorders>
              <w:top w:val="single" w:sz="4" w:space="0" w:color="auto"/>
            </w:tcBorders>
            <w:shd w:val="clear" w:color="auto" w:fill="DDD9C3" w:themeFill="background2" w:themeFillShade="E6"/>
            <w:vAlign w:val="center"/>
          </w:tcPr>
          <w:p w:rsidR="00B20FDD" w:rsidRDefault="00B20FDD" w:rsidP="006C2519">
            <w:pPr>
              <w:jc w:val="center"/>
              <w:rPr>
                <w:rFonts w:ascii="Arial" w:hAnsi="Arial" w:cs="Arial"/>
                <w:b/>
                <w:sz w:val="24"/>
                <w:szCs w:val="24"/>
              </w:rPr>
            </w:pPr>
          </w:p>
        </w:tc>
        <w:tc>
          <w:tcPr>
            <w:tcW w:w="1920" w:type="dxa"/>
            <w:vMerge/>
            <w:tcBorders>
              <w:top w:val="single" w:sz="4" w:space="0" w:color="auto"/>
            </w:tcBorders>
            <w:shd w:val="clear" w:color="auto" w:fill="DDD9C3" w:themeFill="background2" w:themeFillShade="E6"/>
            <w:vAlign w:val="center"/>
          </w:tcPr>
          <w:p w:rsidR="00B20FDD" w:rsidRDefault="00B20FDD" w:rsidP="006C2519">
            <w:pPr>
              <w:jc w:val="center"/>
              <w:rPr>
                <w:rFonts w:ascii="Arial" w:hAnsi="Arial" w:cs="Arial"/>
                <w:b/>
                <w:sz w:val="24"/>
                <w:szCs w:val="24"/>
              </w:rPr>
            </w:pPr>
          </w:p>
        </w:tc>
        <w:tc>
          <w:tcPr>
            <w:tcW w:w="549" w:type="dxa"/>
            <w:tcBorders>
              <w:top w:val="single" w:sz="4" w:space="0" w:color="auto"/>
            </w:tcBorders>
            <w:shd w:val="clear" w:color="auto" w:fill="DDD9C3" w:themeFill="background2" w:themeFillShade="E6"/>
            <w:vAlign w:val="center"/>
          </w:tcPr>
          <w:p w:rsidR="00B20FDD" w:rsidRDefault="00B20FDD" w:rsidP="006C2519">
            <w:pPr>
              <w:jc w:val="center"/>
              <w:rPr>
                <w:rFonts w:ascii="Arial" w:hAnsi="Arial" w:cs="Arial"/>
                <w:b/>
                <w:sz w:val="24"/>
                <w:szCs w:val="24"/>
              </w:rPr>
            </w:pPr>
            <w:r>
              <w:rPr>
                <w:rFonts w:ascii="Arial" w:hAnsi="Arial" w:cs="Arial"/>
                <w:b/>
                <w:sz w:val="24"/>
                <w:szCs w:val="24"/>
              </w:rPr>
              <w:t>Lk</w:t>
            </w:r>
          </w:p>
        </w:tc>
        <w:tc>
          <w:tcPr>
            <w:tcW w:w="555" w:type="dxa"/>
            <w:tcBorders>
              <w:top w:val="single" w:sz="4" w:space="0" w:color="auto"/>
            </w:tcBorders>
            <w:shd w:val="clear" w:color="auto" w:fill="DDD9C3" w:themeFill="background2" w:themeFillShade="E6"/>
            <w:vAlign w:val="center"/>
          </w:tcPr>
          <w:p w:rsidR="00B20FDD" w:rsidRDefault="00B20FDD" w:rsidP="006C2519">
            <w:pPr>
              <w:jc w:val="center"/>
              <w:rPr>
                <w:rFonts w:ascii="Arial" w:hAnsi="Arial" w:cs="Arial"/>
                <w:b/>
                <w:sz w:val="24"/>
                <w:szCs w:val="24"/>
              </w:rPr>
            </w:pPr>
            <w:r>
              <w:rPr>
                <w:rFonts w:ascii="Arial" w:hAnsi="Arial" w:cs="Arial"/>
                <w:b/>
                <w:sz w:val="24"/>
                <w:szCs w:val="24"/>
              </w:rPr>
              <w:t>Pr</w:t>
            </w:r>
          </w:p>
        </w:tc>
        <w:tc>
          <w:tcPr>
            <w:tcW w:w="1500" w:type="dxa"/>
            <w:vMerge/>
            <w:tcBorders>
              <w:top w:val="single" w:sz="4" w:space="0" w:color="auto"/>
            </w:tcBorders>
            <w:shd w:val="clear" w:color="auto" w:fill="DDD9C3" w:themeFill="background2" w:themeFillShade="E6"/>
            <w:vAlign w:val="center"/>
          </w:tcPr>
          <w:p w:rsidR="00B20FDD" w:rsidRDefault="00B20FDD" w:rsidP="006C2519">
            <w:pPr>
              <w:jc w:val="center"/>
              <w:rPr>
                <w:rFonts w:ascii="Arial" w:hAnsi="Arial" w:cs="Arial"/>
                <w:b/>
                <w:sz w:val="24"/>
                <w:szCs w:val="24"/>
              </w:rPr>
            </w:pPr>
          </w:p>
        </w:tc>
        <w:tc>
          <w:tcPr>
            <w:tcW w:w="706" w:type="dxa"/>
            <w:vMerge/>
            <w:tcBorders>
              <w:top w:val="single" w:sz="4" w:space="0" w:color="auto"/>
            </w:tcBorders>
            <w:shd w:val="clear" w:color="auto" w:fill="DDD9C3" w:themeFill="background2" w:themeFillShade="E6"/>
            <w:vAlign w:val="center"/>
          </w:tcPr>
          <w:p w:rsidR="00B20FDD" w:rsidRDefault="00B20FDD" w:rsidP="006C2519">
            <w:pPr>
              <w:jc w:val="center"/>
              <w:rPr>
                <w:rFonts w:ascii="Arial" w:hAnsi="Arial" w:cs="Arial"/>
                <w:b/>
                <w:sz w:val="24"/>
                <w:szCs w:val="24"/>
              </w:rPr>
            </w:pPr>
          </w:p>
        </w:tc>
        <w:tc>
          <w:tcPr>
            <w:tcW w:w="1761" w:type="dxa"/>
            <w:vMerge/>
            <w:tcBorders>
              <w:top w:val="single" w:sz="4" w:space="0" w:color="auto"/>
            </w:tcBorders>
            <w:shd w:val="clear" w:color="auto" w:fill="DDD9C3" w:themeFill="background2" w:themeFillShade="E6"/>
            <w:vAlign w:val="center"/>
          </w:tcPr>
          <w:p w:rsidR="00B20FDD" w:rsidRDefault="00B20FDD" w:rsidP="006C2519">
            <w:pPr>
              <w:jc w:val="center"/>
              <w:rPr>
                <w:rFonts w:ascii="Arial" w:hAnsi="Arial" w:cs="Arial"/>
                <w:b/>
                <w:sz w:val="24"/>
                <w:szCs w:val="24"/>
              </w:rPr>
            </w:pPr>
          </w:p>
        </w:tc>
        <w:tc>
          <w:tcPr>
            <w:tcW w:w="984" w:type="dxa"/>
            <w:vMerge/>
            <w:tcBorders>
              <w:top w:val="single" w:sz="4" w:space="0" w:color="auto"/>
            </w:tcBorders>
            <w:shd w:val="clear" w:color="auto" w:fill="DDD9C3" w:themeFill="background2" w:themeFillShade="E6"/>
            <w:vAlign w:val="center"/>
          </w:tcPr>
          <w:p w:rsidR="00B20FDD" w:rsidRDefault="00B20FDD" w:rsidP="006C2519">
            <w:pPr>
              <w:jc w:val="center"/>
              <w:rPr>
                <w:rFonts w:ascii="Arial" w:hAnsi="Arial" w:cs="Arial"/>
                <w:b/>
                <w:sz w:val="24"/>
                <w:szCs w:val="24"/>
              </w:rPr>
            </w:pPr>
          </w:p>
        </w:tc>
      </w:tr>
      <w:tr w:rsidR="00B20FDD" w:rsidTr="006C2519">
        <w:trPr>
          <w:trHeight w:val="312"/>
        </w:trPr>
        <w:tc>
          <w:tcPr>
            <w:tcW w:w="548" w:type="dxa"/>
          </w:tcPr>
          <w:p w:rsidR="00B20FDD" w:rsidRDefault="00B20FDD" w:rsidP="006C2519">
            <w:pPr>
              <w:jc w:val="center"/>
              <w:rPr>
                <w:rFonts w:ascii="Arial" w:hAnsi="Arial" w:cs="Arial"/>
                <w:sz w:val="24"/>
                <w:szCs w:val="24"/>
              </w:rPr>
            </w:pPr>
            <w:r>
              <w:rPr>
                <w:rFonts w:ascii="Arial" w:hAnsi="Arial" w:cs="Arial"/>
                <w:sz w:val="24"/>
                <w:szCs w:val="24"/>
              </w:rPr>
              <w:t>1.</w:t>
            </w:r>
          </w:p>
        </w:tc>
        <w:tc>
          <w:tcPr>
            <w:tcW w:w="1920" w:type="dxa"/>
          </w:tcPr>
          <w:p w:rsidR="00B20FDD" w:rsidRDefault="00B20FDD" w:rsidP="006C2519">
            <w:pPr>
              <w:rPr>
                <w:rFonts w:ascii="Arial" w:hAnsi="Arial" w:cs="Arial"/>
                <w:sz w:val="24"/>
                <w:szCs w:val="24"/>
              </w:rPr>
            </w:pPr>
            <w:r>
              <w:rPr>
                <w:rFonts w:ascii="Arial" w:hAnsi="Arial" w:cs="Arial"/>
                <w:sz w:val="24"/>
                <w:szCs w:val="24"/>
              </w:rPr>
              <w:t>Bustang, SE</w:t>
            </w:r>
          </w:p>
        </w:tc>
        <w:tc>
          <w:tcPr>
            <w:tcW w:w="549" w:type="dxa"/>
          </w:tcPr>
          <w:p w:rsidR="00B20FDD" w:rsidRDefault="00B20FDD" w:rsidP="006C2519">
            <w:pPr>
              <w:jc w:val="center"/>
              <w:rPr>
                <w:rFonts w:ascii="Arial" w:hAnsi="Arial" w:cs="Arial"/>
                <w:sz w:val="24"/>
                <w:szCs w:val="24"/>
              </w:rPr>
            </w:pPr>
            <w:r>
              <w:rPr>
                <w:rFonts w:ascii="Arial" w:hAnsi="Arial" w:cs="Arial"/>
                <w:sz w:val="24"/>
                <w:szCs w:val="24"/>
              </w:rPr>
              <w:t>√</w:t>
            </w:r>
          </w:p>
        </w:tc>
        <w:tc>
          <w:tcPr>
            <w:tcW w:w="555" w:type="dxa"/>
          </w:tcPr>
          <w:p w:rsidR="00B20FDD" w:rsidRDefault="00B20FDD" w:rsidP="006C2519">
            <w:pPr>
              <w:jc w:val="center"/>
              <w:rPr>
                <w:rFonts w:ascii="Arial" w:hAnsi="Arial" w:cs="Arial"/>
                <w:sz w:val="24"/>
                <w:szCs w:val="24"/>
              </w:rPr>
            </w:pPr>
          </w:p>
        </w:tc>
        <w:tc>
          <w:tcPr>
            <w:tcW w:w="1500" w:type="dxa"/>
          </w:tcPr>
          <w:p w:rsidR="00B20FDD" w:rsidRDefault="00B20FDD" w:rsidP="006C2519">
            <w:pPr>
              <w:rPr>
                <w:rFonts w:ascii="Arial" w:hAnsi="Arial" w:cs="Arial"/>
                <w:sz w:val="24"/>
                <w:szCs w:val="24"/>
              </w:rPr>
            </w:pPr>
            <w:r>
              <w:rPr>
                <w:rFonts w:ascii="Arial" w:hAnsi="Arial" w:cs="Arial"/>
                <w:sz w:val="24"/>
                <w:szCs w:val="24"/>
              </w:rPr>
              <w:t>Ketua</w:t>
            </w:r>
          </w:p>
        </w:tc>
        <w:tc>
          <w:tcPr>
            <w:tcW w:w="706" w:type="dxa"/>
          </w:tcPr>
          <w:p w:rsidR="00B20FDD" w:rsidRDefault="00B20FDD" w:rsidP="006C2519">
            <w:pPr>
              <w:rPr>
                <w:rFonts w:ascii="Arial" w:hAnsi="Arial" w:cs="Arial"/>
                <w:sz w:val="24"/>
                <w:szCs w:val="24"/>
              </w:rPr>
            </w:pPr>
            <w:r>
              <w:rPr>
                <w:rFonts w:ascii="Arial" w:hAnsi="Arial" w:cs="Arial"/>
                <w:sz w:val="24"/>
                <w:szCs w:val="24"/>
              </w:rPr>
              <w:t>S.1</w:t>
            </w:r>
          </w:p>
        </w:tc>
        <w:tc>
          <w:tcPr>
            <w:tcW w:w="1761" w:type="dxa"/>
          </w:tcPr>
          <w:p w:rsidR="00B20FDD" w:rsidRDefault="00B20FDD" w:rsidP="006C2519">
            <w:pPr>
              <w:rPr>
                <w:rFonts w:ascii="Arial" w:hAnsi="Arial" w:cs="Arial"/>
                <w:sz w:val="24"/>
                <w:szCs w:val="24"/>
              </w:rPr>
            </w:pPr>
            <w:r>
              <w:rPr>
                <w:rFonts w:ascii="Arial" w:hAnsi="Arial" w:cs="Arial"/>
                <w:sz w:val="24"/>
                <w:szCs w:val="24"/>
              </w:rPr>
              <w:t>596/IX/2014</w:t>
            </w:r>
          </w:p>
        </w:tc>
        <w:tc>
          <w:tcPr>
            <w:tcW w:w="984" w:type="dxa"/>
          </w:tcPr>
          <w:p w:rsidR="00B20FDD" w:rsidRDefault="00B20FDD" w:rsidP="006C2519">
            <w:pPr>
              <w:jc w:val="center"/>
              <w:rPr>
                <w:rFonts w:ascii="Arial" w:hAnsi="Arial" w:cs="Arial"/>
                <w:sz w:val="24"/>
                <w:szCs w:val="24"/>
              </w:rPr>
            </w:pPr>
            <w:r>
              <w:rPr>
                <w:rFonts w:ascii="Arial" w:hAnsi="Arial" w:cs="Arial"/>
                <w:sz w:val="24"/>
                <w:szCs w:val="24"/>
              </w:rPr>
              <w:t>2014</w:t>
            </w:r>
          </w:p>
        </w:tc>
      </w:tr>
      <w:tr w:rsidR="00B20FDD" w:rsidTr="006C2519">
        <w:trPr>
          <w:trHeight w:val="624"/>
        </w:trPr>
        <w:tc>
          <w:tcPr>
            <w:tcW w:w="548" w:type="dxa"/>
          </w:tcPr>
          <w:p w:rsidR="00B20FDD" w:rsidRDefault="00B20FDD" w:rsidP="006C2519">
            <w:pPr>
              <w:jc w:val="center"/>
              <w:rPr>
                <w:rFonts w:ascii="Arial" w:hAnsi="Arial" w:cs="Arial"/>
                <w:sz w:val="24"/>
                <w:szCs w:val="24"/>
              </w:rPr>
            </w:pPr>
            <w:r>
              <w:rPr>
                <w:rFonts w:ascii="Arial" w:hAnsi="Arial" w:cs="Arial"/>
                <w:sz w:val="24"/>
                <w:szCs w:val="24"/>
              </w:rPr>
              <w:t>2.</w:t>
            </w:r>
          </w:p>
        </w:tc>
        <w:tc>
          <w:tcPr>
            <w:tcW w:w="1920" w:type="dxa"/>
          </w:tcPr>
          <w:p w:rsidR="00B20FDD" w:rsidRDefault="00B20FDD" w:rsidP="006C2519">
            <w:pPr>
              <w:rPr>
                <w:rFonts w:ascii="Arial" w:hAnsi="Arial" w:cs="Arial"/>
                <w:sz w:val="24"/>
                <w:szCs w:val="24"/>
              </w:rPr>
            </w:pPr>
            <w:r>
              <w:rPr>
                <w:rFonts w:ascii="Arial" w:hAnsi="Arial" w:cs="Arial"/>
                <w:sz w:val="24"/>
                <w:szCs w:val="24"/>
              </w:rPr>
              <w:t>Andi Asmawati</w:t>
            </w:r>
          </w:p>
        </w:tc>
        <w:tc>
          <w:tcPr>
            <w:tcW w:w="549" w:type="dxa"/>
          </w:tcPr>
          <w:p w:rsidR="00B20FDD" w:rsidRDefault="00B20FDD" w:rsidP="006C2519">
            <w:pPr>
              <w:rPr>
                <w:rFonts w:ascii="Arial" w:hAnsi="Arial" w:cs="Arial"/>
                <w:sz w:val="24"/>
                <w:szCs w:val="24"/>
                <w:lang w:val="id-ID"/>
              </w:rPr>
            </w:pPr>
          </w:p>
        </w:tc>
        <w:tc>
          <w:tcPr>
            <w:tcW w:w="555" w:type="dxa"/>
          </w:tcPr>
          <w:p w:rsidR="00B20FDD" w:rsidRDefault="00B20FDD" w:rsidP="006C2519">
            <w:pPr>
              <w:jc w:val="center"/>
              <w:rPr>
                <w:rFonts w:ascii="Arial" w:hAnsi="Arial" w:cs="Arial"/>
                <w:sz w:val="24"/>
                <w:szCs w:val="24"/>
              </w:rPr>
            </w:pPr>
            <w:r>
              <w:rPr>
                <w:rFonts w:ascii="Arial" w:hAnsi="Arial" w:cs="Arial"/>
                <w:sz w:val="24"/>
                <w:szCs w:val="24"/>
              </w:rPr>
              <w:t>√</w:t>
            </w:r>
          </w:p>
        </w:tc>
        <w:tc>
          <w:tcPr>
            <w:tcW w:w="1500" w:type="dxa"/>
          </w:tcPr>
          <w:p w:rsidR="00B20FDD" w:rsidRDefault="00B20FDD" w:rsidP="006C2519">
            <w:pPr>
              <w:rPr>
                <w:rFonts w:ascii="Arial" w:hAnsi="Arial" w:cs="Arial"/>
                <w:sz w:val="24"/>
                <w:szCs w:val="24"/>
              </w:rPr>
            </w:pPr>
            <w:r>
              <w:rPr>
                <w:rFonts w:ascii="Arial" w:hAnsi="Arial" w:cs="Arial"/>
                <w:sz w:val="24"/>
                <w:szCs w:val="24"/>
              </w:rPr>
              <w:t>Wkl. Ketua</w:t>
            </w:r>
          </w:p>
        </w:tc>
        <w:tc>
          <w:tcPr>
            <w:tcW w:w="706" w:type="dxa"/>
          </w:tcPr>
          <w:p w:rsidR="00B20FDD" w:rsidRDefault="00B20FDD" w:rsidP="006C2519">
            <w:pPr>
              <w:rPr>
                <w:rFonts w:ascii="Arial" w:hAnsi="Arial" w:cs="Arial"/>
                <w:sz w:val="24"/>
                <w:szCs w:val="24"/>
              </w:rPr>
            </w:pPr>
            <w:r>
              <w:rPr>
                <w:rFonts w:ascii="Arial" w:hAnsi="Arial" w:cs="Arial"/>
                <w:sz w:val="24"/>
                <w:szCs w:val="24"/>
              </w:rPr>
              <w:t>SLTA</w:t>
            </w:r>
          </w:p>
        </w:tc>
        <w:tc>
          <w:tcPr>
            <w:tcW w:w="1761" w:type="dxa"/>
          </w:tcPr>
          <w:p w:rsidR="00B20FDD" w:rsidRDefault="00B20FDD" w:rsidP="006C2519">
            <w:pPr>
              <w:rPr>
                <w:rFonts w:ascii="Arial" w:hAnsi="Arial" w:cs="Arial"/>
                <w:sz w:val="24"/>
                <w:szCs w:val="24"/>
              </w:rPr>
            </w:pPr>
            <w:r>
              <w:rPr>
                <w:rFonts w:ascii="Arial" w:hAnsi="Arial" w:cs="Arial"/>
                <w:sz w:val="24"/>
                <w:szCs w:val="24"/>
              </w:rPr>
              <w:t>596/IX/2014</w:t>
            </w:r>
          </w:p>
        </w:tc>
        <w:tc>
          <w:tcPr>
            <w:tcW w:w="984" w:type="dxa"/>
          </w:tcPr>
          <w:p w:rsidR="00B20FDD" w:rsidRDefault="00B20FDD" w:rsidP="006C2519">
            <w:pPr>
              <w:jc w:val="center"/>
              <w:rPr>
                <w:rFonts w:ascii="Arial" w:hAnsi="Arial" w:cs="Arial"/>
                <w:sz w:val="24"/>
                <w:szCs w:val="24"/>
              </w:rPr>
            </w:pPr>
            <w:r>
              <w:rPr>
                <w:rFonts w:ascii="Arial" w:hAnsi="Arial" w:cs="Arial"/>
                <w:sz w:val="24"/>
                <w:szCs w:val="24"/>
              </w:rPr>
              <w:t>2014</w:t>
            </w:r>
          </w:p>
        </w:tc>
      </w:tr>
      <w:tr w:rsidR="00B20FDD" w:rsidTr="006C2519">
        <w:trPr>
          <w:trHeight w:val="624"/>
        </w:trPr>
        <w:tc>
          <w:tcPr>
            <w:tcW w:w="548" w:type="dxa"/>
          </w:tcPr>
          <w:p w:rsidR="00B20FDD" w:rsidRDefault="00B20FDD" w:rsidP="006C2519">
            <w:pPr>
              <w:jc w:val="center"/>
              <w:rPr>
                <w:rFonts w:ascii="Arial" w:hAnsi="Arial" w:cs="Arial"/>
                <w:sz w:val="24"/>
                <w:szCs w:val="24"/>
              </w:rPr>
            </w:pPr>
            <w:r>
              <w:rPr>
                <w:rFonts w:ascii="Arial" w:hAnsi="Arial" w:cs="Arial"/>
                <w:sz w:val="24"/>
                <w:szCs w:val="24"/>
              </w:rPr>
              <w:t>3.</w:t>
            </w:r>
          </w:p>
        </w:tc>
        <w:tc>
          <w:tcPr>
            <w:tcW w:w="1920" w:type="dxa"/>
          </w:tcPr>
          <w:p w:rsidR="00B20FDD" w:rsidRDefault="00B20FDD" w:rsidP="006C2519">
            <w:pPr>
              <w:rPr>
                <w:rFonts w:ascii="Arial" w:hAnsi="Arial" w:cs="Arial"/>
                <w:sz w:val="24"/>
                <w:szCs w:val="24"/>
              </w:rPr>
            </w:pPr>
            <w:r>
              <w:rPr>
                <w:rFonts w:ascii="Arial" w:hAnsi="Arial" w:cs="Arial"/>
                <w:sz w:val="24"/>
                <w:szCs w:val="24"/>
              </w:rPr>
              <w:t>Hasanuddin Nur, S,Pd</w:t>
            </w:r>
          </w:p>
        </w:tc>
        <w:tc>
          <w:tcPr>
            <w:tcW w:w="549" w:type="dxa"/>
          </w:tcPr>
          <w:p w:rsidR="00B20FDD" w:rsidRDefault="00B20FDD" w:rsidP="006C2519">
            <w:pPr>
              <w:jc w:val="center"/>
              <w:rPr>
                <w:rFonts w:ascii="Arial" w:hAnsi="Arial" w:cs="Arial"/>
                <w:sz w:val="24"/>
                <w:szCs w:val="24"/>
              </w:rPr>
            </w:pPr>
            <w:r>
              <w:rPr>
                <w:rFonts w:ascii="Arial" w:hAnsi="Arial" w:cs="Arial"/>
                <w:sz w:val="24"/>
                <w:szCs w:val="24"/>
              </w:rPr>
              <w:t>√</w:t>
            </w:r>
          </w:p>
        </w:tc>
        <w:tc>
          <w:tcPr>
            <w:tcW w:w="555" w:type="dxa"/>
          </w:tcPr>
          <w:p w:rsidR="00B20FDD" w:rsidRDefault="00B20FDD" w:rsidP="006C2519">
            <w:pPr>
              <w:jc w:val="center"/>
              <w:rPr>
                <w:rFonts w:ascii="Arial" w:hAnsi="Arial" w:cs="Arial"/>
                <w:sz w:val="24"/>
                <w:szCs w:val="24"/>
              </w:rPr>
            </w:pPr>
          </w:p>
        </w:tc>
        <w:tc>
          <w:tcPr>
            <w:tcW w:w="1500" w:type="dxa"/>
          </w:tcPr>
          <w:p w:rsidR="00B20FDD" w:rsidRDefault="00B20FDD" w:rsidP="006C2519">
            <w:pPr>
              <w:rPr>
                <w:rFonts w:ascii="Arial" w:hAnsi="Arial" w:cs="Arial"/>
                <w:sz w:val="24"/>
                <w:szCs w:val="24"/>
              </w:rPr>
            </w:pPr>
            <w:r>
              <w:rPr>
                <w:rFonts w:ascii="Arial" w:hAnsi="Arial" w:cs="Arial"/>
                <w:sz w:val="24"/>
                <w:szCs w:val="24"/>
              </w:rPr>
              <w:t>Sekretaris</w:t>
            </w:r>
          </w:p>
        </w:tc>
        <w:tc>
          <w:tcPr>
            <w:tcW w:w="706" w:type="dxa"/>
          </w:tcPr>
          <w:p w:rsidR="00B20FDD" w:rsidRDefault="00B20FDD" w:rsidP="006C2519">
            <w:pPr>
              <w:rPr>
                <w:rFonts w:ascii="Arial" w:hAnsi="Arial" w:cs="Arial"/>
                <w:sz w:val="24"/>
                <w:szCs w:val="24"/>
              </w:rPr>
            </w:pPr>
            <w:r>
              <w:rPr>
                <w:rFonts w:ascii="Arial" w:hAnsi="Arial" w:cs="Arial"/>
                <w:sz w:val="24"/>
                <w:szCs w:val="24"/>
              </w:rPr>
              <w:t>S.1</w:t>
            </w:r>
          </w:p>
        </w:tc>
        <w:tc>
          <w:tcPr>
            <w:tcW w:w="1761" w:type="dxa"/>
          </w:tcPr>
          <w:p w:rsidR="00B20FDD" w:rsidRDefault="00B20FDD" w:rsidP="006C2519">
            <w:pPr>
              <w:rPr>
                <w:rFonts w:ascii="Arial" w:hAnsi="Arial" w:cs="Arial"/>
                <w:sz w:val="24"/>
                <w:szCs w:val="24"/>
              </w:rPr>
            </w:pPr>
            <w:r>
              <w:rPr>
                <w:rFonts w:ascii="Arial" w:hAnsi="Arial" w:cs="Arial"/>
                <w:sz w:val="24"/>
                <w:szCs w:val="24"/>
              </w:rPr>
              <w:t>596/IX/2014</w:t>
            </w:r>
          </w:p>
        </w:tc>
        <w:tc>
          <w:tcPr>
            <w:tcW w:w="984" w:type="dxa"/>
          </w:tcPr>
          <w:p w:rsidR="00B20FDD" w:rsidRDefault="00B20FDD" w:rsidP="006C2519">
            <w:pPr>
              <w:jc w:val="center"/>
              <w:rPr>
                <w:rFonts w:ascii="Arial" w:hAnsi="Arial" w:cs="Arial"/>
                <w:sz w:val="24"/>
                <w:szCs w:val="24"/>
              </w:rPr>
            </w:pPr>
            <w:r>
              <w:rPr>
                <w:rFonts w:ascii="Arial" w:hAnsi="Arial" w:cs="Arial"/>
                <w:sz w:val="24"/>
                <w:szCs w:val="24"/>
              </w:rPr>
              <w:t>2014</w:t>
            </w:r>
          </w:p>
        </w:tc>
      </w:tr>
      <w:tr w:rsidR="00B20FDD" w:rsidTr="006C2519">
        <w:trPr>
          <w:trHeight w:val="468"/>
        </w:trPr>
        <w:tc>
          <w:tcPr>
            <w:tcW w:w="548"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4.</w:t>
            </w:r>
          </w:p>
        </w:tc>
        <w:tc>
          <w:tcPr>
            <w:tcW w:w="1920" w:type="dxa"/>
          </w:tcPr>
          <w:p w:rsidR="00B20FDD" w:rsidRDefault="00B20FDD" w:rsidP="006C2519">
            <w:pPr>
              <w:spacing w:line="360" w:lineRule="auto"/>
              <w:rPr>
                <w:rFonts w:ascii="Arial" w:hAnsi="Arial" w:cs="Arial"/>
                <w:sz w:val="24"/>
                <w:szCs w:val="24"/>
              </w:rPr>
            </w:pPr>
            <w:r>
              <w:rPr>
                <w:rFonts w:ascii="Arial" w:hAnsi="Arial" w:cs="Arial"/>
                <w:sz w:val="24"/>
                <w:szCs w:val="24"/>
              </w:rPr>
              <w:t>Hj. Suriani</w:t>
            </w:r>
          </w:p>
        </w:tc>
        <w:tc>
          <w:tcPr>
            <w:tcW w:w="549" w:type="dxa"/>
          </w:tcPr>
          <w:p w:rsidR="00B20FDD" w:rsidRDefault="00B20FDD" w:rsidP="006C2519">
            <w:pPr>
              <w:spacing w:line="360" w:lineRule="auto"/>
              <w:jc w:val="center"/>
              <w:rPr>
                <w:rFonts w:ascii="Arial" w:hAnsi="Arial" w:cs="Arial"/>
                <w:sz w:val="24"/>
                <w:szCs w:val="24"/>
              </w:rPr>
            </w:pPr>
          </w:p>
        </w:tc>
        <w:tc>
          <w:tcPr>
            <w:tcW w:w="555"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w:t>
            </w:r>
          </w:p>
        </w:tc>
        <w:tc>
          <w:tcPr>
            <w:tcW w:w="1500" w:type="dxa"/>
          </w:tcPr>
          <w:p w:rsidR="00B20FDD" w:rsidRDefault="00B20FDD" w:rsidP="006C2519">
            <w:pPr>
              <w:spacing w:line="360" w:lineRule="auto"/>
              <w:rPr>
                <w:rFonts w:ascii="Arial" w:hAnsi="Arial" w:cs="Arial"/>
                <w:sz w:val="24"/>
                <w:szCs w:val="24"/>
              </w:rPr>
            </w:pPr>
            <w:r>
              <w:rPr>
                <w:rFonts w:ascii="Arial" w:hAnsi="Arial" w:cs="Arial"/>
                <w:sz w:val="24"/>
                <w:szCs w:val="24"/>
              </w:rPr>
              <w:t>Anggota</w:t>
            </w:r>
          </w:p>
        </w:tc>
        <w:tc>
          <w:tcPr>
            <w:tcW w:w="706" w:type="dxa"/>
          </w:tcPr>
          <w:p w:rsidR="00B20FDD" w:rsidRDefault="00B20FDD" w:rsidP="006C2519">
            <w:pPr>
              <w:spacing w:line="360" w:lineRule="auto"/>
              <w:rPr>
                <w:rFonts w:ascii="Arial" w:hAnsi="Arial" w:cs="Arial"/>
                <w:sz w:val="24"/>
                <w:szCs w:val="24"/>
              </w:rPr>
            </w:pPr>
            <w:r>
              <w:rPr>
                <w:rFonts w:ascii="Arial" w:hAnsi="Arial" w:cs="Arial"/>
                <w:sz w:val="22"/>
                <w:szCs w:val="24"/>
              </w:rPr>
              <w:t>SMP</w:t>
            </w:r>
          </w:p>
        </w:tc>
        <w:tc>
          <w:tcPr>
            <w:tcW w:w="1761" w:type="dxa"/>
          </w:tcPr>
          <w:p w:rsidR="00B20FDD" w:rsidRDefault="00B20FDD" w:rsidP="006C2519">
            <w:pPr>
              <w:spacing w:line="360" w:lineRule="auto"/>
              <w:rPr>
                <w:rFonts w:ascii="Arial" w:hAnsi="Arial" w:cs="Arial"/>
                <w:sz w:val="24"/>
                <w:szCs w:val="24"/>
              </w:rPr>
            </w:pPr>
            <w:r>
              <w:rPr>
                <w:rFonts w:ascii="Arial" w:hAnsi="Arial" w:cs="Arial"/>
                <w:sz w:val="24"/>
                <w:szCs w:val="24"/>
              </w:rPr>
              <w:t>596/IX/2014</w:t>
            </w:r>
          </w:p>
        </w:tc>
        <w:tc>
          <w:tcPr>
            <w:tcW w:w="984" w:type="dxa"/>
          </w:tcPr>
          <w:p w:rsidR="00B20FDD" w:rsidRDefault="00B20FDD" w:rsidP="006C2519">
            <w:pPr>
              <w:jc w:val="center"/>
              <w:rPr>
                <w:rFonts w:ascii="Arial" w:hAnsi="Arial" w:cs="Arial"/>
                <w:sz w:val="24"/>
                <w:szCs w:val="24"/>
              </w:rPr>
            </w:pPr>
            <w:r>
              <w:rPr>
                <w:rFonts w:ascii="Arial" w:hAnsi="Arial" w:cs="Arial"/>
                <w:sz w:val="24"/>
                <w:szCs w:val="24"/>
              </w:rPr>
              <w:t>2014</w:t>
            </w:r>
          </w:p>
        </w:tc>
      </w:tr>
      <w:tr w:rsidR="00B20FDD" w:rsidTr="006C2519">
        <w:trPr>
          <w:trHeight w:val="468"/>
        </w:trPr>
        <w:tc>
          <w:tcPr>
            <w:tcW w:w="548"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5.</w:t>
            </w:r>
          </w:p>
        </w:tc>
        <w:tc>
          <w:tcPr>
            <w:tcW w:w="1920" w:type="dxa"/>
          </w:tcPr>
          <w:p w:rsidR="00B20FDD" w:rsidRDefault="00B20FDD" w:rsidP="006C2519">
            <w:pPr>
              <w:spacing w:line="360" w:lineRule="auto"/>
              <w:rPr>
                <w:rFonts w:ascii="Arial" w:hAnsi="Arial" w:cs="Arial"/>
                <w:sz w:val="24"/>
                <w:szCs w:val="24"/>
              </w:rPr>
            </w:pPr>
            <w:r>
              <w:rPr>
                <w:rFonts w:ascii="Arial" w:hAnsi="Arial" w:cs="Arial"/>
                <w:sz w:val="24"/>
                <w:szCs w:val="24"/>
              </w:rPr>
              <w:t>Ernawaty, A.Md</w:t>
            </w:r>
          </w:p>
        </w:tc>
        <w:tc>
          <w:tcPr>
            <w:tcW w:w="549" w:type="dxa"/>
          </w:tcPr>
          <w:p w:rsidR="00B20FDD" w:rsidRDefault="00B20FDD" w:rsidP="006C2519">
            <w:pPr>
              <w:spacing w:line="360" w:lineRule="auto"/>
              <w:jc w:val="center"/>
              <w:rPr>
                <w:rFonts w:ascii="Arial" w:hAnsi="Arial" w:cs="Arial"/>
                <w:sz w:val="24"/>
                <w:szCs w:val="24"/>
              </w:rPr>
            </w:pPr>
          </w:p>
        </w:tc>
        <w:tc>
          <w:tcPr>
            <w:tcW w:w="555"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w:t>
            </w:r>
          </w:p>
        </w:tc>
        <w:tc>
          <w:tcPr>
            <w:tcW w:w="1500" w:type="dxa"/>
          </w:tcPr>
          <w:p w:rsidR="00B20FDD" w:rsidRDefault="00B20FDD" w:rsidP="006C2519">
            <w:pPr>
              <w:spacing w:line="360" w:lineRule="auto"/>
              <w:rPr>
                <w:rFonts w:ascii="Arial" w:hAnsi="Arial" w:cs="Arial"/>
                <w:sz w:val="24"/>
                <w:szCs w:val="24"/>
              </w:rPr>
            </w:pPr>
            <w:r>
              <w:rPr>
                <w:rFonts w:ascii="Arial" w:hAnsi="Arial" w:cs="Arial"/>
                <w:sz w:val="24"/>
                <w:szCs w:val="24"/>
              </w:rPr>
              <w:t>Anggota</w:t>
            </w:r>
          </w:p>
        </w:tc>
        <w:tc>
          <w:tcPr>
            <w:tcW w:w="706" w:type="dxa"/>
          </w:tcPr>
          <w:p w:rsidR="00B20FDD" w:rsidRDefault="00B20FDD" w:rsidP="006C2519">
            <w:pPr>
              <w:spacing w:line="360" w:lineRule="auto"/>
              <w:rPr>
                <w:rFonts w:ascii="Arial" w:hAnsi="Arial" w:cs="Arial"/>
                <w:sz w:val="24"/>
                <w:szCs w:val="24"/>
              </w:rPr>
            </w:pPr>
            <w:r>
              <w:rPr>
                <w:rFonts w:ascii="Arial" w:hAnsi="Arial" w:cs="Arial"/>
                <w:sz w:val="24"/>
                <w:szCs w:val="24"/>
              </w:rPr>
              <w:t>D.3</w:t>
            </w:r>
          </w:p>
        </w:tc>
        <w:tc>
          <w:tcPr>
            <w:tcW w:w="1761" w:type="dxa"/>
          </w:tcPr>
          <w:p w:rsidR="00B20FDD" w:rsidRDefault="00B20FDD" w:rsidP="006C2519">
            <w:pPr>
              <w:spacing w:line="360" w:lineRule="auto"/>
              <w:rPr>
                <w:rFonts w:ascii="Arial" w:hAnsi="Arial" w:cs="Arial"/>
                <w:sz w:val="24"/>
                <w:szCs w:val="24"/>
              </w:rPr>
            </w:pPr>
            <w:r>
              <w:rPr>
                <w:rFonts w:ascii="Arial" w:hAnsi="Arial" w:cs="Arial"/>
                <w:sz w:val="24"/>
                <w:szCs w:val="24"/>
              </w:rPr>
              <w:t>596/IX/2014</w:t>
            </w:r>
          </w:p>
        </w:tc>
        <w:tc>
          <w:tcPr>
            <w:tcW w:w="984" w:type="dxa"/>
          </w:tcPr>
          <w:p w:rsidR="00B20FDD" w:rsidRDefault="00B20FDD" w:rsidP="006C2519">
            <w:pPr>
              <w:jc w:val="center"/>
              <w:rPr>
                <w:rFonts w:ascii="Arial" w:hAnsi="Arial" w:cs="Arial"/>
                <w:sz w:val="24"/>
                <w:szCs w:val="24"/>
              </w:rPr>
            </w:pPr>
            <w:r>
              <w:rPr>
                <w:rFonts w:ascii="Arial" w:hAnsi="Arial" w:cs="Arial"/>
                <w:sz w:val="24"/>
                <w:szCs w:val="24"/>
              </w:rPr>
              <w:t>2014</w:t>
            </w:r>
          </w:p>
        </w:tc>
      </w:tr>
      <w:tr w:rsidR="00B20FDD" w:rsidTr="006C2519">
        <w:trPr>
          <w:trHeight w:val="468"/>
        </w:trPr>
        <w:tc>
          <w:tcPr>
            <w:tcW w:w="548"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6</w:t>
            </w:r>
          </w:p>
        </w:tc>
        <w:tc>
          <w:tcPr>
            <w:tcW w:w="1920" w:type="dxa"/>
          </w:tcPr>
          <w:p w:rsidR="00B20FDD" w:rsidRDefault="00B20FDD" w:rsidP="006C2519">
            <w:pPr>
              <w:spacing w:line="360" w:lineRule="auto"/>
              <w:rPr>
                <w:rFonts w:ascii="Arial" w:hAnsi="Arial" w:cs="Arial"/>
                <w:sz w:val="24"/>
                <w:szCs w:val="24"/>
              </w:rPr>
            </w:pPr>
            <w:r>
              <w:rPr>
                <w:rFonts w:ascii="Arial" w:hAnsi="Arial" w:cs="Arial"/>
                <w:sz w:val="24"/>
                <w:szCs w:val="24"/>
              </w:rPr>
              <w:t>Sulfadly, S. Pd</w:t>
            </w:r>
          </w:p>
        </w:tc>
        <w:tc>
          <w:tcPr>
            <w:tcW w:w="549"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w:t>
            </w:r>
          </w:p>
        </w:tc>
        <w:tc>
          <w:tcPr>
            <w:tcW w:w="555" w:type="dxa"/>
          </w:tcPr>
          <w:p w:rsidR="00B20FDD" w:rsidRDefault="00B20FDD" w:rsidP="006C2519">
            <w:pPr>
              <w:spacing w:line="360" w:lineRule="auto"/>
              <w:jc w:val="center"/>
              <w:rPr>
                <w:rFonts w:ascii="Arial" w:hAnsi="Arial" w:cs="Arial"/>
                <w:sz w:val="24"/>
                <w:szCs w:val="24"/>
              </w:rPr>
            </w:pPr>
          </w:p>
        </w:tc>
        <w:tc>
          <w:tcPr>
            <w:tcW w:w="1500" w:type="dxa"/>
          </w:tcPr>
          <w:p w:rsidR="00B20FDD" w:rsidRDefault="00B20FDD" w:rsidP="006C2519">
            <w:pPr>
              <w:spacing w:line="360" w:lineRule="auto"/>
              <w:rPr>
                <w:rFonts w:ascii="Arial" w:hAnsi="Arial" w:cs="Arial"/>
                <w:sz w:val="24"/>
                <w:szCs w:val="24"/>
              </w:rPr>
            </w:pPr>
            <w:r>
              <w:rPr>
                <w:rFonts w:ascii="Arial" w:hAnsi="Arial" w:cs="Arial"/>
                <w:sz w:val="24"/>
                <w:szCs w:val="24"/>
              </w:rPr>
              <w:t>Anggota</w:t>
            </w:r>
          </w:p>
        </w:tc>
        <w:tc>
          <w:tcPr>
            <w:tcW w:w="706" w:type="dxa"/>
          </w:tcPr>
          <w:p w:rsidR="00B20FDD" w:rsidRDefault="00B20FDD" w:rsidP="006C2519">
            <w:pPr>
              <w:spacing w:line="360" w:lineRule="auto"/>
              <w:rPr>
                <w:rFonts w:ascii="Arial" w:hAnsi="Arial" w:cs="Arial"/>
                <w:sz w:val="24"/>
                <w:szCs w:val="24"/>
              </w:rPr>
            </w:pPr>
            <w:r>
              <w:rPr>
                <w:rFonts w:ascii="Arial" w:hAnsi="Arial" w:cs="Arial"/>
                <w:sz w:val="24"/>
                <w:szCs w:val="24"/>
              </w:rPr>
              <w:t>S.1</w:t>
            </w:r>
          </w:p>
        </w:tc>
        <w:tc>
          <w:tcPr>
            <w:tcW w:w="1761" w:type="dxa"/>
          </w:tcPr>
          <w:p w:rsidR="00B20FDD" w:rsidRDefault="00B20FDD" w:rsidP="006C2519">
            <w:pPr>
              <w:rPr>
                <w:rFonts w:ascii="Arial" w:hAnsi="Arial" w:cs="Arial"/>
              </w:rPr>
            </w:pPr>
            <w:r>
              <w:rPr>
                <w:rFonts w:ascii="Arial" w:hAnsi="Arial" w:cs="Arial"/>
                <w:sz w:val="24"/>
                <w:szCs w:val="24"/>
              </w:rPr>
              <w:t>596/IX/2014</w:t>
            </w:r>
          </w:p>
        </w:tc>
        <w:tc>
          <w:tcPr>
            <w:tcW w:w="984" w:type="dxa"/>
          </w:tcPr>
          <w:p w:rsidR="00B20FDD" w:rsidRDefault="00B20FDD" w:rsidP="006C2519">
            <w:pPr>
              <w:jc w:val="center"/>
              <w:rPr>
                <w:rFonts w:ascii="Arial" w:hAnsi="Arial" w:cs="Arial"/>
                <w:sz w:val="24"/>
                <w:szCs w:val="24"/>
              </w:rPr>
            </w:pPr>
            <w:r>
              <w:rPr>
                <w:rFonts w:ascii="Arial" w:hAnsi="Arial" w:cs="Arial"/>
                <w:sz w:val="24"/>
                <w:szCs w:val="24"/>
              </w:rPr>
              <w:t>2014</w:t>
            </w:r>
          </w:p>
        </w:tc>
      </w:tr>
      <w:tr w:rsidR="00B20FDD" w:rsidTr="006C2519">
        <w:trPr>
          <w:trHeight w:val="488"/>
        </w:trPr>
        <w:tc>
          <w:tcPr>
            <w:tcW w:w="548"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7</w:t>
            </w:r>
          </w:p>
        </w:tc>
        <w:tc>
          <w:tcPr>
            <w:tcW w:w="1920" w:type="dxa"/>
          </w:tcPr>
          <w:p w:rsidR="00B20FDD" w:rsidRDefault="00B20FDD" w:rsidP="006C2519">
            <w:pPr>
              <w:spacing w:line="360" w:lineRule="auto"/>
              <w:rPr>
                <w:rFonts w:ascii="Arial" w:hAnsi="Arial" w:cs="Arial"/>
                <w:sz w:val="24"/>
                <w:szCs w:val="24"/>
              </w:rPr>
            </w:pPr>
            <w:r>
              <w:rPr>
                <w:rFonts w:ascii="Arial" w:hAnsi="Arial" w:cs="Arial"/>
                <w:sz w:val="24"/>
                <w:szCs w:val="24"/>
              </w:rPr>
              <w:t>Arafah</w:t>
            </w:r>
          </w:p>
        </w:tc>
        <w:tc>
          <w:tcPr>
            <w:tcW w:w="549"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w:t>
            </w:r>
          </w:p>
        </w:tc>
        <w:tc>
          <w:tcPr>
            <w:tcW w:w="555" w:type="dxa"/>
          </w:tcPr>
          <w:p w:rsidR="00B20FDD" w:rsidRDefault="00B20FDD" w:rsidP="006C2519">
            <w:pPr>
              <w:spacing w:line="360" w:lineRule="auto"/>
              <w:jc w:val="center"/>
              <w:rPr>
                <w:rFonts w:ascii="Arial" w:hAnsi="Arial" w:cs="Arial"/>
                <w:sz w:val="24"/>
                <w:szCs w:val="24"/>
              </w:rPr>
            </w:pPr>
          </w:p>
        </w:tc>
        <w:tc>
          <w:tcPr>
            <w:tcW w:w="1500" w:type="dxa"/>
          </w:tcPr>
          <w:p w:rsidR="00B20FDD" w:rsidRDefault="00B20FDD" w:rsidP="006C2519">
            <w:pPr>
              <w:spacing w:line="360" w:lineRule="auto"/>
              <w:rPr>
                <w:rFonts w:ascii="Arial" w:hAnsi="Arial" w:cs="Arial"/>
                <w:sz w:val="24"/>
                <w:szCs w:val="24"/>
              </w:rPr>
            </w:pPr>
            <w:r>
              <w:rPr>
                <w:rFonts w:ascii="Arial" w:hAnsi="Arial" w:cs="Arial"/>
                <w:sz w:val="24"/>
                <w:szCs w:val="24"/>
              </w:rPr>
              <w:t>Anggota</w:t>
            </w:r>
          </w:p>
        </w:tc>
        <w:tc>
          <w:tcPr>
            <w:tcW w:w="706" w:type="dxa"/>
          </w:tcPr>
          <w:p w:rsidR="00B20FDD" w:rsidRDefault="00B20FDD" w:rsidP="006C2519">
            <w:pPr>
              <w:spacing w:line="360" w:lineRule="auto"/>
              <w:rPr>
                <w:rFonts w:ascii="Arial" w:hAnsi="Arial" w:cs="Arial"/>
                <w:sz w:val="24"/>
                <w:szCs w:val="24"/>
              </w:rPr>
            </w:pPr>
            <w:r>
              <w:rPr>
                <w:rFonts w:ascii="Arial" w:hAnsi="Arial" w:cs="Arial"/>
                <w:sz w:val="24"/>
                <w:szCs w:val="24"/>
              </w:rPr>
              <w:t>S.1</w:t>
            </w:r>
          </w:p>
        </w:tc>
        <w:tc>
          <w:tcPr>
            <w:tcW w:w="1761" w:type="dxa"/>
          </w:tcPr>
          <w:p w:rsidR="00B20FDD" w:rsidRDefault="00B20FDD" w:rsidP="006C2519">
            <w:pPr>
              <w:rPr>
                <w:rFonts w:ascii="Arial" w:hAnsi="Arial" w:cs="Arial"/>
              </w:rPr>
            </w:pPr>
            <w:r>
              <w:rPr>
                <w:rFonts w:ascii="Arial" w:hAnsi="Arial" w:cs="Arial"/>
                <w:sz w:val="24"/>
                <w:szCs w:val="24"/>
              </w:rPr>
              <w:t>596/IX/2014</w:t>
            </w:r>
          </w:p>
        </w:tc>
        <w:tc>
          <w:tcPr>
            <w:tcW w:w="984" w:type="dxa"/>
          </w:tcPr>
          <w:p w:rsidR="00B20FDD" w:rsidRDefault="00B20FDD" w:rsidP="006C2519">
            <w:pPr>
              <w:jc w:val="center"/>
              <w:rPr>
                <w:rFonts w:ascii="Arial" w:hAnsi="Arial" w:cs="Arial"/>
                <w:sz w:val="24"/>
                <w:szCs w:val="24"/>
              </w:rPr>
            </w:pPr>
            <w:r>
              <w:rPr>
                <w:rFonts w:ascii="Arial" w:hAnsi="Arial" w:cs="Arial"/>
                <w:sz w:val="24"/>
                <w:szCs w:val="24"/>
              </w:rPr>
              <w:t>2014</w:t>
            </w:r>
          </w:p>
        </w:tc>
      </w:tr>
    </w:tbl>
    <w:p w:rsidR="00B20FDD" w:rsidRDefault="00B20FDD" w:rsidP="00B20FDD">
      <w:pPr>
        <w:pStyle w:val="NoSpacing"/>
        <w:spacing w:line="276" w:lineRule="auto"/>
        <w:jc w:val="both"/>
        <w:rPr>
          <w:rFonts w:ascii="Arial" w:hAnsi="Arial" w:cs="Arial"/>
          <w:b/>
          <w:sz w:val="24"/>
          <w:szCs w:val="24"/>
        </w:rPr>
      </w:pPr>
    </w:p>
    <w:p w:rsidR="00E74AF5" w:rsidRDefault="00E74AF5" w:rsidP="00B20FDD">
      <w:pPr>
        <w:pStyle w:val="NoSpacing"/>
        <w:tabs>
          <w:tab w:val="left" w:pos="2346"/>
        </w:tabs>
        <w:spacing w:line="276" w:lineRule="auto"/>
        <w:jc w:val="both"/>
        <w:rPr>
          <w:rFonts w:ascii="Arial" w:hAnsi="Arial" w:cs="Arial"/>
          <w:b/>
          <w:sz w:val="24"/>
          <w:szCs w:val="24"/>
        </w:rPr>
      </w:pPr>
    </w:p>
    <w:p w:rsidR="00B20FDD" w:rsidRDefault="00B20FDD" w:rsidP="00B20FDD">
      <w:pPr>
        <w:pStyle w:val="NoSpacing"/>
        <w:tabs>
          <w:tab w:val="left" w:pos="2346"/>
        </w:tabs>
        <w:spacing w:line="276" w:lineRule="auto"/>
        <w:jc w:val="both"/>
        <w:rPr>
          <w:rFonts w:ascii="Arial" w:hAnsi="Arial" w:cs="Arial"/>
          <w:b/>
          <w:sz w:val="24"/>
          <w:szCs w:val="24"/>
          <w:lang w:val="en-US"/>
        </w:rPr>
      </w:pPr>
      <w:r>
        <w:rPr>
          <w:rFonts w:ascii="Arial" w:hAnsi="Arial" w:cs="Arial"/>
          <w:b/>
          <w:sz w:val="24"/>
          <w:szCs w:val="24"/>
        </w:rPr>
        <w:tab/>
      </w:r>
    </w:p>
    <w:p w:rsidR="00B20FDD" w:rsidRDefault="00B20FDD" w:rsidP="00B20FDD">
      <w:pPr>
        <w:pStyle w:val="NoSpacing"/>
        <w:tabs>
          <w:tab w:val="left" w:pos="2346"/>
        </w:tabs>
        <w:spacing w:line="276" w:lineRule="auto"/>
        <w:jc w:val="both"/>
        <w:rPr>
          <w:rFonts w:ascii="Arial" w:hAnsi="Arial" w:cs="Arial"/>
          <w:b/>
          <w:sz w:val="24"/>
          <w:szCs w:val="24"/>
          <w:lang w:val="en-US"/>
        </w:rPr>
      </w:pPr>
    </w:p>
    <w:p w:rsidR="00B20FDD" w:rsidRDefault="00B20FDD" w:rsidP="00B20FDD">
      <w:pPr>
        <w:pStyle w:val="NoSpacing"/>
        <w:tabs>
          <w:tab w:val="left" w:pos="2346"/>
        </w:tabs>
        <w:spacing w:line="276" w:lineRule="auto"/>
        <w:jc w:val="both"/>
        <w:rPr>
          <w:rFonts w:ascii="Arial" w:hAnsi="Arial" w:cs="Arial"/>
          <w:b/>
          <w:sz w:val="24"/>
          <w:szCs w:val="24"/>
          <w:lang w:val="en-US"/>
        </w:rPr>
      </w:pPr>
    </w:p>
    <w:p w:rsidR="00B20FDD" w:rsidRDefault="00B20FDD" w:rsidP="00B20FDD">
      <w:pPr>
        <w:pStyle w:val="NoSpacing"/>
        <w:spacing w:line="276" w:lineRule="auto"/>
        <w:jc w:val="center"/>
        <w:rPr>
          <w:rFonts w:ascii="Arial" w:hAnsi="Arial" w:cs="Arial"/>
          <w:b/>
          <w:sz w:val="24"/>
          <w:szCs w:val="24"/>
        </w:rPr>
      </w:pPr>
      <w:r>
        <w:rPr>
          <w:rFonts w:ascii="Arial" w:hAnsi="Arial" w:cs="Arial"/>
          <w:b/>
          <w:sz w:val="24"/>
          <w:szCs w:val="24"/>
        </w:rPr>
        <w:lastRenderedPageBreak/>
        <w:t xml:space="preserve">                   Gambar 3 : Struktur Organisasi BPD</w:t>
      </w:r>
    </w:p>
    <w:p w:rsidR="00B20FDD" w:rsidRDefault="00B20FDD" w:rsidP="00B20FDD">
      <w:pPr>
        <w:pStyle w:val="NoSpacing"/>
        <w:spacing w:line="276" w:lineRule="auto"/>
        <w:ind w:left="1146"/>
        <w:jc w:val="both"/>
        <w:rPr>
          <w:rFonts w:ascii="Arial" w:hAnsi="Arial" w:cs="Arial"/>
          <w:b/>
          <w:sz w:val="24"/>
          <w:szCs w:val="24"/>
        </w:rPr>
      </w:pPr>
      <w:r>
        <w:rPr>
          <w:rFonts w:ascii="Arial" w:hAnsi="Arial" w:cs="Arial"/>
          <w:lang w:eastAsia="en-US"/>
        </w:rPr>
        <w:t xml:space="preserve">         </w:t>
      </w:r>
      <w:r>
        <w:rPr>
          <w:rFonts w:ascii="Arial" w:hAnsi="Arial" w:cs="Arial"/>
          <w:noProof/>
          <w:lang w:val="en-US" w:eastAsia="en-US"/>
        </w:rPr>
        <w:drawing>
          <wp:inline distT="0" distB="0" distL="0" distR="0" wp14:anchorId="15CA9E3B" wp14:editId="19250A17">
            <wp:extent cx="5179695" cy="4060190"/>
            <wp:effectExtent l="0" t="0" r="190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rcRect l="26475" t="22222" r="27239" b="13273"/>
                    <a:stretch>
                      <a:fillRect/>
                    </a:stretch>
                  </pic:blipFill>
                  <pic:spPr>
                    <a:xfrm>
                      <a:off x="0" y="0"/>
                      <a:ext cx="5200214" cy="4076441"/>
                    </a:xfrm>
                    <a:prstGeom prst="rect">
                      <a:avLst/>
                    </a:prstGeom>
                    <a:ln>
                      <a:noFill/>
                    </a:ln>
                  </pic:spPr>
                </pic:pic>
              </a:graphicData>
            </a:graphic>
          </wp:inline>
        </w:drawing>
      </w:r>
    </w:p>
    <w:p w:rsidR="00B20FDD" w:rsidRDefault="00B20FDD" w:rsidP="00B20FDD">
      <w:pPr>
        <w:pStyle w:val="NoSpacing"/>
        <w:spacing w:line="276" w:lineRule="auto"/>
        <w:jc w:val="both"/>
        <w:rPr>
          <w:rFonts w:ascii="Arial" w:hAnsi="Arial" w:cs="Arial"/>
          <w:b/>
          <w:sz w:val="24"/>
          <w:szCs w:val="24"/>
        </w:rPr>
      </w:pPr>
    </w:p>
    <w:p w:rsidR="00B20FDD" w:rsidRDefault="00B20FDD" w:rsidP="00B20FDD">
      <w:pPr>
        <w:tabs>
          <w:tab w:val="left" w:pos="2410"/>
        </w:tabs>
        <w:autoSpaceDE w:val="0"/>
        <w:autoSpaceDN w:val="0"/>
        <w:adjustRightInd w:val="0"/>
        <w:spacing w:line="360" w:lineRule="auto"/>
        <w:ind w:left="993" w:hanging="426"/>
        <w:rPr>
          <w:rFonts w:ascii="Arial" w:hAnsi="Arial" w:cs="Arial"/>
          <w:b/>
          <w:sz w:val="24"/>
          <w:szCs w:val="24"/>
          <w:lang w:val="id-ID" w:eastAsia="id-ID"/>
        </w:rPr>
      </w:pPr>
      <w:r>
        <w:rPr>
          <w:rFonts w:ascii="Arial" w:hAnsi="Arial" w:cs="Arial"/>
          <w:b/>
          <w:sz w:val="24"/>
          <w:szCs w:val="24"/>
          <w:lang w:eastAsia="id-ID"/>
        </w:rPr>
        <w:t xml:space="preserve">B. </w:t>
      </w:r>
      <w:r>
        <w:rPr>
          <w:rFonts w:ascii="Arial" w:hAnsi="Arial" w:cs="Arial"/>
          <w:b/>
          <w:sz w:val="24"/>
          <w:szCs w:val="24"/>
          <w:lang w:val="id-ID" w:eastAsia="id-ID"/>
        </w:rPr>
        <w:t xml:space="preserve"> </w:t>
      </w:r>
      <w:r>
        <w:rPr>
          <w:rFonts w:ascii="Arial" w:hAnsi="Arial" w:cs="Arial"/>
          <w:b/>
          <w:sz w:val="24"/>
          <w:szCs w:val="24"/>
          <w:lang w:eastAsia="id-ID"/>
        </w:rPr>
        <w:t>Lembaga Masyarakat  Desa</w:t>
      </w:r>
    </w:p>
    <w:p w:rsidR="00B20FDD" w:rsidRDefault="00B20FDD" w:rsidP="00B20FDD">
      <w:pPr>
        <w:tabs>
          <w:tab w:val="left" w:pos="2410"/>
        </w:tabs>
        <w:autoSpaceDE w:val="0"/>
        <w:autoSpaceDN w:val="0"/>
        <w:adjustRightInd w:val="0"/>
        <w:spacing w:line="360" w:lineRule="auto"/>
        <w:ind w:left="993" w:firstLine="425"/>
        <w:rPr>
          <w:rFonts w:ascii="Arial" w:hAnsi="Arial" w:cs="Arial"/>
          <w:b/>
          <w:sz w:val="24"/>
          <w:szCs w:val="24"/>
          <w:lang w:val="id-ID" w:eastAsia="id-ID"/>
        </w:rPr>
      </w:pPr>
      <w:r>
        <w:rPr>
          <w:rFonts w:ascii="Arial" w:hAnsi="Arial" w:cs="Arial"/>
          <w:bCs/>
          <w:sz w:val="24"/>
          <w:szCs w:val="24"/>
        </w:rPr>
        <w:t>Didalam pembentukan kelembagaan Desa di Desa TellulimpoE selalu melalui Musyawarah Desa dengan melibatkan kelompok-kelompok perempuan didalam pengambilan keputusan  untuk mewujudkan</w:t>
      </w:r>
      <w:r>
        <w:rPr>
          <w:rFonts w:ascii="Arial" w:hAnsi="Arial" w:cs="Arial"/>
          <w:sz w:val="24"/>
          <w:szCs w:val="24"/>
          <w:lang w:eastAsia="id-ID"/>
        </w:rPr>
        <w:t xml:space="preserve"> pelaksanaan pemerintahan, pembangunan secara Partisipatif  baik secara swadaya maupun gotong royong.</w:t>
      </w:r>
    </w:p>
    <w:p w:rsidR="00B20FDD" w:rsidRDefault="00B20FDD" w:rsidP="00B20FDD">
      <w:pPr>
        <w:tabs>
          <w:tab w:val="left" w:pos="2410"/>
        </w:tabs>
        <w:autoSpaceDE w:val="0"/>
        <w:autoSpaceDN w:val="0"/>
        <w:adjustRightInd w:val="0"/>
        <w:spacing w:line="360" w:lineRule="auto"/>
        <w:ind w:left="993" w:firstLine="425"/>
        <w:rPr>
          <w:rFonts w:ascii="Arial" w:hAnsi="Arial" w:cs="Arial"/>
          <w:bCs/>
          <w:sz w:val="24"/>
          <w:szCs w:val="24"/>
          <w:lang w:val="id-ID"/>
        </w:rPr>
      </w:pPr>
      <w:r>
        <w:rPr>
          <w:rFonts w:ascii="Arial" w:hAnsi="Arial" w:cs="Arial"/>
          <w:bCs/>
          <w:sz w:val="24"/>
          <w:szCs w:val="24"/>
        </w:rPr>
        <w:t>Adapun kelembagaan Desa tersebut adalah sebagai berikut :</w:t>
      </w:r>
    </w:p>
    <w:p w:rsidR="00B20FDD" w:rsidRDefault="00B20FDD" w:rsidP="00B20FDD">
      <w:pPr>
        <w:pStyle w:val="ListParagraph"/>
        <w:numPr>
          <w:ilvl w:val="6"/>
          <w:numId w:val="20"/>
        </w:numPr>
        <w:autoSpaceDE w:val="0"/>
        <w:autoSpaceDN w:val="0"/>
        <w:adjustRightInd w:val="0"/>
        <w:spacing w:line="360" w:lineRule="auto"/>
        <w:ind w:left="994" w:hanging="14"/>
        <w:rPr>
          <w:rFonts w:ascii="Arial" w:hAnsi="Arial" w:cs="Arial"/>
          <w:b/>
          <w:sz w:val="24"/>
          <w:szCs w:val="24"/>
        </w:rPr>
      </w:pPr>
      <w:r>
        <w:rPr>
          <w:rFonts w:ascii="Arial" w:hAnsi="Arial" w:cs="Arial"/>
          <w:b/>
          <w:sz w:val="24"/>
          <w:szCs w:val="24"/>
        </w:rPr>
        <w:t>Lembaga Pemberdayaan Masyarakat Desa (LPMD)</w:t>
      </w:r>
    </w:p>
    <w:p w:rsidR="00B20FDD" w:rsidRDefault="00B20FDD" w:rsidP="00B20FDD">
      <w:pPr>
        <w:tabs>
          <w:tab w:val="left" w:pos="2410"/>
        </w:tabs>
        <w:autoSpaceDE w:val="0"/>
        <w:autoSpaceDN w:val="0"/>
        <w:adjustRightInd w:val="0"/>
        <w:spacing w:line="360" w:lineRule="auto"/>
        <w:rPr>
          <w:rFonts w:ascii="Arial" w:hAnsi="Arial" w:cs="Arial"/>
          <w:b/>
          <w:sz w:val="24"/>
          <w:szCs w:val="24"/>
          <w:lang w:val="id-ID"/>
        </w:rPr>
      </w:pPr>
      <w:r>
        <w:rPr>
          <w:rFonts w:ascii="Arial" w:hAnsi="Arial" w:cs="Arial"/>
          <w:b/>
          <w:sz w:val="24"/>
          <w:szCs w:val="24"/>
          <w:lang w:val="id-ID"/>
        </w:rPr>
        <w:tab/>
      </w:r>
      <w:r>
        <w:rPr>
          <w:rFonts w:ascii="Arial" w:hAnsi="Arial" w:cs="Arial"/>
          <w:b/>
          <w:sz w:val="24"/>
          <w:szCs w:val="24"/>
          <w:lang w:val="id-ID"/>
        </w:rPr>
        <w:tab/>
        <w:t xml:space="preserve">      Tabel 8 : Data Anggota LPMD</w:t>
      </w:r>
    </w:p>
    <w:tbl>
      <w:tblPr>
        <w:tblW w:w="8524" w:type="dxa"/>
        <w:tblInd w:w="1461" w:type="dxa"/>
        <w:tblLayout w:type="fixed"/>
        <w:tblLook w:val="04A0" w:firstRow="1" w:lastRow="0" w:firstColumn="1" w:lastColumn="0" w:noHBand="0" w:noVBand="1"/>
      </w:tblPr>
      <w:tblGrid>
        <w:gridCol w:w="588"/>
        <w:gridCol w:w="1904"/>
        <w:gridCol w:w="518"/>
        <w:gridCol w:w="490"/>
        <w:gridCol w:w="1374"/>
        <w:gridCol w:w="935"/>
        <w:gridCol w:w="1675"/>
        <w:gridCol w:w="1031"/>
        <w:gridCol w:w="9"/>
      </w:tblGrid>
      <w:tr w:rsidR="00B20FDD" w:rsidTr="006C2519">
        <w:trPr>
          <w:gridAfter w:val="1"/>
          <w:wAfter w:w="9" w:type="dxa"/>
          <w:trHeight w:val="232"/>
        </w:trPr>
        <w:tc>
          <w:tcPr>
            <w:tcW w:w="8515" w:type="dxa"/>
            <w:gridSpan w:val="8"/>
            <w:tcBorders>
              <w:top w:val="nil"/>
              <w:left w:val="nil"/>
              <w:bottom w:val="nil"/>
              <w:right w:val="nil"/>
            </w:tcBorders>
          </w:tcPr>
          <w:p w:rsidR="00B20FDD" w:rsidRDefault="00B20FDD" w:rsidP="006C2519">
            <w:pPr>
              <w:rPr>
                <w:rFonts w:ascii="Arial" w:hAnsi="Arial" w:cs="Arial"/>
                <w:b/>
                <w:sz w:val="24"/>
                <w:szCs w:val="24"/>
              </w:rPr>
            </w:pPr>
          </w:p>
        </w:tc>
      </w:tr>
      <w:tr w:rsidR="00B20FDD" w:rsidTr="006C2519">
        <w:trPr>
          <w:trHeight w:val="466"/>
        </w:trPr>
        <w:tc>
          <w:tcPr>
            <w:tcW w:w="58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B20FDD" w:rsidRDefault="00B20FDD" w:rsidP="006C2519">
            <w:pPr>
              <w:jc w:val="center"/>
              <w:rPr>
                <w:rFonts w:ascii="Arial" w:hAnsi="Arial" w:cs="Arial"/>
                <w:szCs w:val="24"/>
              </w:rPr>
            </w:pPr>
            <w:r>
              <w:rPr>
                <w:rFonts w:ascii="Arial" w:hAnsi="Arial" w:cs="Arial"/>
                <w:szCs w:val="24"/>
              </w:rPr>
              <w:t>No</w:t>
            </w:r>
          </w:p>
        </w:tc>
        <w:tc>
          <w:tcPr>
            <w:tcW w:w="1904"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B20FDD" w:rsidRDefault="00B20FDD" w:rsidP="006C2519">
            <w:pPr>
              <w:jc w:val="center"/>
              <w:rPr>
                <w:rFonts w:ascii="Arial" w:hAnsi="Arial" w:cs="Arial"/>
                <w:szCs w:val="24"/>
              </w:rPr>
            </w:pPr>
            <w:r>
              <w:rPr>
                <w:rFonts w:ascii="Arial" w:hAnsi="Arial" w:cs="Arial"/>
                <w:szCs w:val="24"/>
              </w:rPr>
              <w:t>Nama Lengkap</w:t>
            </w:r>
          </w:p>
        </w:tc>
        <w:tc>
          <w:tcPr>
            <w:tcW w:w="1008"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B20FDD" w:rsidRDefault="00B20FDD" w:rsidP="006C2519">
            <w:pPr>
              <w:jc w:val="center"/>
              <w:rPr>
                <w:rFonts w:ascii="Arial" w:hAnsi="Arial" w:cs="Arial"/>
                <w:szCs w:val="24"/>
              </w:rPr>
            </w:pPr>
            <w:r>
              <w:rPr>
                <w:rFonts w:ascii="Arial" w:hAnsi="Arial" w:cs="Arial"/>
                <w:szCs w:val="24"/>
              </w:rPr>
              <w:t>Jenis Kelamin</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B20FDD" w:rsidRDefault="00B20FDD" w:rsidP="006C2519">
            <w:pPr>
              <w:jc w:val="center"/>
              <w:rPr>
                <w:rFonts w:ascii="Arial" w:hAnsi="Arial" w:cs="Arial"/>
                <w:szCs w:val="24"/>
              </w:rPr>
            </w:pPr>
            <w:r>
              <w:rPr>
                <w:rFonts w:ascii="Arial" w:hAnsi="Arial" w:cs="Arial"/>
                <w:szCs w:val="24"/>
              </w:rPr>
              <w:t>Jabatan</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B20FDD" w:rsidRDefault="00B20FDD" w:rsidP="006C2519">
            <w:pPr>
              <w:jc w:val="center"/>
              <w:rPr>
                <w:rFonts w:ascii="Arial" w:hAnsi="Arial" w:cs="Arial"/>
                <w:szCs w:val="24"/>
              </w:rPr>
            </w:pPr>
            <w:r>
              <w:rPr>
                <w:rFonts w:ascii="Arial" w:hAnsi="Arial" w:cs="Arial"/>
                <w:szCs w:val="24"/>
              </w:rPr>
              <w:t>Pendidikan</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B20FDD" w:rsidRDefault="00B20FDD" w:rsidP="006C2519">
            <w:pPr>
              <w:jc w:val="center"/>
              <w:rPr>
                <w:rFonts w:ascii="Arial" w:hAnsi="Arial" w:cs="Arial"/>
                <w:szCs w:val="24"/>
              </w:rPr>
            </w:pPr>
            <w:r>
              <w:rPr>
                <w:rFonts w:ascii="Arial" w:hAnsi="Arial" w:cs="Arial"/>
                <w:szCs w:val="24"/>
              </w:rPr>
              <w:t>No. SK</w:t>
            </w:r>
          </w:p>
        </w:tc>
        <w:tc>
          <w:tcPr>
            <w:tcW w:w="1040" w:type="dxa"/>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B20FDD" w:rsidRDefault="00B20FDD" w:rsidP="006C2519">
            <w:pPr>
              <w:jc w:val="center"/>
              <w:rPr>
                <w:rFonts w:ascii="Arial" w:hAnsi="Arial" w:cs="Arial"/>
                <w:szCs w:val="24"/>
              </w:rPr>
            </w:pPr>
            <w:r>
              <w:rPr>
                <w:rFonts w:ascii="Arial" w:hAnsi="Arial" w:cs="Arial"/>
                <w:szCs w:val="24"/>
              </w:rPr>
              <w:t>Tahun</w:t>
            </w:r>
          </w:p>
        </w:tc>
      </w:tr>
      <w:tr w:rsidR="00B20FDD" w:rsidTr="006C2519">
        <w:trPr>
          <w:trHeight w:val="146"/>
        </w:trPr>
        <w:tc>
          <w:tcPr>
            <w:tcW w:w="588" w:type="dxa"/>
            <w:vMerge/>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sz w:val="24"/>
                <w:szCs w:val="24"/>
              </w:rPr>
            </w:pPr>
          </w:p>
        </w:tc>
        <w:tc>
          <w:tcPr>
            <w:tcW w:w="1904" w:type="dxa"/>
            <w:vMerge/>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20FDD" w:rsidRDefault="00B20FDD" w:rsidP="006C2519">
            <w:pPr>
              <w:rPr>
                <w:rFonts w:ascii="Arial" w:hAnsi="Arial" w:cs="Arial"/>
                <w:sz w:val="24"/>
                <w:szCs w:val="24"/>
              </w:rPr>
            </w:pPr>
            <w:r>
              <w:rPr>
                <w:rFonts w:ascii="Arial" w:hAnsi="Arial" w:cs="Arial"/>
                <w:sz w:val="24"/>
                <w:szCs w:val="24"/>
              </w:rPr>
              <w:t>Lk</w:t>
            </w:r>
          </w:p>
        </w:tc>
        <w:tc>
          <w:tcPr>
            <w:tcW w:w="49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20FDD" w:rsidRDefault="00B20FDD" w:rsidP="006C2519">
            <w:pPr>
              <w:rPr>
                <w:rFonts w:ascii="Arial" w:hAnsi="Arial" w:cs="Arial"/>
                <w:sz w:val="24"/>
                <w:szCs w:val="24"/>
              </w:rPr>
            </w:pPr>
            <w:r>
              <w:rPr>
                <w:rFonts w:ascii="Arial" w:hAnsi="Arial" w:cs="Arial"/>
                <w:sz w:val="24"/>
                <w:szCs w:val="24"/>
              </w:rPr>
              <w:t>Pr</w:t>
            </w:r>
          </w:p>
        </w:tc>
        <w:tc>
          <w:tcPr>
            <w:tcW w:w="1374" w:type="dxa"/>
            <w:vMerge/>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sz w:val="24"/>
                <w:szCs w:val="24"/>
              </w:rPr>
            </w:pPr>
          </w:p>
        </w:tc>
        <w:tc>
          <w:tcPr>
            <w:tcW w:w="935" w:type="dxa"/>
            <w:vMerge/>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sz w:val="24"/>
                <w:szCs w:val="24"/>
              </w:rPr>
            </w:pPr>
          </w:p>
        </w:tc>
        <w:tc>
          <w:tcPr>
            <w:tcW w:w="1675" w:type="dxa"/>
            <w:vMerge/>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sz w:val="24"/>
                <w:szCs w:val="24"/>
              </w:rPr>
            </w:pPr>
          </w:p>
        </w:tc>
        <w:tc>
          <w:tcPr>
            <w:tcW w:w="1040" w:type="dxa"/>
            <w:gridSpan w:val="2"/>
            <w:vMerge/>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sz w:val="24"/>
                <w:szCs w:val="24"/>
              </w:rPr>
            </w:pPr>
          </w:p>
        </w:tc>
      </w:tr>
      <w:tr w:rsidR="00B20FDD" w:rsidTr="006C2519">
        <w:trPr>
          <w:trHeight w:val="232"/>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1</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H. Rusaini, B, S. Sos</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Ketua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 1</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r w:rsidR="00B20FDD" w:rsidTr="006C2519">
        <w:trPr>
          <w:trHeight w:val="232"/>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Saderia</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Sekretaris</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SMA</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r w:rsidR="00B20FDD" w:rsidTr="006C2519">
        <w:trPr>
          <w:trHeight w:val="242"/>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3</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H. Amir</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Bendahara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SLTA</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r w:rsidR="00B20FDD" w:rsidTr="006C2519">
        <w:trPr>
          <w:trHeight w:val="232"/>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4</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Ahmady, HT</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Anggota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SLTA</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r w:rsidR="00B20FDD" w:rsidTr="006C2519">
        <w:trPr>
          <w:trHeight w:val="232"/>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5</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H. Mekka</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Anggota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SLTA</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r w:rsidR="00B20FDD" w:rsidTr="006C2519">
        <w:trPr>
          <w:trHeight w:val="232"/>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6</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H. Muh. Edy</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Anggota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SLTA</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r w:rsidR="00B20FDD" w:rsidTr="006C2519">
        <w:trPr>
          <w:trHeight w:val="232"/>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7</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Andi Muhammad Yani</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Anggota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SLTA</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r w:rsidR="00B20FDD" w:rsidTr="006C2519">
        <w:trPr>
          <w:trHeight w:val="475"/>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8</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Mardiana, S.Pd</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Anggota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S.1</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r w:rsidR="00B20FDD" w:rsidTr="006C2519">
        <w:trPr>
          <w:trHeight w:val="232"/>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9</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 xml:space="preserve">Abd. Rahman, </w:t>
            </w:r>
            <w:r>
              <w:rPr>
                <w:rFonts w:ascii="Arial" w:hAnsi="Arial" w:cs="Arial"/>
              </w:rPr>
              <w:lastRenderedPageBreak/>
              <w:t>S,Pd</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lastRenderedPageBreak/>
              <w:t>√</w:t>
            </w: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Anggota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S.1</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w:t>
            </w:r>
            <w:r>
              <w:rPr>
                <w:rFonts w:ascii="Arial" w:hAnsi="Arial" w:cs="Arial"/>
              </w:rPr>
              <w:lastRenderedPageBreak/>
              <w:t>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lastRenderedPageBreak/>
              <w:t>2019</w:t>
            </w:r>
          </w:p>
        </w:tc>
      </w:tr>
      <w:tr w:rsidR="00B20FDD" w:rsidTr="006C2519">
        <w:trPr>
          <w:trHeight w:val="466"/>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lastRenderedPageBreak/>
              <w:t>10</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Mastuang</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Anggota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S.1</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r w:rsidR="00B20FDD" w:rsidTr="006C2519">
        <w:trPr>
          <w:trHeight w:val="466"/>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11</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Suhermin</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Anggota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SMA</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r w:rsidR="00B20FDD" w:rsidTr="006C2519">
        <w:trPr>
          <w:trHeight w:val="466"/>
        </w:trPr>
        <w:tc>
          <w:tcPr>
            <w:tcW w:w="58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12</w:t>
            </w:r>
          </w:p>
        </w:tc>
        <w:tc>
          <w:tcPr>
            <w:tcW w:w="190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Iskandar</w:t>
            </w:r>
          </w:p>
        </w:tc>
        <w:tc>
          <w:tcPr>
            <w:tcW w:w="518"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r>
              <w:rPr>
                <w:rFonts w:ascii="Arial" w:hAnsi="Arial" w:cs="Arial"/>
              </w:rPr>
              <w:t>√</w:t>
            </w:r>
          </w:p>
        </w:tc>
        <w:tc>
          <w:tcPr>
            <w:tcW w:w="49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rPr>
            </w:pPr>
          </w:p>
        </w:tc>
        <w:tc>
          <w:tcPr>
            <w:tcW w:w="1374"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Anggota</w:t>
            </w:r>
          </w:p>
        </w:tc>
        <w:tc>
          <w:tcPr>
            <w:tcW w:w="93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SD</w:t>
            </w:r>
          </w:p>
        </w:tc>
        <w:tc>
          <w:tcPr>
            <w:tcW w:w="1675" w:type="dxa"/>
            <w:tcBorders>
              <w:top w:val="single" w:sz="4" w:space="0" w:color="auto"/>
              <w:left w:val="single" w:sz="4" w:space="0" w:color="auto"/>
              <w:bottom w:val="single" w:sz="4" w:space="0" w:color="auto"/>
              <w:right w:val="single" w:sz="4" w:space="0" w:color="auto"/>
            </w:tcBorders>
          </w:tcPr>
          <w:p w:rsidR="00B20FDD" w:rsidRDefault="00B20FDD" w:rsidP="006C2519">
            <w:pPr>
              <w:rPr>
                <w:rFonts w:ascii="Arial" w:hAnsi="Arial" w:cs="Arial"/>
              </w:rPr>
            </w:pPr>
            <w:r>
              <w:rPr>
                <w:rFonts w:ascii="Arial" w:hAnsi="Arial" w:cs="Arial"/>
              </w:rPr>
              <w:t>26/KPTS-DTL/I/2019</w:t>
            </w:r>
          </w:p>
        </w:tc>
        <w:tc>
          <w:tcPr>
            <w:tcW w:w="1040"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sz w:val="24"/>
                <w:szCs w:val="24"/>
              </w:rPr>
            </w:pPr>
            <w:r>
              <w:rPr>
                <w:rFonts w:ascii="Arial" w:hAnsi="Arial" w:cs="Arial"/>
                <w:sz w:val="24"/>
                <w:szCs w:val="24"/>
              </w:rPr>
              <w:t>2019</w:t>
            </w:r>
          </w:p>
        </w:tc>
      </w:tr>
    </w:tbl>
    <w:p w:rsidR="00B20FDD" w:rsidRDefault="00B20FDD" w:rsidP="00B20FDD">
      <w:pPr>
        <w:rPr>
          <w:rFonts w:ascii="Arial" w:hAnsi="Arial" w:cs="Arial"/>
          <w:sz w:val="24"/>
          <w:szCs w:val="24"/>
        </w:rPr>
      </w:pPr>
    </w:p>
    <w:p w:rsidR="00B20FDD" w:rsidRDefault="00B20FDD" w:rsidP="00B20FDD">
      <w:pPr>
        <w:jc w:val="center"/>
        <w:rPr>
          <w:rFonts w:ascii="Arial" w:hAnsi="Arial" w:cs="Arial"/>
          <w:b/>
          <w:sz w:val="24"/>
          <w:szCs w:val="24"/>
          <w:lang w:val="id-ID"/>
        </w:rPr>
      </w:pPr>
      <w:r>
        <w:rPr>
          <w:rFonts w:ascii="Arial" w:hAnsi="Arial" w:cs="Arial"/>
          <w:b/>
          <w:sz w:val="24"/>
          <w:szCs w:val="24"/>
          <w:lang w:val="id-ID"/>
        </w:rPr>
        <w:t xml:space="preserve">         Gambar 4 : Struktur Organisasi LPMD</w:t>
      </w:r>
    </w:p>
    <w:p w:rsidR="00B20FDD" w:rsidRDefault="00B20FDD" w:rsidP="00B20FDD">
      <w:pPr>
        <w:tabs>
          <w:tab w:val="left" w:pos="600"/>
        </w:tabs>
        <w:ind w:left="1000" w:firstLineChars="245" w:firstLine="490"/>
        <w:rPr>
          <w:rFonts w:ascii="Arial" w:hAnsi="Arial" w:cs="Arial"/>
          <w:sz w:val="24"/>
          <w:szCs w:val="24"/>
          <w:lang w:val="id-ID"/>
        </w:rPr>
      </w:pPr>
      <w:r>
        <w:rPr>
          <w:rFonts w:ascii="Arial" w:hAnsi="Arial" w:cs="Arial"/>
          <w:lang w:val="id-ID"/>
        </w:rPr>
        <w:t xml:space="preserve">          </w:t>
      </w:r>
      <w:r>
        <w:rPr>
          <w:rFonts w:ascii="Arial" w:hAnsi="Arial" w:cs="Arial"/>
          <w:noProof/>
          <w:lang w:eastAsia="en-US"/>
        </w:rPr>
        <w:drawing>
          <wp:inline distT="0" distB="0" distL="0" distR="0" wp14:anchorId="61CD9B4A" wp14:editId="27CB5EF8">
            <wp:extent cx="5564505" cy="4023360"/>
            <wp:effectExtent l="0" t="0" r="1714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srcRect l="25766" t="17303" r="22815" b="12473"/>
                    <a:stretch>
                      <a:fillRect/>
                    </a:stretch>
                  </pic:blipFill>
                  <pic:spPr>
                    <a:xfrm>
                      <a:off x="0" y="0"/>
                      <a:ext cx="5564505" cy="4044870"/>
                    </a:xfrm>
                    <a:prstGeom prst="rect">
                      <a:avLst/>
                    </a:prstGeom>
                    <a:ln>
                      <a:noFill/>
                    </a:ln>
                  </pic:spPr>
                </pic:pic>
              </a:graphicData>
            </a:graphic>
          </wp:inline>
        </w:drawing>
      </w:r>
    </w:p>
    <w:p w:rsidR="00B20FDD" w:rsidRDefault="00B20FDD" w:rsidP="00B20FDD">
      <w:pPr>
        <w:tabs>
          <w:tab w:val="left" w:pos="2331"/>
        </w:tabs>
        <w:ind w:left="709"/>
        <w:rPr>
          <w:rFonts w:ascii="Arial" w:hAnsi="Arial" w:cs="Arial"/>
          <w:sz w:val="24"/>
          <w:szCs w:val="24"/>
          <w:lang w:val="id-ID"/>
        </w:rPr>
      </w:pPr>
      <w:r>
        <w:rPr>
          <w:rFonts w:ascii="Arial" w:hAnsi="Arial" w:cs="Arial"/>
          <w:sz w:val="24"/>
          <w:szCs w:val="24"/>
          <w:lang w:val="id-ID"/>
        </w:rPr>
        <w:tab/>
      </w:r>
    </w:p>
    <w:p w:rsidR="00B20FDD" w:rsidRDefault="00B20FDD" w:rsidP="00B20FDD">
      <w:pPr>
        <w:pStyle w:val="ListParagraph"/>
        <w:numPr>
          <w:ilvl w:val="6"/>
          <w:numId w:val="20"/>
        </w:numPr>
        <w:spacing w:line="276" w:lineRule="auto"/>
        <w:ind w:left="1418" w:hanging="425"/>
        <w:rPr>
          <w:rFonts w:ascii="Arial" w:hAnsi="Arial" w:cs="Arial"/>
          <w:b/>
          <w:sz w:val="24"/>
          <w:szCs w:val="24"/>
        </w:rPr>
      </w:pPr>
      <w:r>
        <w:rPr>
          <w:rFonts w:ascii="Arial" w:hAnsi="Arial" w:cs="Arial"/>
          <w:b/>
          <w:sz w:val="24"/>
          <w:szCs w:val="24"/>
        </w:rPr>
        <w:t>Rukun Tetangga dan Rukun Warga (RT/RW)</w:t>
      </w:r>
    </w:p>
    <w:p w:rsidR="00B20FDD" w:rsidRDefault="00B20FDD" w:rsidP="00B20FDD">
      <w:pPr>
        <w:spacing w:line="276" w:lineRule="auto"/>
        <w:ind w:left="993"/>
        <w:jc w:val="center"/>
        <w:rPr>
          <w:rFonts w:ascii="Arial" w:hAnsi="Arial" w:cs="Arial"/>
          <w:b/>
          <w:sz w:val="24"/>
          <w:szCs w:val="24"/>
        </w:rPr>
      </w:pPr>
      <w:r>
        <w:rPr>
          <w:rFonts w:ascii="Arial" w:hAnsi="Arial" w:cs="Arial"/>
          <w:b/>
          <w:sz w:val="24"/>
          <w:szCs w:val="24"/>
          <w:lang w:val="id-ID"/>
        </w:rPr>
        <w:t>Tabel 9 : Data Ketua RT dan Ketua RW</w:t>
      </w:r>
    </w:p>
    <w:tbl>
      <w:tblPr>
        <w:tblStyle w:val="TableGrid"/>
        <w:tblW w:w="8608" w:type="dxa"/>
        <w:tblInd w:w="1434" w:type="dxa"/>
        <w:tblLayout w:type="fixed"/>
        <w:tblLook w:val="04A0" w:firstRow="1" w:lastRow="0" w:firstColumn="1" w:lastColumn="0" w:noHBand="0" w:noVBand="1"/>
      </w:tblPr>
      <w:tblGrid>
        <w:gridCol w:w="599"/>
        <w:gridCol w:w="1659"/>
        <w:gridCol w:w="578"/>
        <w:gridCol w:w="576"/>
        <w:gridCol w:w="1732"/>
        <w:gridCol w:w="866"/>
        <w:gridCol w:w="2598"/>
      </w:tblGrid>
      <w:tr w:rsidR="00B20FDD" w:rsidTr="006C2519">
        <w:trPr>
          <w:trHeight w:val="293"/>
        </w:trPr>
        <w:tc>
          <w:tcPr>
            <w:tcW w:w="8608" w:type="dxa"/>
            <w:gridSpan w:val="7"/>
            <w:tcBorders>
              <w:top w:val="nil"/>
              <w:left w:val="nil"/>
              <w:right w:val="nil"/>
            </w:tcBorders>
          </w:tcPr>
          <w:p w:rsidR="00B20FDD" w:rsidRDefault="00B20FDD" w:rsidP="006C2519">
            <w:pPr>
              <w:jc w:val="center"/>
              <w:rPr>
                <w:rFonts w:ascii="Arial" w:hAnsi="Arial" w:cs="Arial"/>
                <w:sz w:val="24"/>
                <w:szCs w:val="24"/>
                <w:lang w:eastAsia="id-ID"/>
              </w:rPr>
            </w:pPr>
          </w:p>
        </w:tc>
      </w:tr>
      <w:tr w:rsidR="00B20FDD" w:rsidTr="006C2519">
        <w:trPr>
          <w:trHeight w:val="447"/>
        </w:trPr>
        <w:tc>
          <w:tcPr>
            <w:tcW w:w="599" w:type="dxa"/>
            <w:vMerge w:val="restart"/>
            <w:shd w:val="clear" w:color="auto" w:fill="F2DBDB" w:themeFill="accent2" w:themeFillTint="33"/>
            <w:vAlign w:val="center"/>
          </w:tcPr>
          <w:p w:rsidR="00B20FDD" w:rsidRDefault="00B20FDD" w:rsidP="006C2519">
            <w:pPr>
              <w:jc w:val="center"/>
              <w:rPr>
                <w:rFonts w:ascii="Arial" w:hAnsi="Arial" w:cs="Arial"/>
                <w:b/>
                <w:lang w:eastAsia="id-ID"/>
              </w:rPr>
            </w:pPr>
            <w:r>
              <w:rPr>
                <w:rFonts w:ascii="Arial" w:hAnsi="Arial" w:cs="Arial"/>
                <w:b/>
                <w:lang w:eastAsia="id-ID"/>
              </w:rPr>
              <w:t>No.</w:t>
            </w:r>
          </w:p>
        </w:tc>
        <w:tc>
          <w:tcPr>
            <w:tcW w:w="1659" w:type="dxa"/>
            <w:vMerge w:val="restart"/>
            <w:shd w:val="clear" w:color="auto" w:fill="F2DBDB" w:themeFill="accent2" w:themeFillTint="33"/>
            <w:vAlign w:val="center"/>
          </w:tcPr>
          <w:p w:rsidR="00B20FDD" w:rsidRDefault="00B20FDD" w:rsidP="006C2519">
            <w:pPr>
              <w:jc w:val="center"/>
              <w:rPr>
                <w:rFonts w:ascii="Arial" w:hAnsi="Arial" w:cs="Arial"/>
                <w:b/>
                <w:lang w:eastAsia="id-ID"/>
              </w:rPr>
            </w:pPr>
            <w:r>
              <w:rPr>
                <w:rFonts w:ascii="Arial" w:hAnsi="Arial" w:cs="Arial"/>
                <w:b/>
                <w:lang w:eastAsia="id-ID"/>
              </w:rPr>
              <w:t>Nama Lengkap</w:t>
            </w:r>
          </w:p>
        </w:tc>
        <w:tc>
          <w:tcPr>
            <w:tcW w:w="1154" w:type="dxa"/>
            <w:gridSpan w:val="2"/>
            <w:shd w:val="clear" w:color="auto" w:fill="F2DBDB" w:themeFill="accent2" w:themeFillTint="33"/>
            <w:vAlign w:val="center"/>
          </w:tcPr>
          <w:p w:rsidR="00B20FDD" w:rsidRDefault="00B20FDD" w:rsidP="006C2519">
            <w:pPr>
              <w:jc w:val="center"/>
              <w:rPr>
                <w:rFonts w:ascii="Arial" w:hAnsi="Arial" w:cs="Arial"/>
                <w:b/>
                <w:lang w:eastAsia="id-ID"/>
              </w:rPr>
            </w:pPr>
            <w:r>
              <w:rPr>
                <w:rFonts w:ascii="Arial" w:hAnsi="Arial" w:cs="Arial"/>
                <w:b/>
                <w:lang w:eastAsia="id-ID"/>
              </w:rPr>
              <w:t>Jenis Kelamin</w:t>
            </w:r>
          </w:p>
        </w:tc>
        <w:tc>
          <w:tcPr>
            <w:tcW w:w="1732" w:type="dxa"/>
            <w:vMerge w:val="restart"/>
            <w:shd w:val="clear" w:color="auto" w:fill="F2DBDB" w:themeFill="accent2" w:themeFillTint="33"/>
            <w:vAlign w:val="center"/>
          </w:tcPr>
          <w:p w:rsidR="00B20FDD" w:rsidRDefault="00B20FDD" w:rsidP="006C2519">
            <w:pPr>
              <w:jc w:val="center"/>
              <w:rPr>
                <w:rFonts w:ascii="Arial" w:hAnsi="Arial" w:cs="Arial"/>
                <w:b/>
                <w:lang w:eastAsia="id-ID"/>
              </w:rPr>
            </w:pPr>
            <w:r>
              <w:rPr>
                <w:rFonts w:ascii="Arial" w:hAnsi="Arial" w:cs="Arial"/>
                <w:b/>
                <w:lang w:eastAsia="id-ID"/>
              </w:rPr>
              <w:t>Jabatan</w:t>
            </w:r>
          </w:p>
        </w:tc>
        <w:tc>
          <w:tcPr>
            <w:tcW w:w="866" w:type="dxa"/>
            <w:vMerge w:val="restart"/>
            <w:shd w:val="clear" w:color="auto" w:fill="F2DBDB" w:themeFill="accent2" w:themeFillTint="33"/>
            <w:vAlign w:val="center"/>
          </w:tcPr>
          <w:p w:rsidR="00B20FDD" w:rsidRDefault="00B20FDD" w:rsidP="006C2519">
            <w:pPr>
              <w:jc w:val="center"/>
              <w:rPr>
                <w:rFonts w:ascii="Arial" w:hAnsi="Arial" w:cs="Arial"/>
                <w:b/>
                <w:lang w:eastAsia="id-ID"/>
              </w:rPr>
            </w:pPr>
            <w:r>
              <w:rPr>
                <w:rFonts w:ascii="Arial" w:hAnsi="Arial" w:cs="Arial"/>
                <w:b/>
                <w:lang w:eastAsia="id-ID"/>
              </w:rPr>
              <w:t>Pendi</w:t>
            </w:r>
          </w:p>
          <w:p w:rsidR="00B20FDD" w:rsidRDefault="00B20FDD" w:rsidP="006C2519">
            <w:pPr>
              <w:jc w:val="center"/>
              <w:rPr>
                <w:rFonts w:ascii="Arial" w:hAnsi="Arial" w:cs="Arial"/>
                <w:b/>
                <w:lang w:eastAsia="id-ID"/>
              </w:rPr>
            </w:pPr>
            <w:r>
              <w:rPr>
                <w:rFonts w:ascii="Arial" w:hAnsi="Arial" w:cs="Arial"/>
                <w:b/>
                <w:lang w:eastAsia="id-ID"/>
              </w:rPr>
              <w:t>dikan</w:t>
            </w:r>
          </w:p>
        </w:tc>
        <w:tc>
          <w:tcPr>
            <w:tcW w:w="2597" w:type="dxa"/>
            <w:vMerge w:val="restart"/>
            <w:shd w:val="clear" w:color="auto" w:fill="F2DBDB" w:themeFill="accent2" w:themeFillTint="33"/>
            <w:vAlign w:val="center"/>
          </w:tcPr>
          <w:p w:rsidR="00B20FDD" w:rsidRDefault="00B20FDD" w:rsidP="006C2519">
            <w:pPr>
              <w:jc w:val="center"/>
              <w:rPr>
                <w:rFonts w:ascii="Arial" w:hAnsi="Arial" w:cs="Arial"/>
                <w:b/>
                <w:sz w:val="24"/>
                <w:szCs w:val="24"/>
                <w:lang w:eastAsia="id-ID"/>
              </w:rPr>
            </w:pPr>
            <w:r>
              <w:rPr>
                <w:rFonts w:ascii="Arial" w:hAnsi="Arial" w:cs="Arial"/>
                <w:b/>
                <w:lang w:eastAsia="id-ID"/>
              </w:rPr>
              <w:t>No. SK</w:t>
            </w:r>
            <w:r>
              <w:rPr>
                <w:rFonts w:ascii="Arial" w:hAnsi="Arial" w:cs="Arial"/>
                <w:sz w:val="24"/>
                <w:szCs w:val="24"/>
                <w:lang w:eastAsia="id-ID"/>
              </w:rPr>
              <w:t xml:space="preserve"> </w:t>
            </w:r>
            <w:r>
              <w:rPr>
                <w:rFonts w:ascii="Arial" w:hAnsi="Arial" w:cs="Arial"/>
                <w:b/>
                <w:sz w:val="24"/>
                <w:szCs w:val="24"/>
                <w:lang w:eastAsia="id-ID"/>
              </w:rPr>
              <w:t>Tabel : 9 Data Ketua RT &amp; Ketua RW</w:t>
            </w:r>
          </w:p>
          <w:p w:rsidR="00B20FDD" w:rsidRDefault="00B20FDD" w:rsidP="006C2519">
            <w:pPr>
              <w:jc w:val="center"/>
              <w:rPr>
                <w:rFonts w:ascii="Arial" w:hAnsi="Arial" w:cs="Arial"/>
                <w:b/>
                <w:lang w:eastAsia="id-ID"/>
              </w:rPr>
            </w:pPr>
          </w:p>
        </w:tc>
      </w:tr>
      <w:tr w:rsidR="00B20FDD" w:rsidTr="006C2519">
        <w:trPr>
          <w:trHeight w:val="146"/>
        </w:trPr>
        <w:tc>
          <w:tcPr>
            <w:tcW w:w="599" w:type="dxa"/>
            <w:vMerge/>
            <w:shd w:val="clear" w:color="auto" w:fill="F2DBDB" w:themeFill="accent2" w:themeFillTint="33"/>
            <w:vAlign w:val="center"/>
          </w:tcPr>
          <w:p w:rsidR="00B20FDD" w:rsidRDefault="00B20FDD" w:rsidP="006C2519">
            <w:pPr>
              <w:jc w:val="center"/>
              <w:rPr>
                <w:rFonts w:ascii="Arial" w:hAnsi="Arial" w:cs="Arial"/>
                <w:b/>
                <w:lang w:eastAsia="id-ID"/>
              </w:rPr>
            </w:pPr>
          </w:p>
        </w:tc>
        <w:tc>
          <w:tcPr>
            <w:tcW w:w="1659" w:type="dxa"/>
            <w:vMerge/>
            <w:shd w:val="clear" w:color="auto" w:fill="F2DBDB" w:themeFill="accent2" w:themeFillTint="33"/>
            <w:vAlign w:val="center"/>
          </w:tcPr>
          <w:p w:rsidR="00B20FDD" w:rsidRDefault="00B20FDD" w:rsidP="006C2519">
            <w:pPr>
              <w:jc w:val="center"/>
              <w:rPr>
                <w:rFonts w:ascii="Arial" w:hAnsi="Arial" w:cs="Arial"/>
                <w:b/>
                <w:lang w:eastAsia="id-ID"/>
              </w:rPr>
            </w:pPr>
          </w:p>
        </w:tc>
        <w:tc>
          <w:tcPr>
            <w:tcW w:w="578" w:type="dxa"/>
            <w:shd w:val="clear" w:color="auto" w:fill="F2DBDB" w:themeFill="accent2" w:themeFillTint="33"/>
            <w:vAlign w:val="center"/>
          </w:tcPr>
          <w:p w:rsidR="00B20FDD" w:rsidRDefault="00B20FDD" w:rsidP="006C2519">
            <w:pPr>
              <w:jc w:val="center"/>
              <w:rPr>
                <w:rFonts w:ascii="Arial" w:hAnsi="Arial" w:cs="Arial"/>
                <w:b/>
                <w:lang w:eastAsia="id-ID"/>
              </w:rPr>
            </w:pPr>
            <w:r>
              <w:rPr>
                <w:rFonts w:ascii="Arial" w:hAnsi="Arial" w:cs="Arial"/>
                <w:b/>
                <w:lang w:eastAsia="id-ID"/>
              </w:rPr>
              <w:t>Lk</w:t>
            </w:r>
          </w:p>
        </w:tc>
        <w:tc>
          <w:tcPr>
            <w:tcW w:w="576" w:type="dxa"/>
            <w:shd w:val="clear" w:color="auto" w:fill="F2DBDB" w:themeFill="accent2" w:themeFillTint="33"/>
            <w:vAlign w:val="center"/>
          </w:tcPr>
          <w:p w:rsidR="00B20FDD" w:rsidRDefault="00B20FDD" w:rsidP="006C2519">
            <w:pPr>
              <w:jc w:val="center"/>
              <w:rPr>
                <w:rFonts w:ascii="Arial" w:hAnsi="Arial" w:cs="Arial"/>
                <w:b/>
                <w:lang w:eastAsia="id-ID"/>
              </w:rPr>
            </w:pPr>
            <w:r>
              <w:rPr>
                <w:rFonts w:ascii="Arial" w:hAnsi="Arial" w:cs="Arial"/>
                <w:b/>
                <w:lang w:eastAsia="id-ID"/>
              </w:rPr>
              <w:t>Pr</w:t>
            </w:r>
          </w:p>
        </w:tc>
        <w:tc>
          <w:tcPr>
            <w:tcW w:w="1732" w:type="dxa"/>
            <w:vMerge/>
            <w:shd w:val="clear" w:color="auto" w:fill="F2DBDB" w:themeFill="accent2" w:themeFillTint="33"/>
            <w:vAlign w:val="center"/>
          </w:tcPr>
          <w:p w:rsidR="00B20FDD" w:rsidRDefault="00B20FDD" w:rsidP="006C2519">
            <w:pPr>
              <w:jc w:val="center"/>
              <w:rPr>
                <w:rFonts w:ascii="Arial" w:hAnsi="Arial" w:cs="Arial"/>
                <w:b/>
                <w:lang w:eastAsia="id-ID"/>
              </w:rPr>
            </w:pPr>
          </w:p>
        </w:tc>
        <w:tc>
          <w:tcPr>
            <w:tcW w:w="866" w:type="dxa"/>
            <w:vMerge/>
            <w:shd w:val="clear" w:color="auto" w:fill="F2DBDB" w:themeFill="accent2" w:themeFillTint="33"/>
            <w:vAlign w:val="center"/>
          </w:tcPr>
          <w:p w:rsidR="00B20FDD" w:rsidRDefault="00B20FDD" w:rsidP="006C2519">
            <w:pPr>
              <w:jc w:val="center"/>
              <w:rPr>
                <w:rFonts w:ascii="Arial" w:hAnsi="Arial" w:cs="Arial"/>
                <w:b/>
                <w:lang w:eastAsia="id-ID"/>
              </w:rPr>
            </w:pPr>
          </w:p>
        </w:tc>
        <w:tc>
          <w:tcPr>
            <w:tcW w:w="2597" w:type="dxa"/>
            <w:vMerge/>
            <w:shd w:val="clear" w:color="auto" w:fill="F2DBDB" w:themeFill="accent2" w:themeFillTint="33"/>
            <w:vAlign w:val="center"/>
          </w:tcPr>
          <w:p w:rsidR="00B20FDD" w:rsidRDefault="00B20FDD" w:rsidP="006C2519">
            <w:pPr>
              <w:jc w:val="center"/>
              <w:rPr>
                <w:rFonts w:ascii="Arial" w:hAnsi="Arial" w:cs="Arial"/>
                <w:b/>
                <w:lang w:eastAsia="id-ID"/>
              </w:rPr>
            </w:pP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1</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La Manggong</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RW 01</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2</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Syarifuddin</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001</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3</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Melle</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002</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SLTP</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4</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Latimbang</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RW 002</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5</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Rusli Amrul</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001</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6</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Burhan</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002</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7</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Ibrahim</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003</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8</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 xml:space="preserve">A. saling </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004</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27"/>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9</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 xml:space="preserve">Ridwan </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RW 003</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10</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Jamaluddin</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001</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11</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Abd. Rahman</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002</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SLTA</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12</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Laramang</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RW 004</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13</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Syahrir</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001</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SLTP</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14</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Abdullah</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002</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lastRenderedPageBreak/>
              <w:t>15</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Mursalin</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RW 005</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16</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Lakalu</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001</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17</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Syarifuddin</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002</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18</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 xml:space="preserve">Lasada </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003</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19</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Abdul Halim</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004</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62"/>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20</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Wasino</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RW 006</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44"/>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21</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Umar Syahid</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001</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SLTA</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r w:rsidR="00B20FDD" w:rsidTr="006C2519">
        <w:trPr>
          <w:trHeight w:val="362"/>
        </w:trPr>
        <w:tc>
          <w:tcPr>
            <w:tcW w:w="599" w:type="dxa"/>
          </w:tcPr>
          <w:p w:rsidR="00B20FDD" w:rsidRDefault="00B20FDD" w:rsidP="006C2519">
            <w:pPr>
              <w:spacing w:line="360" w:lineRule="auto"/>
              <w:jc w:val="center"/>
              <w:rPr>
                <w:rFonts w:ascii="Arial" w:hAnsi="Arial" w:cs="Arial"/>
                <w:lang w:eastAsia="id-ID"/>
              </w:rPr>
            </w:pPr>
            <w:r>
              <w:rPr>
                <w:rFonts w:ascii="Arial" w:hAnsi="Arial" w:cs="Arial"/>
                <w:lang w:eastAsia="id-ID"/>
              </w:rPr>
              <w:t>22</w:t>
            </w:r>
          </w:p>
        </w:tc>
        <w:tc>
          <w:tcPr>
            <w:tcW w:w="1659" w:type="dxa"/>
          </w:tcPr>
          <w:p w:rsidR="00B20FDD" w:rsidRDefault="00B20FDD" w:rsidP="006C2519">
            <w:pPr>
              <w:spacing w:line="360" w:lineRule="auto"/>
              <w:rPr>
                <w:rFonts w:ascii="Arial" w:hAnsi="Arial" w:cs="Arial"/>
                <w:lang w:eastAsia="id-ID"/>
              </w:rPr>
            </w:pPr>
            <w:r>
              <w:rPr>
                <w:rFonts w:ascii="Arial" w:hAnsi="Arial" w:cs="Arial"/>
                <w:lang w:eastAsia="id-ID"/>
              </w:rPr>
              <w:t>Lamadi</w:t>
            </w:r>
          </w:p>
        </w:tc>
        <w:tc>
          <w:tcPr>
            <w:tcW w:w="578" w:type="dxa"/>
          </w:tcPr>
          <w:p w:rsidR="00B20FDD" w:rsidRDefault="00B20FDD" w:rsidP="006C2519">
            <w:pPr>
              <w:spacing w:line="360" w:lineRule="auto"/>
              <w:rPr>
                <w:rFonts w:ascii="Arial" w:hAnsi="Arial" w:cs="Arial"/>
                <w:lang w:eastAsia="id-ID"/>
              </w:rPr>
            </w:pPr>
            <w:r>
              <w:rPr>
                <w:rFonts w:ascii="Arial" w:hAnsi="Arial" w:cs="Arial"/>
                <w:lang w:eastAsia="id-ID"/>
              </w:rPr>
              <w:t>√</w:t>
            </w:r>
          </w:p>
        </w:tc>
        <w:tc>
          <w:tcPr>
            <w:tcW w:w="576" w:type="dxa"/>
          </w:tcPr>
          <w:p w:rsidR="00B20FDD" w:rsidRDefault="00B20FDD" w:rsidP="006C2519">
            <w:pPr>
              <w:spacing w:line="360" w:lineRule="auto"/>
              <w:jc w:val="center"/>
              <w:rPr>
                <w:rFonts w:ascii="Arial" w:hAnsi="Arial" w:cs="Arial"/>
                <w:lang w:eastAsia="id-ID"/>
              </w:rPr>
            </w:pPr>
          </w:p>
        </w:tc>
        <w:tc>
          <w:tcPr>
            <w:tcW w:w="1732" w:type="dxa"/>
          </w:tcPr>
          <w:p w:rsidR="00B20FDD" w:rsidRDefault="00B20FDD" w:rsidP="006C2519">
            <w:pPr>
              <w:spacing w:line="360" w:lineRule="auto"/>
              <w:rPr>
                <w:rFonts w:ascii="Arial" w:hAnsi="Arial" w:cs="Arial"/>
                <w:lang w:eastAsia="id-ID"/>
              </w:rPr>
            </w:pPr>
            <w:r>
              <w:rPr>
                <w:rFonts w:ascii="Arial" w:hAnsi="Arial" w:cs="Arial"/>
                <w:lang w:eastAsia="id-ID"/>
              </w:rPr>
              <w:t>Ketua RT 002</w:t>
            </w:r>
          </w:p>
        </w:tc>
        <w:tc>
          <w:tcPr>
            <w:tcW w:w="866" w:type="dxa"/>
          </w:tcPr>
          <w:p w:rsidR="00B20FDD" w:rsidRDefault="00B20FDD" w:rsidP="006C2519">
            <w:pPr>
              <w:spacing w:line="360" w:lineRule="auto"/>
              <w:rPr>
                <w:rFonts w:ascii="Arial" w:hAnsi="Arial" w:cs="Arial"/>
                <w:lang w:eastAsia="id-ID"/>
              </w:rPr>
            </w:pPr>
            <w:r>
              <w:rPr>
                <w:rFonts w:ascii="Arial" w:hAnsi="Arial" w:cs="Arial"/>
                <w:lang w:eastAsia="id-ID"/>
              </w:rPr>
              <w:t>SD</w:t>
            </w:r>
          </w:p>
        </w:tc>
        <w:tc>
          <w:tcPr>
            <w:tcW w:w="2597" w:type="dxa"/>
          </w:tcPr>
          <w:p w:rsidR="00B20FDD" w:rsidRDefault="00B20FDD" w:rsidP="006C2519">
            <w:pPr>
              <w:spacing w:line="360" w:lineRule="auto"/>
              <w:rPr>
                <w:rFonts w:ascii="Arial" w:hAnsi="Arial" w:cs="Arial"/>
                <w:lang w:eastAsia="id-ID"/>
              </w:rPr>
            </w:pPr>
            <w:r>
              <w:rPr>
                <w:rFonts w:ascii="Arial" w:hAnsi="Arial" w:cs="Arial"/>
                <w:lang w:eastAsia="id-ID"/>
              </w:rPr>
              <w:t>05/KPTS-DTL/I/2020</w:t>
            </w:r>
          </w:p>
        </w:tc>
      </w:tr>
    </w:tbl>
    <w:p w:rsidR="00B20FDD" w:rsidRDefault="00B20FDD" w:rsidP="00B20FDD">
      <w:pPr>
        <w:pStyle w:val="ListParagraph"/>
        <w:spacing w:after="200" w:line="276" w:lineRule="auto"/>
        <w:ind w:left="993"/>
        <w:rPr>
          <w:rFonts w:ascii="Arial" w:hAnsi="Arial" w:cs="Arial"/>
          <w:b/>
          <w:sz w:val="16"/>
          <w:szCs w:val="16"/>
        </w:rPr>
      </w:pPr>
    </w:p>
    <w:p w:rsidR="00B20FDD" w:rsidRDefault="00B20FDD" w:rsidP="00B20FDD">
      <w:pPr>
        <w:pStyle w:val="ListParagraph"/>
        <w:numPr>
          <w:ilvl w:val="6"/>
          <w:numId w:val="20"/>
        </w:numPr>
        <w:spacing w:line="276" w:lineRule="auto"/>
        <w:ind w:left="992" w:firstLine="0"/>
        <w:contextualSpacing w:val="0"/>
        <w:rPr>
          <w:rFonts w:ascii="Arial" w:hAnsi="Arial" w:cs="Arial"/>
          <w:b/>
          <w:sz w:val="24"/>
          <w:szCs w:val="24"/>
        </w:rPr>
      </w:pPr>
      <w:r>
        <w:rPr>
          <w:rFonts w:ascii="Arial" w:hAnsi="Arial" w:cs="Arial"/>
          <w:b/>
          <w:sz w:val="24"/>
          <w:szCs w:val="24"/>
        </w:rPr>
        <w:t>Kader Pembangunan Masyarakat Desa (KPMD)</w:t>
      </w:r>
    </w:p>
    <w:tbl>
      <w:tblPr>
        <w:tblpPr w:leftFromText="180" w:rightFromText="180" w:vertAnchor="text" w:horzAnchor="margin" w:tblpXSpec="right" w:tblpY="151"/>
        <w:tblW w:w="9199" w:type="dxa"/>
        <w:tblLayout w:type="fixed"/>
        <w:tblLook w:val="04A0" w:firstRow="1" w:lastRow="0" w:firstColumn="1" w:lastColumn="0" w:noHBand="0" w:noVBand="1"/>
      </w:tblPr>
      <w:tblGrid>
        <w:gridCol w:w="533"/>
        <w:gridCol w:w="1839"/>
        <w:gridCol w:w="566"/>
        <w:gridCol w:w="566"/>
        <w:gridCol w:w="2406"/>
        <w:gridCol w:w="1132"/>
        <w:gridCol w:w="2157"/>
      </w:tblGrid>
      <w:tr w:rsidR="00B20FDD" w:rsidTr="006C2519">
        <w:trPr>
          <w:trHeight w:val="289"/>
        </w:trPr>
        <w:tc>
          <w:tcPr>
            <w:tcW w:w="9199" w:type="dxa"/>
            <w:gridSpan w:val="7"/>
            <w:tcBorders>
              <w:top w:val="nil"/>
              <w:left w:val="nil"/>
              <w:bottom w:val="single" w:sz="4" w:space="0" w:color="auto"/>
              <w:right w:val="nil"/>
            </w:tcBorders>
          </w:tcPr>
          <w:p w:rsidR="00B20FDD" w:rsidRDefault="00B20FDD" w:rsidP="006C2519">
            <w:pPr>
              <w:jc w:val="center"/>
              <w:rPr>
                <w:rFonts w:ascii="Arial" w:hAnsi="Arial" w:cs="Arial"/>
                <w:b/>
                <w:sz w:val="24"/>
                <w:szCs w:val="24"/>
                <w:lang w:val="id-ID"/>
              </w:rPr>
            </w:pPr>
            <w:r>
              <w:rPr>
                <w:rFonts w:ascii="Arial" w:hAnsi="Arial" w:cs="Arial"/>
                <w:b/>
                <w:sz w:val="24"/>
                <w:szCs w:val="24"/>
                <w:lang w:val="id-ID"/>
              </w:rPr>
              <w:t>Tabel 10 : Data KPMD</w:t>
            </w:r>
          </w:p>
        </w:tc>
      </w:tr>
      <w:tr w:rsidR="00B20FDD" w:rsidTr="006C2519">
        <w:trPr>
          <w:trHeight w:val="642"/>
        </w:trPr>
        <w:tc>
          <w:tcPr>
            <w:tcW w:w="533"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jc w:val="center"/>
              <w:rPr>
                <w:rFonts w:ascii="Arial" w:hAnsi="Arial" w:cs="Arial"/>
                <w:b/>
              </w:rPr>
            </w:pPr>
            <w:r>
              <w:rPr>
                <w:rFonts w:ascii="Arial" w:hAnsi="Arial" w:cs="Arial"/>
                <w:b/>
              </w:rPr>
              <w:t>No</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rPr>
            </w:pPr>
            <w:r>
              <w:rPr>
                <w:rFonts w:ascii="Arial" w:hAnsi="Arial" w:cs="Arial"/>
                <w:b/>
              </w:rPr>
              <w:t>Nama Lengkap</w:t>
            </w:r>
          </w:p>
        </w:tc>
        <w:tc>
          <w:tcPr>
            <w:tcW w:w="1132"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rPr>
            </w:pPr>
            <w:r>
              <w:rPr>
                <w:rFonts w:ascii="Arial" w:hAnsi="Arial" w:cs="Arial"/>
                <w:b/>
              </w:rPr>
              <w:t>Jenis Kelamin</w:t>
            </w:r>
          </w:p>
        </w:tc>
        <w:tc>
          <w:tcPr>
            <w:tcW w:w="2406"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rPr>
            </w:pPr>
            <w:r>
              <w:rPr>
                <w:rFonts w:ascii="Arial" w:hAnsi="Arial" w:cs="Arial"/>
                <w:b/>
              </w:rPr>
              <w:t>Jabatan</w:t>
            </w:r>
          </w:p>
          <w:p w:rsidR="00B20FDD" w:rsidRDefault="00B20FDD" w:rsidP="006C2519">
            <w:pPr>
              <w:spacing w:line="360" w:lineRule="auto"/>
              <w:jc w:val="center"/>
              <w:rPr>
                <w:rFonts w:ascii="Arial" w:hAnsi="Arial" w:cs="Arial"/>
                <w:b/>
              </w:rPr>
            </w:pPr>
          </w:p>
        </w:tc>
        <w:tc>
          <w:tcPr>
            <w:tcW w:w="1132"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lang w:val="id-ID"/>
              </w:rPr>
            </w:pPr>
            <w:r>
              <w:rPr>
                <w:rFonts w:ascii="Arial" w:hAnsi="Arial" w:cs="Arial"/>
                <w:b/>
              </w:rPr>
              <w:t>Pen</w:t>
            </w:r>
          </w:p>
          <w:p w:rsidR="00B20FDD" w:rsidRDefault="00B20FDD" w:rsidP="006C2519">
            <w:pPr>
              <w:spacing w:line="360" w:lineRule="auto"/>
              <w:jc w:val="center"/>
              <w:rPr>
                <w:rFonts w:ascii="Arial" w:hAnsi="Arial" w:cs="Arial"/>
                <w:b/>
                <w:lang w:val="id-ID"/>
              </w:rPr>
            </w:pPr>
            <w:r>
              <w:rPr>
                <w:rFonts w:ascii="Arial" w:hAnsi="Arial" w:cs="Arial"/>
                <w:b/>
              </w:rPr>
              <w:t>didi</w:t>
            </w:r>
          </w:p>
          <w:p w:rsidR="00B20FDD" w:rsidRDefault="00B20FDD" w:rsidP="006C2519">
            <w:pPr>
              <w:spacing w:line="360" w:lineRule="auto"/>
              <w:jc w:val="center"/>
              <w:rPr>
                <w:rFonts w:ascii="Arial" w:hAnsi="Arial" w:cs="Arial"/>
                <w:b/>
              </w:rPr>
            </w:pPr>
            <w:r>
              <w:rPr>
                <w:rFonts w:ascii="Arial" w:hAnsi="Arial" w:cs="Arial"/>
                <w:b/>
              </w:rPr>
              <w:t>kan</w:t>
            </w:r>
          </w:p>
        </w:tc>
        <w:tc>
          <w:tcPr>
            <w:tcW w:w="2157"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rPr>
            </w:pPr>
            <w:r>
              <w:rPr>
                <w:rFonts w:ascii="Arial" w:hAnsi="Arial" w:cs="Arial"/>
                <w:b/>
              </w:rPr>
              <w:t>No. SK</w:t>
            </w:r>
          </w:p>
        </w:tc>
      </w:tr>
      <w:tr w:rsidR="00B20FDD" w:rsidTr="006C2519">
        <w:trPr>
          <w:trHeight w:val="396"/>
        </w:trPr>
        <w:tc>
          <w:tcPr>
            <w:tcW w:w="533"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jc w:val="center"/>
              <w:rPr>
                <w:rFonts w:ascii="Arial" w:hAnsi="Arial" w:cs="Arial"/>
                <w:b/>
              </w:rPr>
            </w:pPr>
          </w:p>
        </w:tc>
        <w:tc>
          <w:tcPr>
            <w:tcW w:w="1839"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rPr>
            </w:pPr>
          </w:p>
        </w:tc>
        <w:tc>
          <w:tcPr>
            <w:tcW w:w="56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rPr>
            </w:pPr>
            <w:r>
              <w:rPr>
                <w:rFonts w:ascii="Arial" w:hAnsi="Arial" w:cs="Arial"/>
                <w:b/>
              </w:rPr>
              <w:t>Lk</w:t>
            </w:r>
          </w:p>
        </w:tc>
        <w:tc>
          <w:tcPr>
            <w:tcW w:w="56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rPr>
            </w:pPr>
            <w:r>
              <w:rPr>
                <w:rFonts w:ascii="Arial" w:hAnsi="Arial" w:cs="Arial"/>
                <w:b/>
              </w:rPr>
              <w:t>Pr</w:t>
            </w:r>
          </w:p>
        </w:tc>
        <w:tc>
          <w:tcPr>
            <w:tcW w:w="2406"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rPr>
            </w:pPr>
          </w:p>
        </w:tc>
        <w:tc>
          <w:tcPr>
            <w:tcW w:w="1132"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rPr>
            </w:pPr>
          </w:p>
        </w:tc>
        <w:tc>
          <w:tcPr>
            <w:tcW w:w="2157"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20FDD" w:rsidRDefault="00B20FDD" w:rsidP="006C2519">
            <w:pPr>
              <w:spacing w:line="360" w:lineRule="auto"/>
              <w:jc w:val="center"/>
              <w:rPr>
                <w:rFonts w:ascii="Arial" w:hAnsi="Arial" w:cs="Arial"/>
                <w:b/>
              </w:rPr>
            </w:pPr>
          </w:p>
        </w:tc>
      </w:tr>
      <w:tr w:rsidR="00B20FDD" w:rsidTr="006C2519">
        <w:trPr>
          <w:trHeight w:val="714"/>
        </w:trPr>
        <w:tc>
          <w:tcPr>
            <w:tcW w:w="533"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jc w:val="center"/>
              <w:rPr>
                <w:rFonts w:ascii="Arial" w:hAnsi="Arial" w:cs="Arial"/>
              </w:rPr>
            </w:pPr>
            <w:r>
              <w:rPr>
                <w:rFonts w:ascii="Arial" w:hAnsi="Arial" w:cs="Arial"/>
              </w:rPr>
              <w:t>1</w:t>
            </w:r>
          </w:p>
        </w:tc>
        <w:tc>
          <w:tcPr>
            <w:tcW w:w="1839"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c>
          <w:tcPr>
            <w:tcW w:w="566"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spacing w:line="360" w:lineRule="auto"/>
              <w:jc w:val="center"/>
              <w:rPr>
                <w:rFonts w:ascii="Arial" w:hAnsi="Arial" w:cs="Arial"/>
              </w:rPr>
            </w:pPr>
          </w:p>
        </w:tc>
        <w:tc>
          <w:tcPr>
            <w:tcW w:w="566"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spacing w:line="360" w:lineRule="auto"/>
              <w:jc w:val="center"/>
              <w:rPr>
                <w:rFonts w:ascii="Arial" w:hAnsi="Arial" w:cs="Arial"/>
              </w:rPr>
            </w:pPr>
          </w:p>
        </w:tc>
        <w:tc>
          <w:tcPr>
            <w:tcW w:w="240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KPMD Pembangunan Partisipatif</w:t>
            </w:r>
          </w:p>
        </w:tc>
        <w:tc>
          <w:tcPr>
            <w:tcW w:w="1132"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c>
          <w:tcPr>
            <w:tcW w:w="2157"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r>
      <w:tr w:rsidR="00B20FDD" w:rsidTr="006C2519">
        <w:trPr>
          <w:trHeight w:val="731"/>
        </w:trPr>
        <w:tc>
          <w:tcPr>
            <w:tcW w:w="533"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jc w:val="center"/>
              <w:rPr>
                <w:rFonts w:ascii="Arial" w:hAnsi="Arial" w:cs="Arial"/>
              </w:rPr>
            </w:pPr>
            <w:r>
              <w:rPr>
                <w:rFonts w:ascii="Arial" w:hAnsi="Arial" w:cs="Arial"/>
              </w:rPr>
              <w:t>2</w:t>
            </w:r>
          </w:p>
        </w:tc>
        <w:tc>
          <w:tcPr>
            <w:tcW w:w="1839"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c>
          <w:tcPr>
            <w:tcW w:w="56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c>
          <w:tcPr>
            <w:tcW w:w="56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jc w:val="center"/>
              <w:rPr>
                <w:rFonts w:ascii="Arial" w:hAnsi="Arial" w:cs="Arial"/>
              </w:rPr>
            </w:pPr>
          </w:p>
        </w:tc>
        <w:tc>
          <w:tcPr>
            <w:tcW w:w="240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KPMD Pengembangan Ekonomi Produktif</w:t>
            </w:r>
          </w:p>
        </w:tc>
        <w:tc>
          <w:tcPr>
            <w:tcW w:w="1132"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c>
          <w:tcPr>
            <w:tcW w:w="2157"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r>
      <w:tr w:rsidR="00B20FDD" w:rsidTr="006C2519">
        <w:trPr>
          <w:trHeight w:val="714"/>
        </w:trPr>
        <w:tc>
          <w:tcPr>
            <w:tcW w:w="533"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jc w:val="center"/>
              <w:rPr>
                <w:rFonts w:ascii="Arial" w:hAnsi="Arial" w:cs="Arial"/>
              </w:rPr>
            </w:pPr>
            <w:r>
              <w:rPr>
                <w:rFonts w:ascii="Arial" w:hAnsi="Arial" w:cs="Arial"/>
              </w:rPr>
              <w:t>3</w:t>
            </w:r>
          </w:p>
        </w:tc>
        <w:tc>
          <w:tcPr>
            <w:tcW w:w="1839"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c>
          <w:tcPr>
            <w:tcW w:w="56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c>
          <w:tcPr>
            <w:tcW w:w="56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c>
          <w:tcPr>
            <w:tcW w:w="240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KPMD Pemenuhan Kebutuhan Sosial Dasar</w:t>
            </w:r>
          </w:p>
        </w:tc>
        <w:tc>
          <w:tcPr>
            <w:tcW w:w="1132"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p>
        </w:tc>
        <w:tc>
          <w:tcPr>
            <w:tcW w:w="2157"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ind w:right="-231"/>
              <w:rPr>
                <w:rFonts w:ascii="Arial" w:hAnsi="Arial" w:cs="Arial"/>
              </w:rPr>
            </w:pPr>
          </w:p>
        </w:tc>
      </w:tr>
      <w:tr w:rsidR="00B20FDD" w:rsidTr="006C2519">
        <w:trPr>
          <w:trHeight w:val="357"/>
        </w:trPr>
        <w:tc>
          <w:tcPr>
            <w:tcW w:w="533"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jc w:val="center"/>
              <w:rPr>
                <w:rFonts w:ascii="Arial" w:hAnsi="Arial" w:cs="Arial"/>
              </w:rPr>
            </w:pPr>
            <w:r>
              <w:rPr>
                <w:rFonts w:ascii="Arial" w:hAnsi="Arial" w:cs="Arial"/>
              </w:rPr>
              <w:t>4</w:t>
            </w:r>
          </w:p>
        </w:tc>
        <w:tc>
          <w:tcPr>
            <w:tcW w:w="1839"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Justan, SP</w:t>
            </w:r>
          </w:p>
        </w:tc>
        <w:tc>
          <w:tcPr>
            <w:tcW w:w="56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w:t>
            </w:r>
          </w:p>
        </w:tc>
        <w:tc>
          <w:tcPr>
            <w:tcW w:w="56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jc w:val="center"/>
              <w:rPr>
                <w:rFonts w:ascii="Arial" w:hAnsi="Arial" w:cs="Arial"/>
              </w:rPr>
            </w:pPr>
          </w:p>
        </w:tc>
        <w:tc>
          <w:tcPr>
            <w:tcW w:w="240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KPMD Teknik</w:t>
            </w:r>
          </w:p>
        </w:tc>
        <w:tc>
          <w:tcPr>
            <w:tcW w:w="1132"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jc w:val="center"/>
              <w:rPr>
                <w:rFonts w:ascii="Arial" w:hAnsi="Arial" w:cs="Arial"/>
              </w:rPr>
            </w:pPr>
            <w:r>
              <w:rPr>
                <w:rFonts w:ascii="Arial" w:hAnsi="Arial" w:cs="Arial"/>
              </w:rPr>
              <w:t>S.1</w:t>
            </w:r>
          </w:p>
        </w:tc>
        <w:tc>
          <w:tcPr>
            <w:tcW w:w="2157"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05/KPTS-</w:t>
            </w:r>
            <w:r>
              <w:rPr>
                <w:rFonts w:ascii="Arial" w:hAnsi="Arial" w:cs="Arial"/>
                <w:lang w:val="id-ID"/>
              </w:rPr>
              <w:t>DTL</w:t>
            </w:r>
            <w:r>
              <w:rPr>
                <w:rFonts w:ascii="Arial" w:hAnsi="Arial" w:cs="Arial"/>
              </w:rPr>
              <w:t>/I/2019</w:t>
            </w:r>
          </w:p>
        </w:tc>
      </w:tr>
      <w:tr w:rsidR="00B20FDD" w:rsidTr="006C2519">
        <w:trPr>
          <w:trHeight w:val="357"/>
        </w:trPr>
        <w:tc>
          <w:tcPr>
            <w:tcW w:w="533"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jc w:val="center"/>
              <w:rPr>
                <w:rFonts w:ascii="Arial" w:hAnsi="Arial" w:cs="Arial"/>
              </w:rPr>
            </w:pPr>
            <w:r>
              <w:rPr>
                <w:rFonts w:ascii="Arial" w:hAnsi="Arial" w:cs="Arial"/>
              </w:rPr>
              <w:t>5</w:t>
            </w:r>
          </w:p>
        </w:tc>
        <w:tc>
          <w:tcPr>
            <w:tcW w:w="1839"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Saharuddin, SP</w:t>
            </w:r>
          </w:p>
        </w:tc>
        <w:tc>
          <w:tcPr>
            <w:tcW w:w="56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w:t>
            </w:r>
          </w:p>
        </w:tc>
        <w:tc>
          <w:tcPr>
            <w:tcW w:w="56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jc w:val="center"/>
              <w:rPr>
                <w:rFonts w:ascii="Arial" w:hAnsi="Arial" w:cs="Arial"/>
              </w:rPr>
            </w:pPr>
          </w:p>
        </w:tc>
        <w:tc>
          <w:tcPr>
            <w:tcW w:w="2406"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KPMD Teknik</w:t>
            </w:r>
          </w:p>
        </w:tc>
        <w:tc>
          <w:tcPr>
            <w:tcW w:w="1132"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jc w:val="center"/>
              <w:rPr>
                <w:rFonts w:ascii="Arial" w:hAnsi="Arial" w:cs="Arial"/>
              </w:rPr>
            </w:pPr>
            <w:r>
              <w:rPr>
                <w:rFonts w:ascii="Arial" w:hAnsi="Arial" w:cs="Arial"/>
              </w:rPr>
              <w:t>S.1</w:t>
            </w:r>
          </w:p>
        </w:tc>
        <w:tc>
          <w:tcPr>
            <w:tcW w:w="2157" w:type="dxa"/>
            <w:tcBorders>
              <w:top w:val="single" w:sz="4" w:space="0" w:color="auto"/>
              <w:left w:val="single" w:sz="4" w:space="0" w:color="auto"/>
              <w:bottom w:val="single" w:sz="4" w:space="0" w:color="auto"/>
              <w:right w:val="single" w:sz="4" w:space="0" w:color="auto"/>
            </w:tcBorders>
          </w:tcPr>
          <w:p w:rsidR="00B20FDD" w:rsidRDefault="00B20FDD" w:rsidP="006C2519">
            <w:pPr>
              <w:spacing w:line="360" w:lineRule="auto"/>
              <w:rPr>
                <w:rFonts w:ascii="Arial" w:hAnsi="Arial" w:cs="Arial"/>
              </w:rPr>
            </w:pPr>
            <w:r>
              <w:rPr>
                <w:rFonts w:ascii="Arial" w:hAnsi="Arial" w:cs="Arial"/>
              </w:rPr>
              <w:t>05/KPTS-D</w:t>
            </w:r>
            <w:r>
              <w:rPr>
                <w:rFonts w:ascii="Arial" w:hAnsi="Arial" w:cs="Arial"/>
                <w:lang w:val="id-ID"/>
              </w:rPr>
              <w:t>TL</w:t>
            </w:r>
            <w:r>
              <w:rPr>
                <w:rFonts w:ascii="Arial" w:hAnsi="Arial" w:cs="Arial"/>
              </w:rPr>
              <w:t>/I/2019</w:t>
            </w:r>
          </w:p>
        </w:tc>
      </w:tr>
    </w:tbl>
    <w:p w:rsidR="00B20FDD" w:rsidRDefault="00B20FDD" w:rsidP="00B20FDD">
      <w:pPr>
        <w:spacing w:after="200"/>
        <w:rPr>
          <w:rFonts w:ascii="Arial" w:hAnsi="Arial" w:cs="Arial"/>
          <w:b/>
          <w:sz w:val="2"/>
          <w:szCs w:val="2"/>
        </w:rPr>
      </w:pPr>
    </w:p>
    <w:p w:rsidR="00B20FDD" w:rsidRDefault="00B20FDD" w:rsidP="00B20FDD">
      <w:pPr>
        <w:pStyle w:val="ListParagraph"/>
        <w:numPr>
          <w:ilvl w:val="6"/>
          <w:numId w:val="20"/>
        </w:numPr>
        <w:spacing w:line="276" w:lineRule="auto"/>
        <w:ind w:left="992" w:firstLine="0"/>
        <w:contextualSpacing w:val="0"/>
        <w:rPr>
          <w:rFonts w:ascii="Arial" w:hAnsi="Arial" w:cs="Arial"/>
          <w:b/>
          <w:sz w:val="24"/>
          <w:szCs w:val="24"/>
        </w:rPr>
      </w:pPr>
      <w:r>
        <w:rPr>
          <w:rFonts w:ascii="Arial" w:hAnsi="Arial" w:cs="Arial"/>
          <w:b/>
          <w:sz w:val="24"/>
          <w:szCs w:val="24"/>
        </w:rPr>
        <w:t>B</w:t>
      </w:r>
      <w:r>
        <w:rPr>
          <w:rFonts w:ascii="Arial" w:hAnsi="Arial" w:cs="Arial"/>
          <w:b/>
          <w:sz w:val="24"/>
          <w:szCs w:val="24"/>
          <w:lang w:val="id-ID"/>
        </w:rPr>
        <w:t>adan Kerja Sama Desa</w:t>
      </w:r>
    </w:p>
    <w:p w:rsidR="00B20FDD" w:rsidRDefault="00B20FDD" w:rsidP="00B20FDD">
      <w:pPr>
        <w:pStyle w:val="ListParagraph"/>
        <w:ind w:left="1038"/>
        <w:contextualSpacing w:val="0"/>
        <w:jc w:val="center"/>
        <w:rPr>
          <w:rFonts w:ascii="Arial" w:hAnsi="Arial" w:cs="Arial"/>
          <w:b/>
          <w:sz w:val="24"/>
          <w:szCs w:val="24"/>
          <w:lang w:val="id-ID"/>
        </w:rPr>
      </w:pPr>
      <w:r>
        <w:rPr>
          <w:rFonts w:ascii="Arial" w:hAnsi="Arial" w:cs="Arial"/>
          <w:b/>
          <w:sz w:val="24"/>
          <w:szCs w:val="24"/>
          <w:lang w:val="id-ID"/>
        </w:rPr>
        <w:t>Tabel 11 : Data BKD</w:t>
      </w:r>
    </w:p>
    <w:tbl>
      <w:tblPr>
        <w:tblW w:w="9005" w:type="dxa"/>
        <w:tblInd w:w="1049" w:type="dxa"/>
        <w:tblLayout w:type="fixed"/>
        <w:tblLook w:val="04A0" w:firstRow="1" w:lastRow="0" w:firstColumn="1" w:lastColumn="0" w:noHBand="0" w:noVBand="1"/>
      </w:tblPr>
      <w:tblGrid>
        <w:gridCol w:w="722"/>
        <w:gridCol w:w="2143"/>
        <w:gridCol w:w="563"/>
        <w:gridCol w:w="563"/>
        <w:gridCol w:w="1274"/>
        <w:gridCol w:w="904"/>
        <w:gridCol w:w="1693"/>
        <w:gridCol w:w="922"/>
        <w:gridCol w:w="221"/>
      </w:tblGrid>
      <w:tr w:rsidR="00B20FDD" w:rsidTr="006C2519">
        <w:trPr>
          <w:gridAfter w:val="1"/>
          <w:wAfter w:w="221" w:type="dxa"/>
          <w:trHeight w:val="235"/>
        </w:trPr>
        <w:tc>
          <w:tcPr>
            <w:tcW w:w="8784" w:type="dxa"/>
            <w:gridSpan w:val="8"/>
            <w:tcBorders>
              <w:bottom w:val="single" w:sz="4" w:space="0" w:color="auto"/>
            </w:tcBorders>
          </w:tcPr>
          <w:p w:rsidR="00B20FDD" w:rsidRDefault="00B20FDD" w:rsidP="006C2519">
            <w:pPr>
              <w:jc w:val="center"/>
              <w:rPr>
                <w:rFonts w:ascii="Arial" w:hAnsi="Arial" w:cs="Arial"/>
                <w:sz w:val="24"/>
                <w:szCs w:val="24"/>
              </w:rPr>
            </w:pPr>
          </w:p>
        </w:tc>
      </w:tr>
      <w:tr w:rsidR="00B20FDD" w:rsidTr="006C2519">
        <w:trPr>
          <w:trHeight w:val="401"/>
        </w:trPr>
        <w:tc>
          <w:tcPr>
            <w:tcW w:w="722"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B20FDD" w:rsidRDefault="00B20FDD" w:rsidP="006C2519">
            <w:pPr>
              <w:jc w:val="center"/>
              <w:rPr>
                <w:rFonts w:ascii="Arial" w:hAnsi="Arial" w:cs="Arial"/>
                <w:color w:val="FFFFFF" w:themeColor="background1"/>
                <w:sz w:val="24"/>
                <w:szCs w:val="24"/>
              </w:rPr>
            </w:pPr>
            <w:r>
              <w:rPr>
                <w:rFonts w:ascii="Arial" w:hAnsi="Arial" w:cs="Arial"/>
                <w:color w:val="FFFFFF" w:themeColor="background1"/>
                <w:sz w:val="24"/>
                <w:szCs w:val="24"/>
              </w:rPr>
              <w:t>No</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B20FDD" w:rsidRDefault="00B20FDD" w:rsidP="006C2519">
            <w:pPr>
              <w:jc w:val="center"/>
              <w:rPr>
                <w:rFonts w:ascii="Arial" w:hAnsi="Arial" w:cs="Arial"/>
                <w:color w:val="FFFFFF" w:themeColor="background1"/>
                <w:sz w:val="24"/>
                <w:szCs w:val="24"/>
              </w:rPr>
            </w:pPr>
            <w:r>
              <w:rPr>
                <w:rFonts w:ascii="Arial" w:hAnsi="Arial" w:cs="Arial"/>
                <w:color w:val="FFFFFF" w:themeColor="background1"/>
                <w:sz w:val="24"/>
                <w:szCs w:val="24"/>
              </w:rPr>
              <w:t>Nama Lengkap</w:t>
            </w:r>
          </w:p>
        </w:tc>
        <w:tc>
          <w:tcPr>
            <w:tcW w:w="1126"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B20FDD" w:rsidRDefault="00B20FDD" w:rsidP="006C2519">
            <w:pPr>
              <w:rPr>
                <w:rFonts w:ascii="Arial" w:hAnsi="Arial" w:cs="Arial"/>
                <w:color w:val="FFFFFF" w:themeColor="background1"/>
                <w:szCs w:val="24"/>
              </w:rPr>
            </w:pPr>
            <w:r>
              <w:rPr>
                <w:rFonts w:ascii="Arial" w:hAnsi="Arial" w:cs="Arial"/>
                <w:color w:val="FFFFFF" w:themeColor="background1"/>
                <w:szCs w:val="24"/>
              </w:rPr>
              <w:t>Jenis Kelamin</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B20FDD" w:rsidRDefault="00B20FDD" w:rsidP="006C2519">
            <w:pPr>
              <w:jc w:val="center"/>
              <w:rPr>
                <w:rFonts w:ascii="Arial" w:hAnsi="Arial" w:cs="Arial"/>
                <w:color w:val="FFFFFF" w:themeColor="background1"/>
                <w:sz w:val="24"/>
                <w:szCs w:val="24"/>
              </w:rPr>
            </w:pPr>
            <w:r>
              <w:rPr>
                <w:rFonts w:ascii="Arial" w:hAnsi="Arial" w:cs="Arial"/>
                <w:color w:val="FFFFFF" w:themeColor="background1"/>
                <w:sz w:val="24"/>
                <w:szCs w:val="24"/>
              </w:rPr>
              <w:t>Jabatan</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B20FDD" w:rsidRDefault="00B20FDD" w:rsidP="006C2519">
            <w:pPr>
              <w:jc w:val="center"/>
              <w:rPr>
                <w:rFonts w:ascii="Arial" w:hAnsi="Arial" w:cs="Arial"/>
                <w:color w:val="FFFFFF" w:themeColor="background1"/>
                <w:sz w:val="24"/>
                <w:szCs w:val="24"/>
                <w:lang w:val="id-ID"/>
              </w:rPr>
            </w:pPr>
            <w:r>
              <w:rPr>
                <w:rFonts w:ascii="Arial" w:hAnsi="Arial" w:cs="Arial"/>
                <w:color w:val="FFFFFF" w:themeColor="background1"/>
                <w:sz w:val="24"/>
                <w:szCs w:val="24"/>
              </w:rPr>
              <w:t>Pend</w:t>
            </w:r>
          </w:p>
          <w:p w:rsidR="00B20FDD" w:rsidRDefault="00B20FDD" w:rsidP="006C2519">
            <w:pPr>
              <w:jc w:val="center"/>
              <w:rPr>
                <w:rFonts w:ascii="Arial" w:hAnsi="Arial" w:cs="Arial"/>
                <w:color w:val="FFFFFF" w:themeColor="background1"/>
                <w:sz w:val="24"/>
                <w:szCs w:val="24"/>
              </w:rPr>
            </w:pPr>
            <w:r>
              <w:rPr>
                <w:rFonts w:ascii="Arial" w:hAnsi="Arial" w:cs="Arial"/>
                <w:color w:val="FFFFFF" w:themeColor="background1"/>
                <w:sz w:val="24"/>
                <w:szCs w:val="24"/>
              </w:rPr>
              <w:t>Idikan</w:t>
            </w:r>
          </w:p>
        </w:tc>
        <w:tc>
          <w:tcPr>
            <w:tcW w:w="1693"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B20FDD" w:rsidRDefault="00B20FDD" w:rsidP="006C2519">
            <w:pPr>
              <w:jc w:val="center"/>
              <w:rPr>
                <w:rFonts w:ascii="Arial" w:hAnsi="Arial" w:cs="Arial"/>
                <w:color w:val="FFFFFF" w:themeColor="background1"/>
                <w:sz w:val="24"/>
                <w:szCs w:val="24"/>
              </w:rPr>
            </w:pPr>
            <w:r>
              <w:rPr>
                <w:rFonts w:ascii="Arial" w:hAnsi="Arial" w:cs="Arial"/>
                <w:color w:val="FFFFFF" w:themeColor="background1"/>
                <w:sz w:val="24"/>
                <w:szCs w:val="24"/>
              </w:rPr>
              <w:t>No. SK</w:t>
            </w:r>
          </w:p>
        </w:tc>
        <w:tc>
          <w:tcPr>
            <w:tcW w:w="1143" w:type="dxa"/>
            <w:gridSpan w:val="2"/>
            <w:vMerge w:val="restart"/>
            <w:tcBorders>
              <w:top w:val="single" w:sz="4" w:space="0" w:color="auto"/>
              <w:left w:val="single" w:sz="4" w:space="0" w:color="auto"/>
              <w:right w:val="single" w:sz="4" w:space="0" w:color="auto"/>
            </w:tcBorders>
            <w:shd w:val="clear" w:color="auto" w:fill="76923C" w:themeFill="accent3" w:themeFillShade="BF"/>
            <w:vAlign w:val="center"/>
          </w:tcPr>
          <w:p w:rsidR="00B20FDD" w:rsidRDefault="00B20FDD" w:rsidP="006C2519">
            <w:pPr>
              <w:jc w:val="center"/>
              <w:rPr>
                <w:rFonts w:ascii="Arial" w:hAnsi="Arial" w:cs="Arial"/>
                <w:color w:val="FFFFFF" w:themeColor="background1"/>
                <w:sz w:val="24"/>
                <w:szCs w:val="24"/>
              </w:rPr>
            </w:pPr>
            <w:r>
              <w:rPr>
                <w:rFonts w:ascii="Arial" w:hAnsi="Arial" w:cs="Arial"/>
                <w:color w:val="FFFFFF" w:themeColor="background1"/>
                <w:sz w:val="24"/>
                <w:szCs w:val="24"/>
              </w:rPr>
              <w:t>Tahun</w:t>
            </w:r>
          </w:p>
        </w:tc>
      </w:tr>
      <w:tr w:rsidR="00B20FDD" w:rsidTr="006C2519">
        <w:trPr>
          <w:trHeight w:val="131"/>
        </w:trPr>
        <w:tc>
          <w:tcPr>
            <w:tcW w:w="722"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B20FDD" w:rsidRDefault="00B20FDD" w:rsidP="006C2519">
            <w:pPr>
              <w:rPr>
                <w:rFonts w:ascii="Arial" w:hAnsi="Arial" w:cs="Arial"/>
                <w:color w:val="FFFFFF" w:themeColor="background1"/>
                <w:sz w:val="24"/>
                <w:szCs w:val="24"/>
              </w:rPr>
            </w:pPr>
          </w:p>
        </w:tc>
        <w:tc>
          <w:tcPr>
            <w:tcW w:w="2143"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B20FDD" w:rsidRDefault="00B20FDD" w:rsidP="006C2519">
            <w:pPr>
              <w:rPr>
                <w:rFonts w:ascii="Arial" w:hAnsi="Arial" w:cs="Arial"/>
                <w:color w:val="FFFFFF" w:themeColor="background1"/>
                <w:sz w:val="24"/>
                <w:szCs w:val="24"/>
              </w:rPr>
            </w:pPr>
          </w:p>
        </w:tc>
        <w:tc>
          <w:tcPr>
            <w:tcW w:w="563"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B20FDD" w:rsidRDefault="00B20FDD" w:rsidP="006C2519">
            <w:pPr>
              <w:rPr>
                <w:rFonts w:ascii="Arial" w:hAnsi="Arial" w:cs="Arial"/>
                <w:color w:val="FFFFFF" w:themeColor="background1"/>
                <w:sz w:val="24"/>
                <w:szCs w:val="24"/>
              </w:rPr>
            </w:pPr>
            <w:r>
              <w:rPr>
                <w:rFonts w:ascii="Arial" w:hAnsi="Arial" w:cs="Arial"/>
                <w:color w:val="FFFFFF" w:themeColor="background1"/>
                <w:sz w:val="24"/>
                <w:szCs w:val="24"/>
              </w:rPr>
              <w:t>Lk</w:t>
            </w:r>
          </w:p>
        </w:tc>
        <w:tc>
          <w:tcPr>
            <w:tcW w:w="563"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B20FDD" w:rsidRDefault="00B20FDD" w:rsidP="006C2519">
            <w:pPr>
              <w:rPr>
                <w:rFonts w:ascii="Arial" w:hAnsi="Arial" w:cs="Arial"/>
                <w:color w:val="FFFFFF" w:themeColor="background1"/>
                <w:sz w:val="24"/>
                <w:szCs w:val="24"/>
              </w:rPr>
            </w:pPr>
            <w:r>
              <w:rPr>
                <w:rFonts w:ascii="Arial" w:hAnsi="Arial" w:cs="Arial"/>
                <w:color w:val="FFFFFF" w:themeColor="background1"/>
                <w:sz w:val="24"/>
                <w:szCs w:val="24"/>
              </w:rPr>
              <w:t>Pr</w:t>
            </w:r>
          </w:p>
        </w:tc>
        <w:tc>
          <w:tcPr>
            <w:tcW w:w="1274"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B20FDD" w:rsidRDefault="00B20FDD" w:rsidP="006C2519">
            <w:pPr>
              <w:rPr>
                <w:rFonts w:ascii="Arial" w:hAnsi="Arial" w:cs="Arial"/>
                <w:color w:val="FFFFFF" w:themeColor="background1"/>
                <w:sz w:val="24"/>
                <w:szCs w:val="24"/>
              </w:rPr>
            </w:pPr>
          </w:p>
        </w:tc>
        <w:tc>
          <w:tcPr>
            <w:tcW w:w="904"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B20FDD" w:rsidRDefault="00B20FDD" w:rsidP="006C2519">
            <w:pPr>
              <w:rPr>
                <w:rFonts w:ascii="Arial" w:hAnsi="Arial" w:cs="Arial"/>
                <w:color w:val="FFFFFF" w:themeColor="background1"/>
                <w:sz w:val="24"/>
                <w:szCs w:val="24"/>
              </w:rPr>
            </w:pPr>
          </w:p>
        </w:tc>
        <w:tc>
          <w:tcPr>
            <w:tcW w:w="1693"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B20FDD" w:rsidRDefault="00B20FDD" w:rsidP="006C2519">
            <w:pPr>
              <w:rPr>
                <w:rFonts w:ascii="Arial" w:hAnsi="Arial" w:cs="Arial"/>
                <w:color w:val="FFFFFF" w:themeColor="background1"/>
                <w:sz w:val="24"/>
                <w:szCs w:val="24"/>
              </w:rPr>
            </w:pPr>
          </w:p>
        </w:tc>
        <w:tc>
          <w:tcPr>
            <w:tcW w:w="1143" w:type="dxa"/>
            <w:gridSpan w:val="2"/>
            <w:vMerge/>
            <w:tcBorders>
              <w:left w:val="single" w:sz="4" w:space="0" w:color="auto"/>
              <w:bottom w:val="single" w:sz="4" w:space="0" w:color="auto"/>
              <w:right w:val="single" w:sz="4" w:space="0" w:color="auto"/>
            </w:tcBorders>
            <w:shd w:val="clear" w:color="auto" w:fill="76923C" w:themeFill="accent3" w:themeFillShade="BF"/>
          </w:tcPr>
          <w:p w:rsidR="00B20FDD" w:rsidRDefault="00B20FDD" w:rsidP="006C2519">
            <w:pPr>
              <w:rPr>
                <w:rFonts w:ascii="Arial" w:hAnsi="Arial" w:cs="Arial"/>
                <w:color w:val="FFFFFF" w:themeColor="background1"/>
                <w:sz w:val="24"/>
                <w:szCs w:val="24"/>
              </w:rPr>
            </w:pPr>
          </w:p>
        </w:tc>
      </w:tr>
      <w:tr w:rsidR="00B20FDD" w:rsidTr="006C2519">
        <w:trPr>
          <w:trHeight w:val="561"/>
        </w:trPr>
        <w:tc>
          <w:tcPr>
            <w:tcW w:w="722" w:type="dxa"/>
            <w:tcBorders>
              <w:top w:val="single" w:sz="4" w:space="0" w:color="auto"/>
              <w:left w:val="single" w:sz="4" w:space="0" w:color="auto"/>
              <w:bottom w:val="single" w:sz="4" w:space="0" w:color="auto"/>
              <w:right w:val="single" w:sz="4" w:space="0" w:color="auto"/>
            </w:tcBorders>
          </w:tcPr>
          <w:p w:rsidR="00B20FDD" w:rsidRDefault="00B20FDD" w:rsidP="006C2519">
            <w:pPr>
              <w:spacing w:line="480" w:lineRule="auto"/>
              <w:jc w:val="center"/>
              <w:rPr>
                <w:rFonts w:ascii="Arial" w:hAnsi="Arial" w:cs="Arial"/>
              </w:rPr>
            </w:pPr>
            <w:r>
              <w:rPr>
                <w:rFonts w:ascii="Arial" w:hAnsi="Arial" w:cs="Arial"/>
              </w:rPr>
              <w:t>1.</w:t>
            </w:r>
          </w:p>
        </w:tc>
        <w:tc>
          <w:tcPr>
            <w:tcW w:w="214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H. RUSAINI, S.Sos</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r>
              <w:rPr>
                <w:rFonts w:ascii="Arial" w:hAnsi="Arial" w:cs="Arial"/>
              </w:rPr>
              <w:t>√</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Ketua</w:t>
            </w:r>
          </w:p>
        </w:tc>
        <w:tc>
          <w:tcPr>
            <w:tcW w:w="90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rPr>
              <w:t>S.</w:t>
            </w:r>
            <w:r>
              <w:rPr>
                <w:rFonts w:ascii="Arial" w:hAnsi="Arial" w:cs="Arial"/>
                <w:lang w:val="id-ID"/>
              </w:rPr>
              <w:t>1</w:t>
            </w:r>
          </w:p>
        </w:tc>
        <w:tc>
          <w:tcPr>
            <w:tcW w:w="169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23/KPTS-DTL/XI/2018</w:t>
            </w:r>
          </w:p>
        </w:tc>
        <w:tc>
          <w:tcPr>
            <w:tcW w:w="1143"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r>
              <w:rPr>
                <w:rFonts w:ascii="Arial" w:hAnsi="Arial" w:cs="Arial"/>
              </w:rPr>
              <w:t>2018</w:t>
            </w:r>
          </w:p>
        </w:tc>
      </w:tr>
      <w:tr w:rsidR="00B20FDD" w:rsidTr="006C2519">
        <w:trPr>
          <w:trHeight w:val="775"/>
        </w:trPr>
        <w:tc>
          <w:tcPr>
            <w:tcW w:w="722" w:type="dxa"/>
            <w:tcBorders>
              <w:top w:val="single" w:sz="4" w:space="0" w:color="auto"/>
              <w:left w:val="single" w:sz="4" w:space="0" w:color="auto"/>
              <w:bottom w:val="single" w:sz="4" w:space="0" w:color="auto"/>
              <w:right w:val="single" w:sz="4" w:space="0" w:color="auto"/>
            </w:tcBorders>
          </w:tcPr>
          <w:p w:rsidR="00B20FDD" w:rsidRDefault="00B20FDD" w:rsidP="006C2519">
            <w:pPr>
              <w:spacing w:line="480" w:lineRule="auto"/>
              <w:jc w:val="center"/>
              <w:rPr>
                <w:rFonts w:ascii="Arial" w:hAnsi="Arial" w:cs="Arial"/>
              </w:rPr>
            </w:pPr>
            <w:r>
              <w:rPr>
                <w:rFonts w:ascii="Arial" w:hAnsi="Arial" w:cs="Arial"/>
              </w:rPr>
              <w:t>2.</w:t>
            </w:r>
          </w:p>
        </w:tc>
        <w:tc>
          <w:tcPr>
            <w:tcW w:w="214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JUHARNAINI</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r>
              <w:rPr>
                <w:rFonts w:ascii="Arial" w:hAnsi="Arial" w:cs="Arial"/>
              </w:rPr>
              <w:t>√</w:t>
            </w:r>
          </w:p>
        </w:tc>
        <w:tc>
          <w:tcPr>
            <w:tcW w:w="127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Sekretaris</w:t>
            </w:r>
          </w:p>
        </w:tc>
        <w:tc>
          <w:tcPr>
            <w:tcW w:w="90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SLTA</w:t>
            </w:r>
          </w:p>
        </w:tc>
        <w:tc>
          <w:tcPr>
            <w:tcW w:w="169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lang w:val="id-ID"/>
              </w:rPr>
              <w:t>23/KPTS-DTL/XI/2018</w:t>
            </w:r>
          </w:p>
        </w:tc>
        <w:tc>
          <w:tcPr>
            <w:tcW w:w="1143"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r>
              <w:rPr>
                <w:rFonts w:ascii="Arial" w:hAnsi="Arial" w:cs="Arial"/>
              </w:rPr>
              <w:t>2018</w:t>
            </w:r>
          </w:p>
        </w:tc>
      </w:tr>
      <w:tr w:rsidR="00B20FDD" w:rsidTr="006C2519">
        <w:trPr>
          <w:trHeight w:val="788"/>
        </w:trPr>
        <w:tc>
          <w:tcPr>
            <w:tcW w:w="722" w:type="dxa"/>
            <w:tcBorders>
              <w:top w:val="single" w:sz="4" w:space="0" w:color="auto"/>
              <w:left w:val="single" w:sz="4" w:space="0" w:color="auto"/>
              <w:bottom w:val="single" w:sz="4" w:space="0" w:color="auto"/>
              <w:right w:val="single" w:sz="4" w:space="0" w:color="auto"/>
            </w:tcBorders>
          </w:tcPr>
          <w:p w:rsidR="00B20FDD" w:rsidRDefault="00B20FDD" w:rsidP="006C2519">
            <w:pPr>
              <w:spacing w:line="480" w:lineRule="auto"/>
              <w:jc w:val="center"/>
              <w:rPr>
                <w:rFonts w:ascii="Arial" w:hAnsi="Arial" w:cs="Arial"/>
              </w:rPr>
            </w:pPr>
            <w:r>
              <w:rPr>
                <w:rFonts w:ascii="Arial" w:hAnsi="Arial" w:cs="Arial"/>
              </w:rPr>
              <w:t>3.</w:t>
            </w:r>
          </w:p>
        </w:tc>
        <w:tc>
          <w:tcPr>
            <w:tcW w:w="214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HERMAN, S.Kom</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lang w:val="id-ID"/>
              </w:rPr>
            </w:pPr>
          </w:p>
        </w:tc>
        <w:tc>
          <w:tcPr>
            <w:tcW w:w="127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Bendahara</w:t>
            </w:r>
          </w:p>
        </w:tc>
        <w:tc>
          <w:tcPr>
            <w:tcW w:w="90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S.1</w:t>
            </w:r>
          </w:p>
        </w:tc>
        <w:tc>
          <w:tcPr>
            <w:tcW w:w="169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lang w:val="id-ID"/>
              </w:rPr>
              <w:t>23/KPTS-DTL/XI/2018</w:t>
            </w:r>
          </w:p>
        </w:tc>
        <w:tc>
          <w:tcPr>
            <w:tcW w:w="1143"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r>
              <w:rPr>
                <w:rFonts w:ascii="Arial" w:hAnsi="Arial" w:cs="Arial"/>
              </w:rPr>
              <w:t>2018</w:t>
            </w:r>
          </w:p>
        </w:tc>
      </w:tr>
      <w:tr w:rsidR="00B20FDD" w:rsidTr="006C2519">
        <w:trPr>
          <w:trHeight w:val="775"/>
        </w:trPr>
        <w:tc>
          <w:tcPr>
            <w:tcW w:w="722" w:type="dxa"/>
            <w:tcBorders>
              <w:top w:val="single" w:sz="4" w:space="0" w:color="auto"/>
              <w:left w:val="single" w:sz="4" w:space="0" w:color="auto"/>
              <w:bottom w:val="single" w:sz="4" w:space="0" w:color="auto"/>
              <w:right w:val="single" w:sz="4" w:space="0" w:color="auto"/>
            </w:tcBorders>
          </w:tcPr>
          <w:p w:rsidR="00B20FDD" w:rsidRDefault="00B20FDD" w:rsidP="006C2519">
            <w:pPr>
              <w:spacing w:line="480" w:lineRule="auto"/>
              <w:jc w:val="center"/>
              <w:rPr>
                <w:rFonts w:ascii="Arial" w:hAnsi="Arial" w:cs="Arial"/>
              </w:rPr>
            </w:pPr>
            <w:r>
              <w:rPr>
                <w:rFonts w:ascii="Arial" w:hAnsi="Arial" w:cs="Arial"/>
              </w:rPr>
              <w:t>4.</w:t>
            </w:r>
          </w:p>
        </w:tc>
        <w:tc>
          <w:tcPr>
            <w:tcW w:w="214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ANDINI, S.Pd</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r>
              <w:rPr>
                <w:rFonts w:ascii="Arial" w:hAnsi="Arial" w:cs="Arial"/>
              </w:rPr>
              <w:t>√</w:t>
            </w:r>
          </w:p>
        </w:tc>
        <w:tc>
          <w:tcPr>
            <w:tcW w:w="127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Anggota</w:t>
            </w:r>
          </w:p>
        </w:tc>
        <w:tc>
          <w:tcPr>
            <w:tcW w:w="90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rPr>
              <w:t>S</w:t>
            </w:r>
            <w:r>
              <w:rPr>
                <w:rFonts w:ascii="Arial" w:hAnsi="Arial" w:cs="Arial"/>
                <w:lang w:val="id-ID"/>
              </w:rPr>
              <w:t>.1</w:t>
            </w:r>
          </w:p>
        </w:tc>
        <w:tc>
          <w:tcPr>
            <w:tcW w:w="169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lang w:val="id-ID"/>
              </w:rPr>
              <w:t>23/KPTS-DTL/XI/2018</w:t>
            </w:r>
          </w:p>
        </w:tc>
        <w:tc>
          <w:tcPr>
            <w:tcW w:w="1143"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r>
              <w:rPr>
                <w:rFonts w:ascii="Arial" w:hAnsi="Arial" w:cs="Arial"/>
              </w:rPr>
              <w:t>2018</w:t>
            </w:r>
          </w:p>
        </w:tc>
      </w:tr>
      <w:tr w:rsidR="00B20FDD" w:rsidTr="006C2519">
        <w:trPr>
          <w:trHeight w:val="650"/>
        </w:trPr>
        <w:tc>
          <w:tcPr>
            <w:tcW w:w="722" w:type="dxa"/>
            <w:tcBorders>
              <w:top w:val="single" w:sz="4" w:space="0" w:color="auto"/>
              <w:left w:val="single" w:sz="4" w:space="0" w:color="auto"/>
              <w:bottom w:val="single" w:sz="4" w:space="0" w:color="auto"/>
              <w:right w:val="single" w:sz="4" w:space="0" w:color="auto"/>
            </w:tcBorders>
          </w:tcPr>
          <w:p w:rsidR="00B20FDD" w:rsidRDefault="00B20FDD" w:rsidP="006C2519">
            <w:pPr>
              <w:spacing w:line="480" w:lineRule="auto"/>
              <w:jc w:val="center"/>
              <w:rPr>
                <w:rFonts w:ascii="Arial" w:hAnsi="Arial" w:cs="Arial"/>
              </w:rPr>
            </w:pPr>
            <w:r>
              <w:rPr>
                <w:rFonts w:ascii="Arial" w:hAnsi="Arial" w:cs="Arial"/>
              </w:rPr>
              <w:t>5.</w:t>
            </w:r>
          </w:p>
        </w:tc>
        <w:tc>
          <w:tcPr>
            <w:tcW w:w="214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SULFIANI</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r>
              <w:rPr>
                <w:rFonts w:ascii="Arial" w:hAnsi="Arial" w:cs="Arial"/>
              </w:rPr>
              <w:t>√</w:t>
            </w:r>
          </w:p>
        </w:tc>
        <w:tc>
          <w:tcPr>
            <w:tcW w:w="127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Anggota</w:t>
            </w:r>
          </w:p>
        </w:tc>
        <w:tc>
          <w:tcPr>
            <w:tcW w:w="90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SLTA</w:t>
            </w:r>
          </w:p>
        </w:tc>
        <w:tc>
          <w:tcPr>
            <w:tcW w:w="169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lang w:val="id-ID"/>
              </w:rPr>
              <w:t>23/KPTS-DTL/XI/2018</w:t>
            </w:r>
          </w:p>
        </w:tc>
        <w:tc>
          <w:tcPr>
            <w:tcW w:w="1143"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r>
              <w:rPr>
                <w:rFonts w:ascii="Arial" w:hAnsi="Arial" w:cs="Arial"/>
              </w:rPr>
              <w:t>2018</w:t>
            </w:r>
          </w:p>
        </w:tc>
      </w:tr>
      <w:tr w:rsidR="00B20FDD" w:rsidTr="006C2519">
        <w:trPr>
          <w:trHeight w:val="775"/>
        </w:trPr>
        <w:tc>
          <w:tcPr>
            <w:tcW w:w="722" w:type="dxa"/>
            <w:tcBorders>
              <w:top w:val="single" w:sz="4" w:space="0" w:color="auto"/>
              <w:left w:val="single" w:sz="4" w:space="0" w:color="auto"/>
              <w:bottom w:val="single" w:sz="4" w:space="0" w:color="auto"/>
              <w:right w:val="single" w:sz="4" w:space="0" w:color="auto"/>
            </w:tcBorders>
          </w:tcPr>
          <w:p w:rsidR="00B20FDD" w:rsidRDefault="00B20FDD" w:rsidP="006C2519">
            <w:pPr>
              <w:spacing w:line="480" w:lineRule="auto"/>
              <w:jc w:val="center"/>
              <w:rPr>
                <w:rFonts w:ascii="Arial" w:hAnsi="Arial" w:cs="Arial"/>
                <w:lang w:val="id-ID"/>
              </w:rPr>
            </w:pPr>
            <w:r>
              <w:rPr>
                <w:rFonts w:ascii="Arial" w:hAnsi="Arial" w:cs="Arial"/>
                <w:lang w:val="id-ID"/>
              </w:rPr>
              <w:t>6.</w:t>
            </w:r>
          </w:p>
        </w:tc>
        <w:tc>
          <w:tcPr>
            <w:tcW w:w="214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RUSLI</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Anggota</w:t>
            </w:r>
          </w:p>
        </w:tc>
        <w:tc>
          <w:tcPr>
            <w:tcW w:w="90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SLTP</w:t>
            </w:r>
          </w:p>
        </w:tc>
        <w:tc>
          <w:tcPr>
            <w:tcW w:w="169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23/KPTS-DTL/XI/2018</w:t>
            </w:r>
          </w:p>
        </w:tc>
        <w:tc>
          <w:tcPr>
            <w:tcW w:w="1143"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lang w:val="id-ID"/>
              </w:rPr>
            </w:pPr>
            <w:r>
              <w:rPr>
                <w:rFonts w:ascii="Arial" w:hAnsi="Arial" w:cs="Arial"/>
                <w:lang w:val="id-ID"/>
              </w:rPr>
              <w:t>2018</w:t>
            </w:r>
          </w:p>
        </w:tc>
      </w:tr>
      <w:tr w:rsidR="00B20FDD" w:rsidTr="006C2519">
        <w:trPr>
          <w:trHeight w:val="515"/>
        </w:trPr>
        <w:tc>
          <w:tcPr>
            <w:tcW w:w="722" w:type="dxa"/>
            <w:tcBorders>
              <w:top w:val="single" w:sz="4" w:space="0" w:color="auto"/>
              <w:left w:val="single" w:sz="4" w:space="0" w:color="auto"/>
              <w:bottom w:val="single" w:sz="4" w:space="0" w:color="auto"/>
              <w:right w:val="single" w:sz="4" w:space="0" w:color="auto"/>
            </w:tcBorders>
          </w:tcPr>
          <w:p w:rsidR="00B20FDD" w:rsidRDefault="00B20FDD" w:rsidP="006C2519">
            <w:pPr>
              <w:spacing w:line="480" w:lineRule="auto"/>
              <w:jc w:val="center"/>
              <w:rPr>
                <w:rFonts w:ascii="Arial" w:hAnsi="Arial" w:cs="Arial"/>
                <w:lang w:val="id-ID"/>
              </w:rPr>
            </w:pPr>
            <w:r>
              <w:rPr>
                <w:rFonts w:ascii="Arial" w:hAnsi="Arial" w:cs="Arial"/>
                <w:lang w:val="id-ID"/>
              </w:rPr>
              <w:t>7.</w:t>
            </w:r>
          </w:p>
        </w:tc>
        <w:tc>
          <w:tcPr>
            <w:tcW w:w="214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ERWIN</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w:t>
            </w:r>
          </w:p>
        </w:tc>
        <w:tc>
          <w:tcPr>
            <w:tcW w:w="56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rPr>
            </w:pPr>
            <w:r>
              <w:rPr>
                <w:rFonts w:ascii="Arial" w:hAnsi="Arial" w:cs="Arial"/>
              </w:rPr>
              <w:t>Anggota</w:t>
            </w:r>
          </w:p>
        </w:tc>
        <w:tc>
          <w:tcPr>
            <w:tcW w:w="904"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SLTA</w:t>
            </w:r>
          </w:p>
        </w:tc>
        <w:tc>
          <w:tcPr>
            <w:tcW w:w="1693" w:type="dxa"/>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rPr>
                <w:rFonts w:ascii="Arial" w:hAnsi="Arial" w:cs="Arial"/>
                <w:lang w:val="id-ID"/>
              </w:rPr>
            </w:pPr>
            <w:r>
              <w:rPr>
                <w:rFonts w:ascii="Arial" w:hAnsi="Arial" w:cs="Arial"/>
                <w:lang w:val="id-ID"/>
              </w:rPr>
              <w:t>23/KPTS-DTL/XI/2018</w:t>
            </w:r>
          </w:p>
        </w:tc>
        <w:tc>
          <w:tcPr>
            <w:tcW w:w="1143" w:type="dxa"/>
            <w:gridSpan w:val="2"/>
            <w:tcBorders>
              <w:top w:val="single" w:sz="4" w:space="0" w:color="auto"/>
              <w:left w:val="single" w:sz="4" w:space="0" w:color="auto"/>
              <w:bottom w:val="single" w:sz="4" w:space="0" w:color="auto"/>
              <w:right w:val="single" w:sz="4" w:space="0" w:color="auto"/>
            </w:tcBorders>
          </w:tcPr>
          <w:p w:rsidR="00B20FDD" w:rsidRDefault="00B20FDD" w:rsidP="006C2519">
            <w:pPr>
              <w:spacing w:line="276" w:lineRule="auto"/>
              <w:jc w:val="center"/>
              <w:rPr>
                <w:rFonts w:ascii="Arial" w:hAnsi="Arial" w:cs="Arial"/>
                <w:lang w:val="id-ID"/>
              </w:rPr>
            </w:pPr>
            <w:r>
              <w:rPr>
                <w:rFonts w:ascii="Arial" w:hAnsi="Arial" w:cs="Arial"/>
                <w:lang w:val="id-ID"/>
              </w:rPr>
              <w:t>2018</w:t>
            </w:r>
          </w:p>
        </w:tc>
      </w:tr>
    </w:tbl>
    <w:p w:rsidR="00E74AF5" w:rsidRPr="00E74AF5" w:rsidRDefault="00E74AF5" w:rsidP="00E74AF5">
      <w:pPr>
        <w:spacing w:line="276" w:lineRule="auto"/>
        <w:rPr>
          <w:rFonts w:ascii="Arial" w:hAnsi="Arial" w:cs="Arial"/>
          <w:b/>
          <w:sz w:val="24"/>
          <w:szCs w:val="24"/>
          <w:lang w:val="id-ID"/>
        </w:rPr>
      </w:pPr>
    </w:p>
    <w:p w:rsidR="00E74AF5" w:rsidRPr="00E74AF5" w:rsidRDefault="00E74AF5" w:rsidP="00E74AF5">
      <w:pPr>
        <w:spacing w:line="276" w:lineRule="auto"/>
        <w:ind w:left="992"/>
        <w:rPr>
          <w:rFonts w:ascii="Arial" w:hAnsi="Arial" w:cs="Arial"/>
          <w:b/>
          <w:sz w:val="24"/>
          <w:szCs w:val="24"/>
          <w:lang w:val="id-ID"/>
        </w:rPr>
      </w:pPr>
    </w:p>
    <w:p w:rsidR="00E74AF5" w:rsidRPr="00E74AF5" w:rsidRDefault="00E74AF5" w:rsidP="00E74AF5">
      <w:pPr>
        <w:spacing w:line="276" w:lineRule="auto"/>
        <w:ind w:left="992"/>
        <w:rPr>
          <w:rFonts w:ascii="Arial" w:hAnsi="Arial" w:cs="Arial"/>
          <w:b/>
          <w:sz w:val="24"/>
          <w:szCs w:val="24"/>
          <w:lang w:val="id-ID"/>
        </w:rPr>
      </w:pPr>
    </w:p>
    <w:p w:rsidR="00E74AF5" w:rsidRPr="00E74AF5" w:rsidRDefault="00E74AF5" w:rsidP="00E74AF5">
      <w:pPr>
        <w:spacing w:line="276" w:lineRule="auto"/>
        <w:ind w:left="992"/>
        <w:rPr>
          <w:rFonts w:ascii="Arial" w:hAnsi="Arial" w:cs="Arial"/>
          <w:b/>
          <w:sz w:val="24"/>
          <w:szCs w:val="24"/>
          <w:lang w:val="id-ID"/>
        </w:rPr>
      </w:pPr>
    </w:p>
    <w:p w:rsidR="00E74AF5" w:rsidRPr="00E74AF5" w:rsidRDefault="00E74AF5" w:rsidP="00E74AF5">
      <w:pPr>
        <w:spacing w:line="276" w:lineRule="auto"/>
        <w:ind w:left="992"/>
        <w:rPr>
          <w:rFonts w:ascii="Arial" w:hAnsi="Arial" w:cs="Arial"/>
          <w:b/>
          <w:sz w:val="24"/>
          <w:szCs w:val="24"/>
          <w:lang w:val="id-ID"/>
        </w:rPr>
      </w:pPr>
    </w:p>
    <w:p w:rsidR="00B20FDD" w:rsidRDefault="00B20FDD" w:rsidP="00B20FDD">
      <w:pPr>
        <w:pStyle w:val="ListParagraph"/>
        <w:numPr>
          <w:ilvl w:val="6"/>
          <w:numId w:val="20"/>
        </w:numPr>
        <w:spacing w:line="276" w:lineRule="auto"/>
        <w:ind w:left="992" w:firstLine="0"/>
        <w:contextualSpacing w:val="0"/>
        <w:rPr>
          <w:rFonts w:ascii="Arial" w:hAnsi="Arial" w:cs="Arial"/>
          <w:b/>
          <w:sz w:val="24"/>
          <w:szCs w:val="24"/>
        </w:rPr>
      </w:pPr>
      <w:r>
        <w:rPr>
          <w:rFonts w:ascii="Arial" w:hAnsi="Arial" w:cs="Arial"/>
          <w:b/>
          <w:sz w:val="24"/>
          <w:szCs w:val="24"/>
        </w:rPr>
        <w:lastRenderedPageBreak/>
        <w:t>Tim Penggerak Pembinaan  Kesejahteraan Keluarga (TP.PKK)</w:t>
      </w:r>
    </w:p>
    <w:p w:rsidR="00B20FDD" w:rsidRDefault="00B20FDD" w:rsidP="00B20FDD">
      <w:pPr>
        <w:spacing w:line="276" w:lineRule="auto"/>
        <w:jc w:val="center"/>
        <w:rPr>
          <w:rFonts w:ascii="Arial" w:hAnsi="Arial" w:cs="Arial"/>
          <w:b/>
          <w:sz w:val="24"/>
          <w:szCs w:val="24"/>
          <w:lang w:val="id-ID"/>
        </w:rPr>
      </w:pPr>
      <w:r>
        <w:rPr>
          <w:rFonts w:ascii="Arial" w:hAnsi="Arial" w:cs="Arial"/>
          <w:b/>
          <w:sz w:val="24"/>
          <w:szCs w:val="24"/>
          <w:lang w:val="id-ID"/>
        </w:rPr>
        <w:t>Tabel 12 :  Data TP. PKK</w:t>
      </w:r>
    </w:p>
    <w:tbl>
      <w:tblPr>
        <w:tblStyle w:val="MediumShading1-Accent5"/>
        <w:tblW w:w="9923" w:type="dxa"/>
        <w:tblInd w:w="108" w:type="dxa"/>
        <w:tblLayout w:type="fixed"/>
        <w:tblLook w:val="04A0" w:firstRow="1" w:lastRow="0" w:firstColumn="1" w:lastColumn="0" w:noHBand="0" w:noVBand="1"/>
      </w:tblPr>
      <w:tblGrid>
        <w:gridCol w:w="939"/>
        <w:gridCol w:w="2409"/>
        <w:gridCol w:w="1985"/>
        <w:gridCol w:w="1613"/>
        <w:gridCol w:w="1985"/>
        <w:gridCol w:w="992"/>
      </w:tblGrid>
      <w:tr w:rsidR="00B20FDD" w:rsidTr="006C2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6"/>
          </w:tcPr>
          <w:p w:rsidR="00B20FDD" w:rsidRDefault="00B20FDD" w:rsidP="006C2519">
            <w:pPr>
              <w:jc w:val="center"/>
              <w:rPr>
                <w:rFonts w:ascii="Arial" w:hAnsi="Arial" w:cs="Arial"/>
                <w:b w:val="0"/>
                <w:sz w:val="24"/>
                <w:szCs w:val="24"/>
                <w:lang w:eastAsia="id-ID"/>
              </w:rPr>
            </w:pPr>
          </w:p>
        </w:tc>
      </w:tr>
      <w:tr w:rsidR="00B20FDD" w:rsidTr="006C2519">
        <w:trPr>
          <w:trHeight w:val="537"/>
        </w:trPr>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D2EAF1" w:themeFill="accent5" w:themeFillTint="3F"/>
          </w:tcPr>
          <w:p w:rsidR="00B20FDD" w:rsidRDefault="00B20FDD" w:rsidP="006C2519">
            <w:pPr>
              <w:jc w:val="center"/>
              <w:rPr>
                <w:rFonts w:ascii="Arial" w:hAnsi="Arial" w:cs="Arial"/>
                <w:b w:val="0"/>
                <w:sz w:val="6"/>
                <w:szCs w:val="6"/>
                <w:lang w:eastAsia="id-ID"/>
              </w:rPr>
            </w:pPr>
          </w:p>
          <w:p w:rsidR="00B20FDD" w:rsidRDefault="00B20FDD" w:rsidP="006C2519">
            <w:pPr>
              <w:jc w:val="center"/>
              <w:rPr>
                <w:rFonts w:ascii="Arial" w:hAnsi="Arial" w:cs="Arial"/>
                <w:b w:val="0"/>
                <w:sz w:val="24"/>
                <w:szCs w:val="24"/>
                <w:lang w:eastAsia="id-ID"/>
              </w:rPr>
            </w:pPr>
            <w:r>
              <w:rPr>
                <w:rFonts w:ascii="Arial" w:hAnsi="Arial" w:cs="Arial"/>
                <w:b w:val="0"/>
                <w:sz w:val="24"/>
                <w:szCs w:val="24"/>
                <w:lang w:eastAsia="id-ID"/>
              </w:rPr>
              <w:t>No</w:t>
            </w:r>
          </w:p>
        </w:tc>
        <w:tc>
          <w:tcPr>
            <w:tcW w:w="2409" w:type="dxa"/>
            <w:tcBorders>
              <w:right w:val="nil"/>
            </w:tcBorders>
            <w:shd w:val="clear" w:color="auto" w:fill="D2EAF1" w:themeFill="accent5" w:themeFillTint="3F"/>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4"/>
                <w:szCs w:val="4"/>
                <w:lang w:eastAsia="id-ID"/>
              </w:rPr>
            </w:pPr>
          </w:p>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id-ID"/>
              </w:rPr>
            </w:pPr>
            <w:r>
              <w:rPr>
                <w:rFonts w:ascii="Arial" w:hAnsi="Arial" w:cs="Arial"/>
                <w:b/>
                <w:sz w:val="24"/>
                <w:szCs w:val="24"/>
                <w:lang w:eastAsia="id-ID"/>
              </w:rPr>
              <w:t>Nama Lengkap</w:t>
            </w:r>
          </w:p>
        </w:tc>
        <w:tc>
          <w:tcPr>
            <w:tcW w:w="1985" w:type="dxa"/>
            <w:tcBorders>
              <w:right w:val="nil"/>
            </w:tcBorders>
            <w:shd w:val="clear" w:color="auto" w:fill="D2EAF1" w:themeFill="accent5" w:themeFillTint="3F"/>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6"/>
                <w:szCs w:val="6"/>
                <w:lang w:eastAsia="id-ID"/>
              </w:rPr>
            </w:pPr>
          </w:p>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id-ID"/>
              </w:rPr>
            </w:pPr>
            <w:r>
              <w:rPr>
                <w:rFonts w:ascii="Arial" w:hAnsi="Arial" w:cs="Arial"/>
                <w:b/>
                <w:sz w:val="24"/>
                <w:szCs w:val="24"/>
                <w:lang w:eastAsia="id-ID"/>
              </w:rPr>
              <w:t>Jabatan</w:t>
            </w:r>
          </w:p>
        </w:tc>
        <w:tc>
          <w:tcPr>
            <w:tcW w:w="1613" w:type="dxa"/>
            <w:tcBorders>
              <w:right w:val="nil"/>
            </w:tcBorders>
            <w:shd w:val="clear" w:color="auto" w:fill="D2EAF1" w:themeFill="accent5" w:themeFillTint="3F"/>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6"/>
                <w:szCs w:val="6"/>
                <w:lang w:eastAsia="id-ID"/>
              </w:rPr>
            </w:pPr>
          </w:p>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id-ID"/>
              </w:rPr>
            </w:pPr>
            <w:r>
              <w:rPr>
                <w:rFonts w:ascii="Arial" w:hAnsi="Arial" w:cs="Arial"/>
                <w:b/>
                <w:sz w:val="24"/>
                <w:szCs w:val="24"/>
                <w:lang w:eastAsia="id-ID"/>
              </w:rPr>
              <w:t>Pekerjaan</w:t>
            </w:r>
          </w:p>
        </w:tc>
        <w:tc>
          <w:tcPr>
            <w:tcW w:w="1985" w:type="dxa"/>
            <w:tcBorders>
              <w:right w:val="nil"/>
            </w:tcBorders>
            <w:shd w:val="clear" w:color="auto" w:fill="D2EAF1" w:themeFill="accent5" w:themeFillTint="3F"/>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6"/>
                <w:szCs w:val="6"/>
                <w:lang w:eastAsia="id-ID"/>
              </w:rPr>
            </w:pPr>
          </w:p>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id-ID"/>
              </w:rPr>
            </w:pPr>
            <w:r>
              <w:rPr>
                <w:rFonts w:ascii="Arial" w:hAnsi="Arial" w:cs="Arial"/>
                <w:b/>
                <w:sz w:val="24"/>
                <w:szCs w:val="24"/>
                <w:lang w:eastAsia="id-ID"/>
              </w:rPr>
              <w:t>No. SK</w:t>
            </w:r>
          </w:p>
        </w:tc>
        <w:tc>
          <w:tcPr>
            <w:tcW w:w="992" w:type="dxa"/>
            <w:shd w:val="clear" w:color="auto" w:fill="D2EAF1" w:themeFill="accent5" w:themeFillTint="3F"/>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6"/>
                <w:szCs w:val="6"/>
                <w:lang w:eastAsia="id-ID"/>
              </w:rPr>
            </w:pPr>
          </w:p>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id-ID"/>
              </w:rPr>
            </w:pPr>
            <w:r>
              <w:rPr>
                <w:rFonts w:ascii="Arial" w:hAnsi="Arial" w:cs="Arial"/>
                <w:b/>
                <w:sz w:val="24"/>
                <w:szCs w:val="24"/>
                <w:lang w:eastAsia="id-ID"/>
              </w:rPr>
              <w:t>Tahun</w:t>
            </w:r>
          </w:p>
        </w:tc>
      </w:tr>
      <w:tr w:rsidR="00B20FDD" w:rsidTr="006C2519">
        <w:trPr>
          <w:trHeight w:val="209"/>
        </w:trPr>
        <w:tc>
          <w:tcPr>
            <w:cnfStyle w:val="001000000000" w:firstRow="0" w:lastRow="0" w:firstColumn="1" w:lastColumn="0" w:oddVBand="0" w:evenVBand="0" w:oddHBand="0" w:evenHBand="0" w:firstRowFirstColumn="0" w:firstRowLastColumn="0" w:lastRowFirstColumn="0" w:lastRowLastColumn="0"/>
            <w:tcW w:w="939" w:type="dxa"/>
            <w:tcBorders>
              <w:right w:val="nil"/>
            </w:tcBorders>
          </w:tcPr>
          <w:p w:rsidR="00B20FDD" w:rsidRDefault="00B20FDD" w:rsidP="006C2519">
            <w:pPr>
              <w:jc w:val="center"/>
              <w:rPr>
                <w:rFonts w:ascii="Arial" w:hAnsi="Arial" w:cs="Arial"/>
                <w:lang w:eastAsia="id-ID"/>
              </w:rPr>
            </w:pPr>
            <w:r>
              <w:rPr>
                <w:rFonts w:ascii="Arial" w:hAnsi="Arial" w:cs="Arial"/>
                <w:lang w:eastAsia="id-ID"/>
              </w:rPr>
              <w:t>1</w:t>
            </w:r>
          </w:p>
        </w:tc>
        <w:tc>
          <w:tcPr>
            <w:tcW w:w="2409" w:type="dxa"/>
            <w:tcBorders>
              <w:right w:val="nil"/>
            </w:tcBorders>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d-ID"/>
              </w:rPr>
            </w:pPr>
            <w:r>
              <w:rPr>
                <w:rFonts w:ascii="Arial" w:hAnsi="Arial" w:cs="Arial"/>
                <w:lang w:eastAsia="id-ID"/>
              </w:rPr>
              <w:t>2</w:t>
            </w:r>
          </w:p>
        </w:tc>
        <w:tc>
          <w:tcPr>
            <w:tcW w:w="1985" w:type="dxa"/>
            <w:tcBorders>
              <w:right w:val="nil"/>
            </w:tcBorders>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d-ID"/>
              </w:rPr>
            </w:pPr>
            <w:r>
              <w:rPr>
                <w:rFonts w:ascii="Arial" w:hAnsi="Arial" w:cs="Arial"/>
                <w:lang w:eastAsia="id-ID"/>
              </w:rPr>
              <w:t>3</w:t>
            </w:r>
          </w:p>
        </w:tc>
        <w:tc>
          <w:tcPr>
            <w:tcW w:w="1613" w:type="dxa"/>
            <w:tcBorders>
              <w:right w:val="nil"/>
            </w:tcBorders>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d-ID"/>
              </w:rPr>
            </w:pPr>
            <w:r>
              <w:rPr>
                <w:rFonts w:ascii="Arial" w:hAnsi="Arial" w:cs="Arial"/>
                <w:lang w:eastAsia="id-ID"/>
              </w:rPr>
              <w:t>4</w:t>
            </w:r>
          </w:p>
        </w:tc>
        <w:tc>
          <w:tcPr>
            <w:tcW w:w="1985" w:type="dxa"/>
            <w:tcBorders>
              <w:right w:val="nil"/>
            </w:tcBorders>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d-ID"/>
              </w:rPr>
            </w:pPr>
            <w:r>
              <w:rPr>
                <w:rFonts w:ascii="Arial" w:hAnsi="Arial" w:cs="Arial"/>
                <w:lang w:eastAsia="id-ID"/>
              </w:rPr>
              <w:t>5</w:t>
            </w:r>
          </w:p>
        </w:tc>
        <w:tc>
          <w:tcPr>
            <w:tcW w:w="992" w:type="dxa"/>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d-ID"/>
              </w:rPr>
            </w:pPr>
            <w:r>
              <w:rPr>
                <w:rFonts w:ascii="Arial" w:hAnsi="Arial" w:cs="Arial"/>
                <w:lang w:eastAsia="id-ID"/>
              </w:rPr>
              <w:t>6</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SURIANI DARWIS</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Ketua</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ind w:right="-8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NAHIRAH, S.Ag</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Wakil Ketua</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Honorer</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ALFIAH</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Sekretaris</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4</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CICA RISNA</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Bendahara</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Bendahara Desa</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5</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NASSE</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Ketua Pokja 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6</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JOHANNAH IBRAHIM</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Sek. Pokja 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7</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TAHIRAH</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8</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FAUZIAH</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9</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SANTI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10</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MIFTAHUL JANNAH</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11</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ARIFAH</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ind w:right="-8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12</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INDARE</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13</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ST. RABIAH, S.Pd</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Ketua Pokja 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Guru</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14</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RISKA</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Sek. Pokja 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15</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SADERIAH</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ind w:right="-8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16</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HJ. A. ERNI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17</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HJ. ROHANI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18</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MASNA</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Guru TK</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19</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HERMAWATI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Honorer</w:t>
            </w:r>
          </w:p>
        </w:tc>
        <w:tc>
          <w:tcPr>
            <w:tcW w:w="1985" w:type="dxa"/>
            <w:tcBorders>
              <w:right w:val="nil"/>
            </w:tcBorders>
            <w:shd w:val="clear" w:color="auto" w:fill="FFFFFF" w:themeFill="background1"/>
          </w:tcPr>
          <w:p w:rsidR="00B20FDD" w:rsidRDefault="00B20FDD" w:rsidP="006C2519">
            <w:pPr>
              <w:ind w:right="-8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20</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FITRIANI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Honorer</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21</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AYUDIAN WULANDARI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Ketua Pokja III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22</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SULFIANI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Sek. Pokja III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23</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HARIANI ALIAS</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ind w:right="-8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24</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JUHANNAH</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25</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SALMIATI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lastRenderedPageBreak/>
              <w:t>26</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HJ. NURBAYA</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27</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NURJANNAH</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ind w:right="-8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28</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JUMAINI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29</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NURUL RAHMAN</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III</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Karyawan Swasta</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30</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RAMLAH</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Ketua Pokja IV</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Perawat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31</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EKA WATI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Sek. Pokja IV</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ind w:right="-8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32</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ROSMAWATI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IV</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Honorer</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33</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ASMIATI</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IV</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34</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SUMARNI DARWIS</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IV</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35</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MARLINA KAMALUDDIN</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IV</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MRT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r w:rsidR="00B20FDD" w:rsidTr="006C2519">
        <w:tc>
          <w:tcPr>
            <w:cnfStyle w:val="001000000000" w:firstRow="0" w:lastRow="0" w:firstColumn="1" w:lastColumn="0" w:oddVBand="0" w:evenVBand="0" w:oddHBand="0" w:evenHBand="0" w:firstRowFirstColumn="0" w:firstRowLastColumn="0" w:lastRowFirstColumn="0" w:lastRowLastColumn="0"/>
            <w:tcW w:w="939" w:type="dxa"/>
            <w:tcBorders>
              <w:right w:val="nil"/>
            </w:tcBorders>
            <w:shd w:val="clear" w:color="auto" w:fill="FFFFFF" w:themeFill="background1"/>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36</w:t>
            </w:r>
          </w:p>
        </w:tc>
        <w:tc>
          <w:tcPr>
            <w:tcW w:w="2409"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MURNIATI MUSTAFA</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Ang. Pokja IV</w:t>
            </w:r>
          </w:p>
        </w:tc>
        <w:tc>
          <w:tcPr>
            <w:tcW w:w="1613"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Perawat</w:t>
            </w:r>
          </w:p>
        </w:tc>
        <w:tc>
          <w:tcPr>
            <w:tcW w:w="1985" w:type="dxa"/>
            <w:tcBorders>
              <w:right w:val="nil"/>
            </w:tcBorders>
            <w:shd w:val="clear" w:color="auto" w:fill="FFFFFF" w:themeFill="background1"/>
          </w:tcPr>
          <w:p w:rsidR="00B20FDD" w:rsidRDefault="00B20FDD" w:rsidP="006C25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22/KPTS-DTL/I/2019</w:t>
            </w:r>
          </w:p>
        </w:tc>
        <w:tc>
          <w:tcPr>
            <w:tcW w:w="992" w:type="dxa"/>
            <w:shd w:val="clear" w:color="auto" w:fill="FFFFFF" w:themeFill="background1"/>
          </w:tcPr>
          <w:p w:rsidR="00B20FDD" w:rsidRDefault="00B20FDD" w:rsidP="006C25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2019</w:t>
            </w:r>
          </w:p>
        </w:tc>
      </w:tr>
    </w:tbl>
    <w:p w:rsidR="00B20FDD" w:rsidRDefault="00B20FDD" w:rsidP="00B20FDD">
      <w:pPr>
        <w:shd w:val="clear" w:color="auto" w:fill="FFFFFF" w:themeFill="background1"/>
        <w:spacing w:after="240"/>
        <w:jc w:val="both"/>
        <w:rPr>
          <w:rFonts w:ascii="Arial" w:hAnsi="Arial" w:cs="Arial"/>
          <w:b/>
          <w:sz w:val="24"/>
          <w:szCs w:val="24"/>
          <w:lang w:val="id-ID"/>
        </w:rPr>
      </w:pPr>
    </w:p>
    <w:p w:rsidR="00B20FDD" w:rsidRDefault="00B20FDD" w:rsidP="00B20FDD">
      <w:pPr>
        <w:shd w:val="clear" w:color="auto" w:fill="FFFFFF" w:themeFill="background1"/>
        <w:spacing w:after="240"/>
        <w:jc w:val="center"/>
        <w:rPr>
          <w:rFonts w:ascii="Arial" w:hAnsi="Arial" w:cs="Arial"/>
          <w:b/>
          <w:sz w:val="24"/>
          <w:szCs w:val="24"/>
          <w:lang w:val="id-ID"/>
        </w:rPr>
      </w:pPr>
      <w:r>
        <w:rPr>
          <w:rFonts w:ascii="Arial" w:hAnsi="Arial" w:cs="Arial"/>
          <w:b/>
          <w:sz w:val="24"/>
          <w:szCs w:val="24"/>
          <w:lang w:val="id-ID"/>
        </w:rPr>
        <w:t>Gambar 5 : Struktur Organisasi PKK</w:t>
      </w:r>
    </w:p>
    <w:p w:rsidR="00B20FDD" w:rsidRDefault="00B20FDD" w:rsidP="00B20FDD">
      <w:pPr>
        <w:shd w:val="clear" w:color="auto" w:fill="FFFFFF" w:themeFill="background1"/>
        <w:jc w:val="center"/>
        <w:rPr>
          <w:rFonts w:ascii="Arial" w:hAnsi="Arial" w:cs="Arial"/>
          <w:sz w:val="24"/>
          <w:szCs w:val="24"/>
          <w:lang w:val="id-ID"/>
        </w:rPr>
      </w:pPr>
      <w:r>
        <w:rPr>
          <w:rFonts w:ascii="Arial" w:hAnsi="Arial" w:cs="Arial"/>
          <w:noProof/>
          <w:lang w:eastAsia="en-US"/>
        </w:rPr>
        <w:drawing>
          <wp:inline distT="0" distB="0" distL="0" distR="0" wp14:anchorId="2F1D5430" wp14:editId="133385B0">
            <wp:extent cx="5787390" cy="3453130"/>
            <wp:effectExtent l="0" t="0" r="3810" b="139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16"/>
                    <a:srcRect l="24840" t="15242" r="24599" b="10969"/>
                    <a:stretch>
                      <a:fillRect/>
                    </a:stretch>
                  </pic:blipFill>
                  <pic:spPr>
                    <a:xfrm>
                      <a:off x="0" y="0"/>
                      <a:ext cx="5803233" cy="3462524"/>
                    </a:xfrm>
                    <a:prstGeom prst="rect">
                      <a:avLst/>
                    </a:prstGeom>
                    <a:ln>
                      <a:noFill/>
                    </a:ln>
                  </pic:spPr>
                </pic:pic>
              </a:graphicData>
            </a:graphic>
          </wp:inline>
        </w:drawing>
      </w:r>
    </w:p>
    <w:p w:rsidR="00B20FDD" w:rsidRDefault="00B20FDD" w:rsidP="00B20FDD">
      <w:pPr>
        <w:shd w:val="clear" w:color="auto" w:fill="FFFFFF" w:themeFill="background1"/>
        <w:rPr>
          <w:rFonts w:ascii="Arial" w:hAnsi="Arial" w:cs="Arial"/>
          <w:sz w:val="24"/>
          <w:szCs w:val="24"/>
          <w:lang w:val="id-ID"/>
        </w:rPr>
      </w:pPr>
    </w:p>
    <w:p w:rsidR="00B20FDD" w:rsidRDefault="00B20FDD" w:rsidP="00B20FDD">
      <w:pPr>
        <w:shd w:val="clear" w:color="auto" w:fill="FFFFFF" w:themeFill="background1"/>
        <w:rPr>
          <w:rFonts w:ascii="Arial" w:hAnsi="Arial" w:cs="Arial"/>
          <w:sz w:val="24"/>
          <w:szCs w:val="24"/>
          <w:lang w:val="id-ID"/>
        </w:rPr>
      </w:pPr>
    </w:p>
    <w:p w:rsidR="00B20FDD" w:rsidRDefault="00B20FDD" w:rsidP="00B20FDD">
      <w:pPr>
        <w:shd w:val="clear" w:color="auto" w:fill="FFFFFF" w:themeFill="background1"/>
        <w:rPr>
          <w:rFonts w:ascii="Arial" w:hAnsi="Arial" w:cs="Arial"/>
          <w:sz w:val="24"/>
          <w:szCs w:val="24"/>
          <w:lang w:val="id-ID"/>
        </w:rPr>
      </w:pPr>
    </w:p>
    <w:p w:rsidR="00B20FDD" w:rsidRDefault="00B20FDD" w:rsidP="00B20FDD">
      <w:pPr>
        <w:shd w:val="clear" w:color="auto" w:fill="FFFFFF" w:themeFill="background1"/>
        <w:rPr>
          <w:rFonts w:ascii="Arial" w:hAnsi="Arial" w:cs="Arial"/>
          <w:sz w:val="24"/>
          <w:szCs w:val="24"/>
          <w:lang w:val="id-ID"/>
        </w:rPr>
      </w:pPr>
    </w:p>
    <w:p w:rsidR="00B20FDD" w:rsidRDefault="00B20FDD" w:rsidP="00B20FDD">
      <w:pPr>
        <w:shd w:val="clear" w:color="auto" w:fill="FFFFFF" w:themeFill="background1"/>
        <w:rPr>
          <w:rFonts w:ascii="Arial" w:hAnsi="Arial" w:cs="Arial"/>
          <w:sz w:val="24"/>
          <w:szCs w:val="24"/>
          <w:lang w:val="id-ID"/>
        </w:rPr>
      </w:pPr>
    </w:p>
    <w:p w:rsidR="00B20FDD" w:rsidRDefault="00B20FDD" w:rsidP="00B20FDD">
      <w:pPr>
        <w:shd w:val="clear" w:color="auto" w:fill="FFFFFF" w:themeFill="background1"/>
        <w:rPr>
          <w:rFonts w:ascii="Arial" w:hAnsi="Arial" w:cs="Arial"/>
          <w:sz w:val="24"/>
          <w:szCs w:val="24"/>
          <w:lang w:val="id-ID"/>
        </w:rPr>
      </w:pPr>
    </w:p>
    <w:p w:rsidR="00E74AF5" w:rsidRDefault="00E74AF5" w:rsidP="00B20FDD">
      <w:pPr>
        <w:shd w:val="clear" w:color="auto" w:fill="FFFFFF" w:themeFill="background1"/>
        <w:rPr>
          <w:rFonts w:ascii="Arial" w:hAnsi="Arial" w:cs="Arial"/>
          <w:sz w:val="24"/>
          <w:szCs w:val="24"/>
          <w:lang w:val="id-ID"/>
        </w:rPr>
      </w:pPr>
    </w:p>
    <w:p w:rsidR="00E74AF5" w:rsidRDefault="00E74AF5" w:rsidP="00B20FDD">
      <w:pPr>
        <w:shd w:val="clear" w:color="auto" w:fill="FFFFFF" w:themeFill="background1"/>
        <w:rPr>
          <w:rFonts w:ascii="Arial" w:hAnsi="Arial" w:cs="Arial"/>
          <w:sz w:val="24"/>
          <w:szCs w:val="24"/>
          <w:lang w:val="id-ID"/>
        </w:rPr>
      </w:pPr>
    </w:p>
    <w:p w:rsidR="00E74AF5" w:rsidRDefault="00E74AF5" w:rsidP="00B20FDD">
      <w:pPr>
        <w:shd w:val="clear" w:color="auto" w:fill="FFFFFF" w:themeFill="background1"/>
        <w:rPr>
          <w:rFonts w:ascii="Arial" w:hAnsi="Arial" w:cs="Arial"/>
          <w:sz w:val="24"/>
          <w:szCs w:val="24"/>
          <w:lang w:val="id-ID"/>
        </w:rPr>
      </w:pPr>
    </w:p>
    <w:p w:rsidR="00B20FDD" w:rsidRDefault="00B20FDD" w:rsidP="00B20FDD">
      <w:pPr>
        <w:shd w:val="clear" w:color="auto" w:fill="FFFFFF" w:themeFill="background1"/>
        <w:rPr>
          <w:rFonts w:ascii="Arial" w:hAnsi="Arial" w:cs="Arial"/>
          <w:sz w:val="24"/>
          <w:szCs w:val="24"/>
          <w:lang w:val="id-ID"/>
        </w:rPr>
      </w:pPr>
    </w:p>
    <w:p w:rsidR="00B20FDD" w:rsidRDefault="00B20FDD" w:rsidP="00B20FDD">
      <w:pPr>
        <w:shd w:val="clear" w:color="auto" w:fill="FFFFFF" w:themeFill="background1"/>
        <w:rPr>
          <w:rFonts w:ascii="Arial" w:hAnsi="Arial" w:cs="Arial"/>
          <w:sz w:val="24"/>
          <w:szCs w:val="24"/>
          <w:lang w:val="id-ID"/>
        </w:rPr>
      </w:pPr>
    </w:p>
    <w:p w:rsidR="00B20FDD" w:rsidRDefault="00B20FDD" w:rsidP="00B20FDD">
      <w:pPr>
        <w:shd w:val="clear" w:color="auto" w:fill="FFFFFF" w:themeFill="background1"/>
        <w:rPr>
          <w:rFonts w:ascii="Arial" w:hAnsi="Arial" w:cs="Arial"/>
          <w:sz w:val="24"/>
          <w:szCs w:val="24"/>
        </w:rPr>
      </w:pPr>
    </w:p>
    <w:p w:rsidR="00B20FDD" w:rsidRDefault="00B20FDD" w:rsidP="00B20FDD">
      <w:pPr>
        <w:pStyle w:val="ListParagraph"/>
        <w:numPr>
          <w:ilvl w:val="6"/>
          <w:numId w:val="20"/>
        </w:numPr>
        <w:spacing w:line="276" w:lineRule="auto"/>
        <w:ind w:left="992" w:firstLine="0"/>
        <w:contextualSpacing w:val="0"/>
        <w:rPr>
          <w:rFonts w:ascii="Arial" w:hAnsi="Arial" w:cs="Arial"/>
          <w:b/>
          <w:sz w:val="24"/>
          <w:szCs w:val="24"/>
        </w:rPr>
      </w:pPr>
      <w:r>
        <w:rPr>
          <w:rFonts w:ascii="Arial" w:hAnsi="Arial" w:cs="Arial"/>
          <w:b/>
          <w:sz w:val="24"/>
          <w:szCs w:val="24"/>
        </w:rPr>
        <w:lastRenderedPageBreak/>
        <w:t>Satuan Tugas Desa Sehat (Satgas Desa Sehat)</w:t>
      </w:r>
    </w:p>
    <w:p w:rsidR="00B20FDD" w:rsidRDefault="00B20FDD" w:rsidP="00B20FDD">
      <w:pPr>
        <w:pStyle w:val="ListParagraph"/>
        <w:shd w:val="clear" w:color="auto" w:fill="FFFFFF" w:themeFill="background1"/>
        <w:ind w:left="993"/>
        <w:rPr>
          <w:rFonts w:ascii="Arial" w:hAnsi="Arial" w:cs="Arial"/>
          <w:sz w:val="24"/>
          <w:szCs w:val="24"/>
        </w:rPr>
      </w:pPr>
    </w:p>
    <w:p w:rsidR="00B20FDD" w:rsidRDefault="00B20FDD" w:rsidP="00B20FDD">
      <w:pPr>
        <w:widowControl w:val="0"/>
        <w:shd w:val="clear" w:color="auto" w:fill="FFFFFF" w:themeFill="background1"/>
        <w:jc w:val="center"/>
        <w:rPr>
          <w:rFonts w:ascii="Arial" w:hAnsi="Arial" w:cs="Arial"/>
          <w:b/>
          <w:sz w:val="24"/>
          <w:szCs w:val="24"/>
          <w:lang w:val="id-ID"/>
        </w:rPr>
      </w:pPr>
      <w:r>
        <w:rPr>
          <w:rFonts w:ascii="Arial" w:hAnsi="Arial" w:cs="Arial"/>
          <w:b/>
          <w:sz w:val="24"/>
          <w:szCs w:val="24"/>
          <w:lang w:val="id-ID"/>
        </w:rPr>
        <w:t xml:space="preserve">       Gambar 6 : Struktur Organisasi Satgas Desa Sehat</w:t>
      </w:r>
    </w:p>
    <w:p w:rsidR="00B20FDD" w:rsidRDefault="00B20FDD" w:rsidP="00B20FDD">
      <w:pPr>
        <w:widowControl w:val="0"/>
        <w:shd w:val="clear" w:color="auto" w:fill="FFFFFF" w:themeFill="background1"/>
        <w:jc w:val="center"/>
        <w:rPr>
          <w:rFonts w:ascii="Arial" w:hAnsi="Arial" w:cs="Arial"/>
          <w:b/>
          <w:sz w:val="24"/>
          <w:szCs w:val="24"/>
        </w:rPr>
      </w:pPr>
      <w:r>
        <w:rPr>
          <w:rFonts w:ascii="Arial" w:hAnsi="Arial" w:cs="Arial"/>
          <w:noProof/>
          <w:lang w:eastAsia="en-US"/>
        </w:rPr>
        <w:drawing>
          <wp:inline distT="0" distB="0" distL="0" distR="0" wp14:anchorId="158934A1" wp14:editId="4BB4D363">
            <wp:extent cx="5507355" cy="3829685"/>
            <wp:effectExtent l="0" t="0" r="17145" b="184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17"/>
                    <a:srcRect l="22036" t="10826" r="22035" b="6268"/>
                    <a:stretch>
                      <a:fillRect/>
                    </a:stretch>
                  </pic:blipFill>
                  <pic:spPr>
                    <a:xfrm>
                      <a:off x="0" y="0"/>
                      <a:ext cx="5507915" cy="3829723"/>
                    </a:xfrm>
                    <a:prstGeom prst="rect">
                      <a:avLst/>
                    </a:prstGeom>
                    <a:ln>
                      <a:noFill/>
                    </a:ln>
                  </pic:spPr>
                </pic:pic>
              </a:graphicData>
            </a:graphic>
          </wp:inline>
        </w:drawing>
      </w:r>
      <w:r>
        <w:rPr>
          <w:rFonts w:ascii="Arial" w:hAnsi="Arial" w:cs="Arial"/>
          <w:lang w:val="id-ID"/>
        </w:rPr>
        <w:t xml:space="preserve">                     </w:t>
      </w:r>
    </w:p>
    <w:p w:rsidR="00B20FDD" w:rsidRDefault="00B20FDD" w:rsidP="00B20FDD">
      <w:pPr>
        <w:spacing w:before="42"/>
        <w:jc w:val="both"/>
        <w:rPr>
          <w:rFonts w:ascii="Arial" w:eastAsia="Arial Unicode MS" w:hAnsi="Arial" w:cs="Arial"/>
          <w:b/>
          <w:sz w:val="24"/>
          <w:szCs w:val="24"/>
          <w:lang w:val="id-ID"/>
        </w:rPr>
      </w:pPr>
    </w:p>
    <w:p w:rsidR="00B20FDD" w:rsidRDefault="00B20FDD" w:rsidP="00B20FDD">
      <w:pPr>
        <w:spacing w:before="42"/>
        <w:jc w:val="center"/>
        <w:rPr>
          <w:rFonts w:ascii="Arial" w:eastAsia="Arial Unicode MS" w:hAnsi="Arial" w:cs="Arial"/>
          <w:b/>
          <w:sz w:val="24"/>
          <w:szCs w:val="24"/>
          <w:lang w:val="id-ID"/>
        </w:rPr>
      </w:pPr>
      <w:r>
        <w:rPr>
          <w:rFonts w:ascii="Arial" w:eastAsia="Arial Unicode MS" w:hAnsi="Arial" w:cs="Arial"/>
          <w:b/>
          <w:sz w:val="24"/>
          <w:szCs w:val="24"/>
          <w:lang w:val="id-ID"/>
        </w:rPr>
        <w:t>Tabel 13 : Data Satgas Desa Sehat</w:t>
      </w:r>
    </w:p>
    <w:tbl>
      <w:tblPr>
        <w:tblStyle w:val="TableGrid"/>
        <w:tblpPr w:leftFromText="180" w:rightFromText="180" w:vertAnchor="text" w:horzAnchor="page" w:tblpX="2069" w:tblpY="217"/>
        <w:tblW w:w="8752" w:type="dxa"/>
        <w:tblLayout w:type="fixed"/>
        <w:tblLook w:val="04A0" w:firstRow="1" w:lastRow="0" w:firstColumn="1" w:lastColumn="0" w:noHBand="0" w:noVBand="1"/>
      </w:tblPr>
      <w:tblGrid>
        <w:gridCol w:w="672"/>
        <w:gridCol w:w="1985"/>
        <w:gridCol w:w="1701"/>
        <w:gridCol w:w="1843"/>
        <w:gridCol w:w="2551"/>
      </w:tblGrid>
      <w:tr w:rsidR="00B20FDD" w:rsidTr="006C2519">
        <w:tc>
          <w:tcPr>
            <w:tcW w:w="672" w:type="dxa"/>
            <w:shd w:val="clear" w:color="auto" w:fill="8DB3E2" w:themeFill="text2" w:themeFillTint="66"/>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NO</w:t>
            </w:r>
          </w:p>
        </w:tc>
        <w:tc>
          <w:tcPr>
            <w:tcW w:w="1985" w:type="dxa"/>
            <w:shd w:val="clear" w:color="auto" w:fill="8DB3E2" w:themeFill="text2" w:themeFillTint="66"/>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NAMA LENGKAP</w:t>
            </w:r>
          </w:p>
        </w:tc>
        <w:tc>
          <w:tcPr>
            <w:tcW w:w="1701" w:type="dxa"/>
            <w:shd w:val="clear" w:color="auto" w:fill="8DB3E2" w:themeFill="text2" w:themeFillTint="66"/>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JABATAN</w:t>
            </w:r>
          </w:p>
        </w:tc>
        <w:tc>
          <w:tcPr>
            <w:tcW w:w="1843" w:type="dxa"/>
            <w:shd w:val="clear" w:color="auto" w:fill="8DB3E2" w:themeFill="text2" w:themeFillTint="66"/>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PEKERJAAN</w:t>
            </w:r>
          </w:p>
        </w:tc>
        <w:tc>
          <w:tcPr>
            <w:tcW w:w="2551" w:type="dxa"/>
            <w:shd w:val="clear" w:color="auto" w:fill="8DB3E2" w:themeFill="text2" w:themeFillTint="66"/>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NOMOR SK</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1</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ANDI ASMAWATI</w:t>
            </w:r>
          </w:p>
        </w:tc>
        <w:tc>
          <w:tcPr>
            <w:tcW w:w="1701" w:type="dxa"/>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Ketua</w:t>
            </w: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MRT</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2</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HJ. SURIANI</w:t>
            </w:r>
          </w:p>
        </w:tc>
        <w:tc>
          <w:tcPr>
            <w:tcW w:w="1701" w:type="dxa"/>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Wakil Ketua</w:t>
            </w: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MRT</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3</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HJ. SUHARTI</w:t>
            </w:r>
          </w:p>
        </w:tc>
        <w:tc>
          <w:tcPr>
            <w:tcW w:w="1701" w:type="dxa"/>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Sekretaris</w:t>
            </w: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STAF DESA</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4</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JUHARNAINI</w:t>
            </w:r>
          </w:p>
        </w:tc>
        <w:tc>
          <w:tcPr>
            <w:tcW w:w="1701" w:type="dxa"/>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Bendahara</w:t>
            </w: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STAF DESA</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5</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SINAR KUMALA</w:t>
            </w:r>
          </w:p>
        </w:tc>
        <w:tc>
          <w:tcPr>
            <w:tcW w:w="1701" w:type="dxa"/>
            <w:vMerge w:val="restart"/>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Kawasan pemukiman sarana dan prasarana umum</w:t>
            </w: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MRT</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6</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SUHERMIN</w:t>
            </w:r>
          </w:p>
        </w:tc>
        <w:tc>
          <w:tcPr>
            <w:tcW w:w="1701" w:type="dxa"/>
            <w:vMerge/>
            <w:vAlign w:val="center"/>
          </w:tcPr>
          <w:p w:rsidR="00B20FDD" w:rsidRDefault="00B20FDD" w:rsidP="006C2519">
            <w:pPr>
              <w:pStyle w:val="ListParagraph"/>
              <w:spacing w:line="276" w:lineRule="auto"/>
              <w:ind w:left="0"/>
              <w:jc w:val="center"/>
              <w:rPr>
                <w:rFonts w:ascii="Arial" w:hAnsi="Arial" w:cs="Arial"/>
                <w:sz w:val="24"/>
                <w:szCs w:val="24"/>
                <w:lang w:eastAsia="id-ID"/>
              </w:rPr>
            </w:pP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2"/>
                <w:szCs w:val="24"/>
                <w:lang w:eastAsia="id-ID"/>
              </w:rPr>
              <w:t>WIRASWASTA</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7</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SYAHRIR</w:t>
            </w:r>
          </w:p>
        </w:tc>
        <w:tc>
          <w:tcPr>
            <w:tcW w:w="1701" w:type="dxa"/>
            <w:vMerge/>
            <w:vAlign w:val="center"/>
          </w:tcPr>
          <w:p w:rsidR="00B20FDD" w:rsidRDefault="00B20FDD" w:rsidP="006C2519">
            <w:pPr>
              <w:pStyle w:val="ListParagraph"/>
              <w:spacing w:line="276" w:lineRule="auto"/>
              <w:ind w:left="0"/>
              <w:jc w:val="center"/>
              <w:rPr>
                <w:rFonts w:ascii="Arial" w:hAnsi="Arial" w:cs="Arial"/>
                <w:sz w:val="24"/>
                <w:szCs w:val="24"/>
                <w:lang w:eastAsia="id-ID"/>
              </w:rPr>
            </w:pP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RT</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8</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HERIANTI</w:t>
            </w:r>
          </w:p>
        </w:tc>
        <w:tc>
          <w:tcPr>
            <w:tcW w:w="1701" w:type="dxa"/>
            <w:vMerge w:val="restart"/>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Kawasan industri dan perkantoran sehat</w:t>
            </w: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KADER</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9</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MUHAMMAD RAMLI</w:t>
            </w:r>
          </w:p>
        </w:tc>
        <w:tc>
          <w:tcPr>
            <w:tcW w:w="1701" w:type="dxa"/>
            <w:vMerge/>
            <w:vAlign w:val="center"/>
          </w:tcPr>
          <w:p w:rsidR="00B20FDD" w:rsidRDefault="00B20FDD" w:rsidP="006C2519">
            <w:pPr>
              <w:pStyle w:val="ListParagraph"/>
              <w:spacing w:line="276" w:lineRule="auto"/>
              <w:ind w:left="0"/>
              <w:jc w:val="center"/>
              <w:rPr>
                <w:rFonts w:ascii="Arial" w:hAnsi="Arial" w:cs="Arial"/>
                <w:sz w:val="24"/>
                <w:szCs w:val="24"/>
                <w:lang w:eastAsia="id-ID"/>
              </w:rPr>
            </w:pP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KADUS</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10</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HASANUDDIN NUR, S.Pd</w:t>
            </w:r>
          </w:p>
        </w:tc>
        <w:tc>
          <w:tcPr>
            <w:tcW w:w="1701" w:type="dxa"/>
            <w:vMerge/>
            <w:vAlign w:val="center"/>
          </w:tcPr>
          <w:p w:rsidR="00B20FDD" w:rsidRDefault="00B20FDD" w:rsidP="006C2519">
            <w:pPr>
              <w:pStyle w:val="ListParagraph"/>
              <w:spacing w:line="276" w:lineRule="auto"/>
              <w:ind w:left="0"/>
              <w:jc w:val="center"/>
              <w:rPr>
                <w:rFonts w:ascii="Arial" w:hAnsi="Arial" w:cs="Arial"/>
                <w:sz w:val="24"/>
                <w:szCs w:val="24"/>
                <w:lang w:eastAsia="id-ID"/>
              </w:rPr>
            </w:pP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KETUA BPD</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11</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NORMAWATI</w:t>
            </w:r>
          </w:p>
        </w:tc>
        <w:tc>
          <w:tcPr>
            <w:tcW w:w="1701" w:type="dxa"/>
            <w:vMerge w:val="restart"/>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Kawasan pangan dan gizi</w:t>
            </w: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KADER</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12</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NURDAHA</w:t>
            </w:r>
          </w:p>
        </w:tc>
        <w:tc>
          <w:tcPr>
            <w:tcW w:w="1701" w:type="dxa"/>
            <w:vMerge/>
            <w:vAlign w:val="center"/>
          </w:tcPr>
          <w:p w:rsidR="00B20FDD" w:rsidRDefault="00B20FDD" w:rsidP="006C2519">
            <w:pPr>
              <w:pStyle w:val="ListParagraph"/>
              <w:spacing w:line="276" w:lineRule="auto"/>
              <w:ind w:left="0"/>
              <w:jc w:val="center"/>
              <w:rPr>
                <w:rFonts w:ascii="Arial" w:hAnsi="Arial" w:cs="Arial"/>
                <w:sz w:val="24"/>
                <w:szCs w:val="24"/>
                <w:lang w:eastAsia="id-ID"/>
              </w:rPr>
            </w:pP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KADER</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13</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AJIBA</w:t>
            </w:r>
          </w:p>
        </w:tc>
        <w:tc>
          <w:tcPr>
            <w:tcW w:w="1701" w:type="dxa"/>
            <w:vMerge/>
            <w:vAlign w:val="center"/>
          </w:tcPr>
          <w:p w:rsidR="00B20FDD" w:rsidRDefault="00B20FDD" w:rsidP="006C2519">
            <w:pPr>
              <w:pStyle w:val="ListParagraph"/>
              <w:spacing w:line="276" w:lineRule="auto"/>
              <w:ind w:left="0"/>
              <w:jc w:val="center"/>
              <w:rPr>
                <w:rFonts w:ascii="Arial" w:hAnsi="Arial" w:cs="Arial"/>
                <w:sz w:val="24"/>
                <w:szCs w:val="24"/>
                <w:lang w:eastAsia="id-ID"/>
              </w:rPr>
            </w:pP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KAER</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14</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HERMASYAH, S.Sos</w:t>
            </w:r>
          </w:p>
        </w:tc>
        <w:tc>
          <w:tcPr>
            <w:tcW w:w="1701" w:type="dxa"/>
            <w:vMerge w:val="restart"/>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Kehidupan sosial yang sehat</w:t>
            </w: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KADUS</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15</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MUH. GUSRAN, A.Md</w:t>
            </w:r>
          </w:p>
        </w:tc>
        <w:tc>
          <w:tcPr>
            <w:tcW w:w="1701" w:type="dxa"/>
            <w:vMerge/>
            <w:vAlign w:val="center"/>
          </w:tcPr>
          <w:p w:rsidR="00B20FDD" w:rsidRDefault="00B20FDD" w:rsidP="006C2519">
            <w:pPr>
              <w:pStyle w:val="ListParagraph"/>
              <w:spacing w:line="276" w:lineRule="auto"/>
              <w:ind w:left="0"/>
              <w:jc w:val="center"/>
              <w:rPr>
                <w:rFonts w:ascii="Arial" w:hAnsi="Arial" w:cs="Arial"/>
                <w:sz w:val="24"/>
                <w:szCs w:val="24"/>
                <w:lang w:eastAsia="id-ID"/>
              </w:rPr>
            </w:pP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KADUS</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16</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KAMALUDDIN</w:t>
            </w:r>
          </w:p>
        </w:tc>
        <w:tc>
          <w:tcPr>
            <w:tcW w:w="1701" w:type="dxa"/>
            <w:vMerge/>
            <w:vAlign w:val="center"/>
          </w:tcPr>
          <w:p w:rsidR="00B20FDD" w:rsidRDefault="00B20FDD" w:rsidP="006C2519">
            <w:pPr>
              <w:pStyle w:val="ListParagraph"/>
              <w:spacing w:line="276" w:lineRule="auto"/>
              <w:ind w:left="0"/>
              <w:jc w:val="center"/>
              <w:rPr>
                <w:rFonts w:ascii="Arial" w:hAnsi="Arial" w:cs="Arial"/>
                <w:sz w:val="24"/>
                <w:szCs w:val="24"/>
                <w:lang w:eastAsia="id-ID"/>
              </w:rPr>
            </w:pP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KETUA KAMPUNG KB</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lastRenderedPageBreak/>
              <w:t>17</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SULFADLI, S.Pd</w:t>
            </w:r>
          </w:p>
        </w:tc>
        <w:tc>
          <w:tcPr>
            <w:tcW w:w="1701" w:type="dxa"/>
            <w:vMerge w:val="restart"/>
            <w:vAlign w:val="center"/>
          </w:tcPr>
          <w:p w:rsidR="00B20FDD" w:rsidRDefault="00B20FDD" w:rsidP="006C2519">
            <w:pPr>
              <w:pStyle w:val="ListParagraph"/>
              <w:spacing w:line="276" w:lineRule="auto"/>
              <w:ind w:left="0"/>
              <w:jc w:val="center"/>
              <w:rPr>
                <w:rFonts w:ascii="Arial" w:hAnsi="Arial" w:cs="Arial"/>
                <w:sz w:val="24"/>
                <w:szCs w:val="24"/>
                <w:lang w:eastAsia="id-ID"/>
              </w:rPr>
            </w:pPr>
            <w:r>
              <w:rPr>
                <w:rFonts w:ascii="Arial" w:hAnsi="Arial" w:cs="Arial"/>
                <w:sz w:val="24"/>
                <w:szCs w:val="24"/>
                <w:lang w:eastAsia="id-ID"/>
              </w:rPr>
              <w:t xml:space="preserve">Kehidupan masyarakat yang sehat dan </w:t>
            </w:r>
          </w:p>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Mandiri</w:t>
            </w: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KADER</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18</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JAMALUDDIN</w:t>
            </w:r>
          </w:p>
        </w:tc>
        <w:tc>
          <w:tcPr>
            <w:tcW w:w="1701" w:type="dxa"/>
            <w:vMerge/>
          </w:tcPr>
          <w:p w:rsidR="00B20FDD" w:rsidRDefault="00B20FDD" w:rsidP="006C2519">
            <w:pPr>
              <w:pStyle w:val="ListParagraph"/>
              <w:spacing w:line="276" w:lineRule="auto"/>
              <w:ind w:left="0"/>
              <w:rPr>
                <w:rFonts w:ascii="Arial" w:hAnsi="Arial" w:cs="Arial"/>
                <w:sz w:val="24"/>
                <w:szCs w:val="24"/>
                <w:lang w:eastAsia="id-ID"/>
              </w:rPr>
            </w:pP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RT</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r w:rsidR="00B20FDD" w:rsidTr="006C2519">
        <w:tc>
          <w:tcPr>
            <w:tcW w:w="672" w:type="dxa"/>
            <w:vAlign w:val="center"/>
          </w:tcPr>
          <w:p w:rsidR="00B20FDD" w:rsidRDefault="00B20FDD" w:rsidP="006C2519">
            <w:pPr>
              <w:pStyle w:val="ListParagraph"/>
              <w:spacing w:line="276" w:lineRule="auto"/>
              <w:ind w:left="0"/>
              <w:jc w:val="center"/>
              <w:rPr>
                <w:rFonts w:ascii="Arial" w:hAnsi="Arial" w:cs="Arial"/>
                <w:b/>
                <w:sz w:val="24"/>
                <w:szCs w:val="24"/>
                <w:lang w:eastAsia="id-ID"/>
              </w:rPr>
            </w:pPr>
            <w:r>
              <w:rPr>
                <w:rFonts w:ascii="Arial" w:hAnsi="Arial" w:cs="Arial"/>
                <w:b/>
                <w:sz w:val="24"/>
                <w:szCs w:val="24"/>
                <w:lang w:eastAsia="id-ID"/>
              </w:rPr>
              <w:t>19</w:t>
            </w:r>
          </w:p>
        </w:tc>
        <w:tc>
          <w:tcPr>
            <w:tcW w:w="1985" w:type="dxa"/>
            <w:vAlign w:val="center"/>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WASINO</w:t>
            </w:r>
          </w:p>
        </w:tc>
        <w:tc>
          <w:tcPr>
            <w:tcW w:w="1701" w:type="dxa"/>
            <w:vMerge/>
          </w:tcPr>
          <w:p w:rsidR="00B20FDD" w:rsidRDefault="00B20FDD" w:rsidP="006C2519">
            <w:pPr>
              <w:pStyle w:val="ListParagraph"/>
              <w:spacing w:line="276" w:lineRule="auto"/>
              <w:ind w:left="0"/>
              <w:rPr>
                <w:rFonts w:ascii="Arial" w:hAnsi="Arial" w:cs="Arial"/>
                <w:sz w:val="24"/>
                <w:szCs w:val="24"/>
                <w:lang w:eastAsia="id-ID"/>
              </w:rPr>
            </w:pPr>
          </w:p>
        </w:tc>
        <w:tc>
          <w:tcPr>
            <w:tcW w:w="1843"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 xml:space="preserve">RW                                                                                                                                                                                                                                                                                                                                                                                                                                                                                                                                                                                                                                                                                                                                                                                                                                                                                                                                                                                           </w:t>
            </w:r>
          </w:p>
        </w:tc>
        <w:tc>
          <w:tcPr>
            <w:tcW w:w="2551"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37/KPTS-DTL/X/2019</w:t>
            </w:r>
          </w:p>
        </w:tc>
      </w:tr>
    </w:tbl>
    <w:p w:rsidR="00B20FDD" w:rsidRDefault="00B20FDD" w:rsidP="00B20FDD">
      <w:pPr>
        <w:pStyle w:val="ListParagraph"/>
        <w:spacing w:line="276" w:lineRule="auto"/>
        <w:ind w:left="0"/>
        <w:rPr>
          <w:rFonts w:ascii="Arial" w:hAnsi="Arial" w:cs="Arial"/>
          <w:b/>
          <w:sz w:val="24"/>
          <w:szCs w:val="24"/>
        </w:rPr>
      </w:pPr>
    </w:p>
    <w:p w:rsidR="00B20FDD" w:rsidRDefault="00B20FDD" w:rsidP="00B20FDD">
      <w:pPr>
        <w:pStyle w:val="ListParagraph"/>
        <w:numPr>
          <w:ilvl w:val="6"/>
          <w:numId w:val="20"/>
        </w:numPr>
        <w:spacing w:line="276" w:lineRule="auto"/>
        <w:ind w:left="992" w:firstLine="0"/>
        <w:contextualSpacing w:val="0"/>
        <w:rPr>
          <w:rFonts w:ascii="Arial" w:hAnsi="Arial" w:cs="Arial"/>
          <w:b/>
          <w:sz w:val="24"/>
          <w:szCs w:val="24"/>
        </w:rPr>
      </w:pPr>
      <w:r>
        <w:rPr>
          <w:rFonts w:ascii="Arial" w:hAnsi="Arial" w:cs="Arial"/>
          <w:b/>
          <w:sz w:val="24"/>
          <w:szCs w:val="24"/>
        </w:rPr>
        <w:t>Pengurus</w:t>
      </w:r>
      <w:r>
        <w:rPr>
          <w:rFonts w:ascii="Arial" w:hAnsi="Arial" w:cs="Arial"/>
          <w:b/>
          <w:sz w:val="24"/>
          <w:szCs w:val="24"/>
          <w:lang w:val="id-ID"/>
        </w:rPr>
        <w:t xml:space="preserve"> Gabungan Kelompok Tani “Wahyu”</w:t>
      </w:r>
    </w:p>
    <w:p w:rsidR="00B20FDD" w:rsidRDefault="00B20FDD" w:rsidP="00B20FDD">
      <w:pPr>
        <w:ind w:left="1418" w:firstLine="992"/>
        <w:rPr>
          <w:rFonts w:ascii="Arial" w:hAnsi="Arial" w:cs="Arial"/>
          <w:sz w:val="24"/>
          <w:lang w:val="id-ID"/>
        </w:rPr>
      </w:pPr>
      <w:r>
        <w:rPr>
          <w:rFonts w:ascii="Arial" w:hAnsi="Arial" w:cs="Arial"/>
          <w:sz w:val="24"/>
        </w:rPr>
        <w:t>Adalah kumpulan beberapa kelompok tani yang bergabung dan bekerjasama untuk meningkatkan skala ekonomi dan efisiensi usaha.</w:t>
      </w:r>
    </w:p>
    <w:p w:rsidR="00B20FDD" w:rsidRDefault="00B20FDD" w:rsidP="00B20FDD">
      <w:pPr>
        <w:ind w:firstLine="720"/>
        <w:rPr>
          <w:rFonts w:ascii="Arial" w:hAnsi="Arial" w:cs="Arial"/>
          <w:sz w:val="24"/>
          <w:lang w:val="id-ID"/>
        </w:rPr>
      </w:pPr>
    </w:p>
    <w:p w:rsidR="00B20FDD" w:rsidRDefault="00B20FDD" w:rsidP="00B20FDD">
      <w:pPr>
        <w:ind w:left="698" w:firstLine="720"/>
        <w:jc w:val="center"/>
        <w:rPr>
          <w:rFonts w:ascii="Arial" w:hAnsi="Arial" w:cs="Arial"/>
          <w:b/>
          <w:sz w:val="24"/>
          <w:szCs w:val="24"/>
          <w:lang w:val="id-ID"/>
        </w:rPr>
      </w:pPr>
      <w:r>
        <w:rPr>
          <w:rFonts w:ascii="Arial" w:hAnsi="Arial" w:cs="Arial"/>
          <w:b/>
          <w:sz w:val="24"/>
          <w:szCs w:val="24"/>
          <w:lang w:val="id-ID"/>
        </w:rPr>
        <w:t>Tabel 14 : Data Pengurus Gabungan Kelompok Tani (Gapoktan)</w:t>
      </w:r>
      <w:r>
        <w:rPr>
          <w:rFonts w:ascii="Arial" w:hAnsi="Arial" w:cs="Arial"/>
          <w:b/>
          <w:sz w:val="24"/>
          <w:szCs w:val="24"/>
        </w:rPr>
        <w:t xml:space="preserve"> </w:t>
      </w:r>
      <w:r>
        <w:rPr>
          <w:rFonts w:ascii="Arial" w:hAnsi="Arial" w:cs="Arial"/>
          <w:b/>
          <w:sz w:val="24"/>
          <w:szCs w:val="24"/>
          <w:lang w:val="id-ID"/>
        </w:rPr>
        <w:t>“WAHYU”</w:t>
      </w:r>
    </w:p>
    <w:tbl>
      <w:tblPr>
        <w:tblStyle w:val="LightList-Accent6"/>
        <w:tblpPr w:leftFromText="180" w:rightFromText="180" w:vertAnchor="text" w:horzAnchor="page" w:tblpX="2099" w:tblpY="262"/>
        <w:tblOverlap w:val="never"/>
        <w:tblW w:w="0" w:type="auto"/>
        <w:tblLook w:val="04A0" w:firstRow="1" w:lastRow="0" w:firstColumn="1" w:lastColumn="0" w:noHBand="0" w:noVBand="1"/>
      </w:tblPr>
      <w:tblGrid>
        <w:gridCol w:w="675"/>
        <w:gridCol w:w="1701"/>
        <w:gridCol w:w="1560"/>
        <w:gridCol w:w="1801"/>
        <w:gridCol w:w="2769"/>
      </w:tblGrid>
      <w:tr w:rsidR="00B20FDD" w:rsidTr="006C2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E36C0A" w:themeFill="accent6" w:themeFillShade="BF"/>
            <w:vAlign w:val="center"/>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No</w:t>
            </w:r>
          </w:p>
        </w:tc>
        <w:tc>
          <w:tcPr>
            <w:tcW w:w="1701" w:type="dxa"/>
            <w:shd w:val="clear" w:color="auto" w:fill="E36C0A" w:themeFill="accent6" w:themeFillShade="BF"/>
            <w:vAlign w:val="center"/>
          </w:tcPr>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Nama lengkap</w:t>
            </w:r>
          </w:p>
        </w:tc>
        <w:tc>
          <w:tcPr>
            <w:tcW w:w="1560" w:type="dxa"/>
            <w:shd w:val="clear" w:color="auto" w:fill="E36C0A" w:themeFill="accent6" w:themeFillShade="BF"/>
            <w:vAlign w:val="center"/>
          </w:tcPr>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Jabatan</w:t>
            </w:r>
          </w:p>
        </w:tc>
        <w:tc>
          <w:tcPr>
            <w:tcW w:w="1801" w:type="dxa"/>
            <w:shd w:val="clear" w:color="auto" w:fill="E36C0A" w:themeFill="accent6" w:themeFillShade="BF"/>
            <w:vAlign w:val="center"/>
          </w:tcPr>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Pekerjaan</w:t>
            </w:r>
          </w:p>
        </w:tc>
        <w:tc>
          <w:tcPr>
            <w:tcW w:w="2769" w:type="dxa"/>
            <w:shd w:val="clear" w:color="auto" w:fill="E36C0A" w:themeFill="accent6" w:themeFillShade="BF"/>
            <w:vAlign w:val="center"/>
          </w:tcPr>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p>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Nomor SK</w:t>
            </w:r>
          </w:p>
          <w:p w:rsidR="00B20FDD" w:rsidRDefault="00B20FDD" w:rsidP="006C2519">
            <w:pPr>
              <w:ind w:right="-627"/>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p>
        </w:tc>
      </w:tr>
    </w:tbl>
    <w:p w:rsidR="00B20FDD" w:rsidRDefault="00B20FDD" w:rsidP="00B20FDD">
      <w:pPr>
        <w:pStyle w:val="ListParagraph"/>
        <w:ind w:left="994"/>
        <w:rPr>
          <w:rFonts w:ascii="Arial" w:hAnsi="Arial" w:cs="Arial"/>
          <w:sz w:val="24"/>
          <w:szCs w:val="24"/>
          <w:lang w:val="id-ID"/>
        </w:rPr>
      </w:pPr>
    </w:p>
    <w:tbl>
      <w:tblPr>
        <w:tblW w:w="0" w:type="auto"/>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681"/>
        <w:gridCol w:w="1540"/>
        <w:gridCol w:w="1821"/>
        <w:gridCol w:w="2726"/>
      </w:tblGrid>
      <w:tr w:rsidR="00B20FDD" w:rsidTr="006C2519">
        <w:trPr>
          <w:trHeight w:val="344"/>
        </w:trPr>
        <w:tc>
          <w:tcPr>
            <w:tcW w:w="642" w:type="dxa"/>
            <w:vAlign w:val="center"/>
          </w:tcPr>
          <w:p w:rsidR="00B20FDD" w:rsidRDefault="00B20FDD" w:rsidP="006C2519">
            <w:pPr>
              <w:rPr>
                <w:rFonts w:ascii="Arial" w:hAnsi="Arial" w:cs="Arial"/>
                <w:lang w:val="id-ID"/>
              </w:rPr>
            </w:pPr>
            <w:r>
              <w:rPr>
                <w:rFonts w:ascii="Arial" w:hAnsi="Arial" w:cs="Arial"/>
                <w:sz w:val="22"/>
                <w:lang w:val="id-ID"/>
              </w:rPr>
              <w:t>1.</w:t>
            </w:r>
          </w:p>
        </w:tc>
        <w:tc>
          <w:tcPr>
            <w:tcW w:w="168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Syahrir</w:t>
            </w:r>
          </w:p>
        </w:tc>
        <w:tc>
          <w:tcPr>
            <w:tcW w:w="1540"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 w:val="24"/>
                <w:szCs w:val="24"/>
              </w:rPr>
              <w:t>Ketua</w:t>
            </w:r>
          </w:p>
        </w:tc>
        <w:tc>
          <w:tcPr>
            <w:tcW w:w="1821"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 w:val="24"/>
                <w:szCs w:val="24"/>
              </w:rPr>
              <w:t>Tani</w:t>
            </w:r>
          </w:p>
        </w:tc>
        <w:tc>
          <w:tcPr>
            <w:tcW w:w="2726"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Cs w:val="24"/>
                <w:lang w:val="id-ID"/>
              </w:rPr>
              <w:t>29/KPTS-DTL/III/2020</w:t>
            </w:r>
          </w:p>
        </w:tc>
      </w:tr>
      <w:tr w:rsidR="00B20FDD" w:rsidTr="006C2519">
        <w:trPr>
          <w:trHeight w:val="296"/>
        </w:trPr>
        <w:tc>
          <w:tcPr>
            <w:tcW w:w="642" w:type="dxa"/>
            <w:vAlign w:val="center"/>
          </w:tcPr>
          <w:p w:rsidR="00B20FDD" w:rsidRDefault="00B20FDD" w:rsidP="006C2519">
            <w:pPr>
              <w:shd w:val="clear" w:color="auto" w:fill="FFFFFF" w:themeFill="background1"/>
              <w:rPr>
                <w:rFonts w:ascii="Arial" w:hAnsi="Arial" w:cs="Arial"/>
                <w:sz w:val="24"/>
                <w:szCs w:val="24"/>
              </w:rPr>
            </w:pPr>
            <w:r>
              <w:rPr>
                <w:rFonts w:ascii="Arial" w:hAnsi="Arial" w:cs="Arial"/>
                <w:sz w:val="24"/>
                <w:szCs w:val="24"/>
              </w:rPr>
              <w:t>2.</w:t>
            </w:r>
          </w:p>
        </w:tc>
        <w:tc>
          <w:tcPr>
            <w:tcW w:w="168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Nurdin</w:t>
            </w:r>
          </w:p>
        </w:tc>
        <w:tc>
          <w:tcPr>
            <w:tcW w:w="1540"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 w:val="24"/>
                <w:szCs w:val="24"/>
              </w:rPr>
              <w:t xml:space="preserve">Sekretaris </w:t>
            </w:r>
          </w:p>
        </w:tc>
        <w:tc>
          <w:tcPr>
            <w:tcW w:w="182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rPr>
              <w:t>Tan</w:t>
            </w:r>
            <w:r>
              <w:rPr>
                <w:rFonts w:ascii="Arial" w:hAnsi="Arial" w:cs="Arial"/>
                <w:sz w:val="24"/>
                <w:szCs w:val="24"/>
                <w:lang w:val="id-ID"/>
              </w:rPr>
              <w:t>i</w:t>
            </w:r>
          </w:p>
        </w:tc>
        <w:tc>
          <w:tcPr>
            <w:tcW w:w="2726"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Cs w:val="24"/>
                <w:lang w:val="id-ID"/>
              </w:rPr>
              <w:t>29/KPTS-DTL/III/2020</w:t>
            </w:r>
          </w:p>
        </w:tc>
      </w:tr>
      <w:tr w:rsidR="00B20FDD" w:rsidTr="006C2519">
        <w:trPr>
          <w:trHeight w:val="277"/>
        </w:trPr>
        <w:tc>
          <w:tcPr>
            <w:tcW w:w="642" w:type="dxa"/>
            <w:vAlign w:val="center"/>
          </w:tcPr>
          <w:p w:rsidR="00B20FDD" w:rsidRDefault="00B20FDD" w:rsidP="006C2519">
            <w:pPr>
              <w:shd w:val="clear" w:color="auto" w:fill="FFFFFF" w:themeFill="background1"/>
              <w:rPr>
                <w:rFonts w:ascii="Arial" w:hAnsi="Arial" w:cs="Arial"/>
                <w:sz w:val="24"/>
                <w:szCs w:val="24"/>
              </w:rPr>
            </w:pPr>
            <w:r>
              <w:rPr>
                <w:rFonts w:ascii="Arial" w:hAnsi="Arial" w:cs="Arial"/>
                <w:sz w:val="24"/>
                <w:szCs w:val="24"/>
              </w:rPr>
              <w:t>3.</w:t>
            </w:r>
          </w:p>
        </w:tc>
        <w:tc>
          <w:tcPr>
            <w:tcW w:w="168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Agus Salim</w:t>
            </w:r>
          </w:p>
        </w:tc>
        <w:tc>
          <w:tcPr>
            <w:tcW w:w="1540"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 w:val="24"/>
                <w:szCs w:val="24"/>
              </w:rPr>
              <w:t>Bendahara</w:t>
            </w:r>
          </w:p>
        </w:tc>
        <w:tc>
          <w:tcPr>
            <w:tcW w:w="182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Tani</w:t>
            </w:r>
          </w:p>
        </w:tc>
        <w:tc>
          <w:tcPr>
            <w:tcW w:w="2726"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Cs w:val="24"/>
                <w:lang w:val="id-ID"/>
              </w:rPr>
              <w:t>29/KPTS-DTL/III/2020</w:t>
            </w:r>
          </w:p>
        </w:tc>
      </w:tr>
      <w:tr w:rsidR="00B20FDD" w:rsidTr="006C2519">
        <w:trPr>
          <w:trHeight w:val="296"/>
        </w:trPr>
        <w:tc>
          <w:tcPr>
            <w:tcW w:w="642" w:type="dxa"/>
            <w:vAlign w:val="center"/>
          </w:tcPr>
          <w:p w:rsidR="00B20FDD" w:rsidRDefault="00B20FDD" w:rsidP="006C2519">
            <w:pPr>
              <w:shd w:val="clear" w:color="auto" w:fill="FFFFFF" w:themeFill="background1"/>
              <w:rPr>
                <w:rFonts w:ascii="Arial" w:hAnsi="Arial" w:cs="Arial"/>
                <w:sz w:val="24"/>
                <w:szCs w:val="24"/>
              </w:rPr>
            </w:pPr>
            <w:r>
              <w:rPr>
                <w:rFonts w:ascii="Arial" w:hAnsi="Arial" w:cs="Arial"/>
                <w:sz w:val="24"/>
                <w:szCs w:val="24"/>
              </w:rPr>
              <w:t>4.</w:t>
            </w:r>
          </w:p>
        </w:tc>
        <w:tc>
          <w:tcPr>
            <w:tcW w:w="168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Jumri. B</w:t>
            </w:r>
          </w:p>
        </w:tc>
        <w:tc>
          <w:tcPr>
            <w:tcW w:w="1540"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 w:val="24"/>
                <w:szCs w:val="24"/>
              </w:rPr>
              <w:t>Anggota</w:t>
            </w:r>
          </w:p>
        </w:tc>
        <w:tc>
          <w:tcPr>
            <w:tcW w:w="1821"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 w:val="24"/>
                <w:szCs w:val="24"/>
              </w:rPr>
              <w:t>Tani</w:t>
            </w:r>
          </w:p>
        </w:tc>
        <w:tc>
          <w:tcPr>
            <w:tcW w:w="2726"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Cs w:val="24"/>
                <w:lang w:val="id-ID"/>
              </w:rPr>
              <w:t>29/KPTS-DTL/III/2020</w:t>
            </w:r>
          </w:p>
        </w:tc>
      </w:tr>
      <w:tr w:rsidR="00B20FDD" w:rsidTr="006C2519">
        <w:trPr>
          <w:trHeight w:val="296"/>
        </w:trPr>
        <w:tc>
          <w:tcPr>
            <w:tcW w:w="642" w:type="dxa"/>
            <w:vAlign w:val="center"/>
          </w:tcPr>
          <w:p w:rsidR="00B20FDD" w:rsidRDefault="00B20FDD" w:rsidP="006C2519">
            <w:pPr>
              <w:shd w:val="clear" w:color="auto" w:fill="FFFFFF" w:themeFill="background1"/>
              <w:rPr>
                <w:rFonts w:ascii="Arial" w:hAnsi="Arial" w:cs="Arial"/>
                <w:sz w:val="24"/>
                <w:szCs w:val="24"/>
              </w:rPr>
            </w:pPr>
            <w:r>
              <w:rPr>
                <w:rFonts w:ascii="Arial" w:hAnsi="Arial" w:cs="Arial"/>
                <w:sz w:val="24"/>
                <w:szCs w:val="24"/>
              </w:rPr>
              <w:t>5.</w:t>
            </w:r>
          </w:p>
        </w:tc>
        <w:tc>
          <w:tcPr>
            <w:tcW w:w="168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Laintang</w:t>
            </w:r>
          </w:p>
        </w:tc>
        <w:tc>
          <w:tcPr>
            <w:tcW w:w="1540" w:type="dxa"/>
          </w:tcPr>
          <w:p w:rsidR="00B20FDD" w:rsidRDefault="00B20FDD" w:rsidP="006C2519">
            <w:pPr>
              <w:rPr>
                <w:rFonts w:ascii="Arial" w:hAnsi="Arial" w:cs="Arial"/>
                <w:sz w:val="24"/>
                <w:szCs w:val="24"/>
              </w:rPr>
            </w:pPr>
            <w:r>
              <w:rPr>
                <w:rFonts w:ascii="Arial" w:hAnsi="Arial" w:cs="Arial"/>
                <w:sz w:val="24"/>
                <w:szCs w:val="24"/>
              </w:rPr>
              <w:t>Anggota</w:t>
            </w:r>
          </w:p>
        </w:tc>
        <w:tc>
          <w:tcPr>
            <w:tcW w:w="1821"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 w:val="24"/>
                <w:szCs w:val="24"/>
              </w:rPr>
              <w:t>Tani</w:t>
            </w:r>
          </w:p>
        </w:tc>
        <w:tc>
          <w:tcPr>
            <w:tcW w:w="2726"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Cs w:val="24"/>
                <w:lang w:val="id-ID"/>
              </w:rPr>
              <w:t>29/KPTS-DTL/III/2020</w:t>
            </w:r>
          </w:p>
        </w:tc>
      </w:tr>
      <w:tr w:rsidR="00B20FDD" w:rsidTr="006C2519">
        <w:trPr>
          <w:trHeight w:val="296"/>
        </w:trPr>
        <w:tc>
          <w:tcPr>
            <w:tcW w:w="642" w:type="dxa"/>
          </w:tcPr>
          <w:p w:rsidR="00B20FDD" w:rsidRDefault="00B20FDD" w:rsidP="006C2519">
            <w:pPr>
              <w:shd w:val="clear" w:color="auto" w:fill="FFFFFF" w:themeFill="background1"/>
              <w:rPr>
                <w:rFonts w:ascii="Arial" w:hAnsi="Arial" w:cs="Arial"/>
                <w:sz w:val="24"/>
                <w:szCs w:val="24"/>
              </w:rPr>
            </w:pPr>
            <w:r>
              <w:rPr>
                <w:rFonts w:ascii="Arial" w:hAnsi="Arial" w:cs="Arial"/>
                <w:sz w:val="24"/>
                <w:szCs w:val="24"/>
              </w:rPr>
              <w:t>6.</w:t>
            </w:r>
          </w:p>
        </w:tc>
        <w:tc>
          <w:tcPr>
            <w:tcW w:w="168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Syamsu</w:t>
            </w:r>
          </w:p>
        </w:tc>
        <w:tc>
          <w:tcPr>
            <w:tcW w:w="1540" w:type="dxa"/>
          </w:tcPr>
          <w:p w:rsidR="00B20FDD" w:rsidRDefault="00B20FDD" w:rsidP="006C2519">
            <w:pPr>
              <w:rPr>
                <w:rFonts w:ascii="Arial" w:hAnsi="Arial" w:cs="Arial"/>
                <w:sz w:val="24"/>
                <w:szCs w:val="24"/>
              </w:rPr>
            </w:pPr>
            <w:r>
              <w:rPr>
                <w:rFonts w:ascii="Arial" w:hAnsi="Arial" w:cs="Arial"/>
                <w:sz w:val="24"/>
                <w:szCs w:val="24"/>
              </w:rPr>
              <w:t>Anggota</w:t>
            </w:r>
          </w:p>
        </w:tc>
        <w:tc>
          <w:tcPr>
            <w:tcW w:w="182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rPr>
              <w:t>Tani</w:t>
            </w:r>
          </w:p>
        </w:tc>
        <w:tc>
          <w:tcPr>
            <w:tcW w:w="2726"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Cs w:val="24"/>
                <w:lang w:val="id-ID"/>
              </w:rPr>
              <w:t>29/KPTS-DTL/III/2020</w:t>
            </w:r>
          </w:p>
        </w:tc>
      </w:tr>
      <w:tr w:rsidR="00B20FDD" w:rsidTr="006C2519">
        <w:trPr>
          <w:trHeight w:val="296"/>
        </w:trPr>
        <w:tc>
          <w:tcPr>
            <w:tcW w:w="642" w:type="dxa"/>
          </w:tcPr>
          <w:p w:rsidR="00B20FDD" w:rsidRDefault="00B20FDD" w:rsidP="006C2519">
            <w:pPr>
              <w:shd w:val="clear" w:color="auto" w:fill="FFFFFF" w:themeFill="background1"/>
              <w:rPr>
                <w:rFonts w:ascii="Arial" w:hAnsi="Arial" w:cs="Arial"/>
                <w:sz w:val="24"/>
                <w:szCs w:val="24"/>
              </w:rPr>
            </w:pPr>
            <w:r>
              <w:rPr>
                <w:rFonts w:ascii="Arial" w:hAnsi="Arial" w:cs="Arial"/>
                <w:sz w:val="24"/>
                <w:szCs w:val="24"/>
              </w:rPr>
              <w:t>7.</w:t>
            </w:r>
          </w:p>
        </w:tc>
        <w:tc>
          <w:tcPr>
            <w:tcW w:w="168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Arafah</w:t>
            </w:r>
          </w:p>
        </w:tc>
        <w:tc>
          <w:tcPr>
            <w:tcW w:w="1540" w:type="dxa"/>
          </w:tcPr>
          <w:p w:rsidR="00B20FDD" w:rsidRDefault="00B20FDD" w:rsidP="006C2519">
            <w:pPr>
              <w:rPr>
                <w:rFonts w:ascii="Arial" w:hAnsi="Arial" w:cs="Arial"/>
                <w:sz w:val="24"/>
                <w:szCs w:val="24"/>
              </w:rPr>
            </w:pPr>
            <w:r>
              <w:rPr>
                <w:rFonts w:ascii="Arial" w:hAnsi="Arial" w:cs="Arial"/>
                <w:sz w:val="24"/>
                <w:szCs w:val="24"/>
              </w:rPr>
              <w:t>Anggota</w:t>
            </w:r>
          </w:p>
        </w:tc>
        <w:tc>
          <w:tcPr>
            <w:tcW w:w="182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Anggota BPD</w:t>
            </w:r>
          </w:p>
        </w:tc>
        <w:tc>
          <w:tcPr>
            <w:tcW w:w="2726"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Cs w:val="24"/>
                <w:lang w:val="id-ID"/>
              </w:rPr>
              <w:t>29/KPTS-DTL/III/2020</w:t>
            </w:r>
          </w:p>
        </w:tc>
      </w:tr>
      <w:tr w:rsidR="00B20FDD" w:rsidTr="006C2519">
        <w:trPr>
          <w:trHeight w:val="296"/>
        </w:trPr>
        <w:tc>
          <w:tcPr>
            <w:tcW w:w="642" w:type="dxa"/>
          </w:tcPr>
          <w:p w:rsidR="00B20FDD" w:rsidRDefault="00B20FDD" w:rsidP="006C2519">
            <w:pPr>
              <w:shd w:val="clear" w:color="auto" w:fill="FFFFFF" w:themeFill="background1"/>
              <w:rPr>
                <w:rFonts w:ascii="Arial" w:hAnsi="Arial" w:cs="Arial"/>
                <w:sz w:val="24"/>
                <w:szCs w:val="24"/>
              </w:rPr>
            </w:pPr>
            <w:r>
              <w:rPr>
                <w:rFonts w:ascii="Arial" w:hAnsi="Arial" w:cs="Arial"/>
                <w:sz w:val="24"/>
                <w:szCs w:val="24"/>
              </w:rPr>
              <w:t>8.</w:t>
            </w:r>
          </w:p>
        </w:tc>
        <w:tc>
          <w:tcPr>
            <w:tcW w:w="168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Muh. Saing</w:t>
            </w:r>
          </w:p>
        </w:tc>
        <w:tc>
          <w:tcPr>
            <w:tcW w:w="1540" w:type="dxa"/>
          </w:tcPr>
          <w:p w:rsidR="00B20FDD" w:rsidRDefault="00B20FDD" w:rsidP="006C2519">
            <w:pPr>
              <w:rPr>
                <w:rFonts w:ascii="Arial" w:hAnsi="Arial" w:cs="Arial"/>
                <w:sz w:val="24"/>
                <w:szCs w:val="24"/>
              </w:rPr>
            </w:pPr>
            <w:r>
              <w:rPr>
                <w:rFonts w:ascii="Arial" w:hAnsi="Arial" w:cs="Arial"/>
                <w:sz w:val="24"/>
                <w:szCs w:val="24"/>
              </w:rPr>
              <w:t>Anggota</w:t>
            </w:r>
          </w:p>
        </w:tc>
        <w:tc>
          <w:tcPr>
            <w:tcW w:w="1821"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 w:val="24"/>
                <w:szCs w:val="24"/>
              </w:rPr>
              <w:t>Tani</w:t>
            </w:r>
          </w:p>
        </w:tc>
        <w:tc>
          <w:tcPr>
            <w:tcW w:w="2726"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Cs w:val="24"/>
                <w:lang w:val="id-ID"/>
              </w:rPr>
              <w:t>29/KPTS-DTL/III/2020</w:t>
            </w:r>
          </w:p>
        </w:tc>
      </w:tr>
      <w:tr w:rsidR="00B20FDD" w:rsidTr="006C2519">
        <w:trPr>
          <w:trHeight w:val="296"/>
        </w:trPr>
        <w:tc>
          <w:tcPr>
            <w:tcW w:w="642" w:type="dxa"/>
          </w:tcPr>
          <w:p w:rsidR="00B20FDD" w:rsidRDefault="00B20FDD" w:rsidP="006C2519">
            <w:pPr>
              <w:shd w:val="clear" w:color="auto" w:fill="FFFFFF" w:themeFill="background1"/>
              <w:rPr>
                <w:rFonts w:ascii="Arial" w:hAnsi="Arial" w:cs="Arial"/>
                <w:sz w:val="24"/>
                <w:szCs w:val="24"/>
              </w:rPr>
            </w:pPr>
            <w:r>
              <w:rPr>
                <w:rFonts w:ascii="Arial" w:hAnsi="Arial" w:cs="Arial"/>
                <w:sz w:val="24"/>
                <w:szCs w:val="24"/>
              </w:rPr>
              <w:t>9.</w:t>
            </w:r>
          </w:p>
        </w:tc>
        <w:tc>
          <w:tcPr>
            <w:tcW w:w="1681" w:type="dxa"/>
          </w:tcPr>
          <w:p w:rsidR="00B20FDD" w:rsidRDefault="00B20FDD" w:rsidP="006C2519">
            <w:pPr>
              <w:pStyle w:val="ListParagraph"/>
              <w:shd w:val="clear" w:color="auto" w:fill="FFFFFF" w:themeFill="background1"/>
              <w:ind w:left="0"/>
              <w:rPr>
                <w:rFonts w:ascii="Arial" w:hAnsi="Arial" w:cs="Arial"/>
                <w:sz w:val="24"/>
                <w:szCs w:val="24"/>
                <w:lang w:val="id-ID"/>
              </w:rPr>
            </w:pPr>
            <w:r>
              <w:rPr>
                <w:rFonts w:ascii="Arial" w:hAnsi="Arial" w:cs="Arial"/>
                <w:sz w:val="24"/>
                <w:szCs w:val="24"/>
                <w:lang w:val="id-ID"/>
              </w:rPr>
              <w:t>Jamaluddin</w:t>
            </w:r>
          </w:p>
        </w:tc>
        <w:tc>
          <w:tcPr>
            <w:tcW w:w="1540" w:type="dxa"/>
          </w:tcPr>
          <w:p w:rsidR="00B20FDD" w:rsidRDefault="00B20FDD" w:rsidP="006C2519">
            <w:pPr>
              <w:rPr>
                <w:rFonts w:ascii="Arial" w:hAnsi="Arial" w:cs="Arial"/>
                <w:sz w:val="24"/>
                <w:szCs w:val="24"/>
              </w:rPr>
            </w:pPr>
            <w:r>
              <w:rPr>
                <w:rFonts w:ascii="Arial" w:hAnsi="Arial" w:cs="Arial"/>
                <w:sz w:val="24"/>
                <w:szCs w:val="24"/>
              </w:rPr>
              <w:t>Anggota</w:t>
            </w:r>
          </w:p>
        </w:tc>
        <w:tc>
          <w:tcPr>
            <w:tcW w:w="1821"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 w:val="24"/>
                <w:szCs w:val="24"/>
              </w:rPr>
              <w:t>Tani</w:t>
            </w:r>
          </w:p>
        </w:tc>
        <w:tc>
          <w:tcPr>
            <w:tcW w:w="2726" w:type="dxa"/>
          </w:tcPr>
          <w:p w:rsidR="00B20FDD" w:rsidRDefault="00B20FDD" w:rsidP="006C2519">
            <w:pPr>
              <w:pStyle w:val="ListParagraph"/>
              <w:shd w:val="clear" w:color="auto" w:fill="FFFFFF" w:themeFill="background1"/>
              <w:ind w:left="0"/>
              <w:rPr>
                <w:rFonts w:ascii="Arial" w:hAnsi="Arial" w:cs="Arial"/>
                <w:sz w:val="24"/>
                <w:szCs w:val="24"/>
              </w:rPr>
            </w:pPr>
            <w:r>
              <w:rPr>
                <w:rFonts w:ascii="Arial" w:hAnsi="Arial" w:cs="Arial"/>
                <w:szCs w:val="24"/>
                <w:lang w:val="id-ID"/>
              </w:rPr>
              <w:t>29/KPTS-DTL/III/2020</w:t>
            </w:r>
          </w:p>
        </w:tc>
      </w:tr>
    </w:tbl>
    <w:p w:rsidR="00B20FDD" w:rsidRDefault="00B20FDD" w:rsidP="00B20FDD">
      <w:pPr>
        <w:spacing w:after="200" w:line="276" w:lineRule="auto"/>
        <w:rPr>
          <w:rFonts w:ascii="Arial" w:hAnsi="Arial" w:cs="Arial"/>
          <w:b/>
          <w:sz w:val="24"/>
          <w:szCs w:val="24"/>
        </w:rPr>
      </w:pPr>
    </w:p>
    <w:p w:rsidR="00B20FDD" w:rsidRDefault="00B20FDD" w:rsidP="00B20FDD">
      <w:pPr>
        <w:pStyle w:val="ListParagraph"/>
        <w:numPr>
          <w:ilvl w:val="6"/>
          <w:numId w:val="20"/>
        </w:numPr>
        <w:spacing w:line="276" w:lineRule="auto"/>
        <w:ind w:left="992" w:firstLine="0"/>
        <w:contextualSpacing w:val="0"/>
        <w:rPr>
          <w:rFonts w:ascii="Arial" w:hAnsi="Arial" w:cs="Arial"/>
          <w:b/>
          <w:sz w:val="24"/>
          <w:szCs w:val="24"/>
        </w:rPr>
      </w:pPr>
      <w:r>
        <w:rPr>
          <w:rFonts w:ascii="Arial" w:hAnsi="Arial" w:cs="Arial"/>
          <w:b/>
          <w:sz w:val="24"/>
          <w:szCs w:val="24"/>
        </w:rPr>
        <w:t>Karang Taruna</w:t>
      </w:r>
    </w:p>
    <w:p w:rsidR="00B20FDD" w:rsidRDefault="00B20FDD" w:rsidP="00B20FDD">
      <w:pPr>
        <w:pStyle w:val="ListParagraph"/>
        <w:spacing w:after="120" w:line="276" w:lineRule="auto"/>
        <w:ind w:left="1418" w:firstLine="567"/>
        <w:contextualSpacing w:val="0"/>
        <w:rPr>
          <w:rFonts w:ascii="Arial" w:hAnsi="Arial" w:cs="Arial"/>
          <w:b/>
          <w:sz w:val="24"/>
          <w:szCs w:val="24"/>
        </w:rPr>
      </w:pPr>
      <w:r>
        <w:rPr>
          <w:rFonts w:ascii="Arial" w:hAnsi="Arial" w:cs="Arial"/>
          <w:sz w:val="24"/>
          <w:szCs w:val="24"/>
        </w:rPr>
        <w:t xml:space="preserve">Karang Taruna Desa TellulimpoE dibentuk pada Tahun </w:t>
      </w:r>
      <w:r>
        <w:rPr>
          <w:rFonts w:ascii="Arial" w:hAnsi="Arial" w:cs="Arial"/>
          <w:sz w:val="24"/>
          <w:szCs w:val="24"/>
          <w:lang w:val="id-ID"/>
        </w:rPr>
        <w:t>2015</w:t>
      </w:r>
      <w:r>
        <w:rPr>
          <w:rFonts w:ascii="Arial" w:hAnsi="Arial" w:cs="Arial"/>
          <w:sz w:val="24"/>
          <w:szCs w:val="24"/>
        </w:rPr>
        <w:t xml:space="preserve"> dan diberi Nama “Karang </w:t>
      </w:r>
      <w:r>
        <w:rPr>
          <w:rFonts w:ascii="Arial" w:hAnsi="Arial" w:cs="Arial"/>
          <w:sz w:val="24"/>
          <w:szCs w:val="24"/>
          <w:lang w:val="id-ID"/>
        </w:rPr>
        <w:t>Taruna Pemuda Bersatu</w:t>
      </w:r>
      <w:r>
        <w:rPr>
          <w:rFonts w:ascii="Arial" w:hAnsi="Arial" w:cs="Arial"/>
          <w:sz w:val="24"/>
          <w:szCs w:val="24"/>
        </w:rPr>
        <w:t>”, dan telah mengalami pergantian pengurus, terakhir tahun 20</w:t>
      </w:r>
      <w:r>
        <w:rPr>
          <w:rFonts w:ascii="Arial" w:hAnsi="Arial" w:cs="Arial"/>
          <w:sz w:val="24"/>
          <w:szCs w:val="24"/>
          <w:lang w:val="id-ID"/>
        </w:rPr>
        <w:t>20</w:t>
      </w:r>
      <w:r>
        <w:rPr>
          <w:rFonts w:ascii="Arial" w:hAnsi="Arial" w:cs="Arial"/>
          <w:sz w:val="24"/>
          <w:szCs w:val="24"/>
        </w:rPr>
        <w:t xml:space="preserve"> sebagai berikut :</w:t>
      </w:r>
    </w:p>
    <w:p w:rsidR="00B20FDD" w:rsidRDefault="00B20FDD" w:rsidP="00B20FDD">
      <w:pPr>
        <w:jc w:val="center"/>
        <w:rPr>
          <w:rFonts w:ascii="Arial" w:hAnsi="Arial" w:cs="Arial"/>
          <w:b/>
          <w:sz w:val="24"/>
          <w:szCs w:val="24"/>
          <w:lang w:val="id-ID"/>
        </w:rPr>
      </w:pPr>
      <w:r>
        <w:rPr>
          <w:rFonts w:ascii="Arial" w:hAnsi="Arial" w:cs="Arial"/>
          <w:b/>
          <w:sz w:val="24"/>
          <w:szCs w:val="24"/>
          <w:lang w:val="id-ID"/>
        </w:rPr>
        <w:t>Tabel 15 : Data Pengurus Karang Taruna</w:t>
      </w:r>
    </w:p>
    <w:tbl>
      <w:tblPr>
        <w:tblStyle w:val="LightList-Accent6"/>
        <w:tblW w:w="0" w:type="auto"/>
        <w:tblInd w:w="993" w:type="dxa"/>
        <w:tblLook w:val="04A0" w:firstRow="1" w:lastRow="0" w:firstColumn="1" w:lastColumn="0" w:noHBand="0" w:noVBand="1"/>
      </w:tblPr>
      <w:tblGrid>
        <w:gridCol w:w="702"/>
        <w:gridCol w:w="2048"/>
        <w:gridCol w:w="2948"/>
        <w:gridCol w:w="2629"/>
      </w:tblGrid>
      <w:tr w:rsidR="00B20FDD" w:rsidTr="006C2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dxa"/>
            <w:shd w:val="clear" w:color="auto" w:fill="FFC000"/>
            <w:vAlign w:val="center"/>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No</w:t>
            </w:r>
          </w:p>
        </w:tc>
        <w:tc>
          <w:tcPr>
            <w:tcW w:w="2048" w:type="dxa"/>
            <w:shd w:val="clear" w:color="auto" w:fill="FFC000"/>
            <w:vAlign w:val="center"/>
          </w:tcPr>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Nama lengkap</w:t>
            </w:r>
          </w:p>
        </w:tc>
        <w:tc>
          <w:tcPr>
            <w:tcW w:w="2948" w:type="dxa"/>
            <w:shd w:val="clear" w:color="auto" w:fill="FFC000"/>
            <w:vAlign w:val="center"/>
          </w:tcPr>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Jabatan</w:t>
            </w:r>
          </w:p>
        </w:tc>
        <w:tc>
          <w:tcPr>
            <w:tcW w:w="2629" w:type="dxa"/>
            <w:shd w:val="clear" w:color="auto" w:fill="FFC000"/>
            <w:vAlign w:val="center"/>
          </w:tcPr>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p>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Nomor SK</w:t>
            </w:r>
          </w:p>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p>
        </w:tc>
      </w:tr>
    </w:tbl>
    <w:tbl>
      <w:tblPr>
        <w:tblW w:w="0" w:type="auto"/>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097"/>
        <w:gridCol w:w="2909"/>
        <w:gridCol w:w="2624"/>
      </w:tblGrid>
      <w:tr w:rsidR="00B20FDD" w:rsidTr="006C2519">
        <w:trPr>
          <w:trHeight w:val="243"/>
        </w:trPr>
        <w:tc>
          <w:tcPr>
            <w:tcW w:w="697" w:type="dxa"/>
          </w:tcPr>
          <w:p w:rsidR="00B20FDD" w:rsidRDefault="00B20FDD" w:rsidP="006C2519">
            <w:pPr>
              <w:shd w:val="clear" w:color="auto" w:fill="FFFFFF" w:themeFill="background1"/>
              <w:jc w:val="center"/>
              <w:rPr>
                <w:rFonts w:ascii="Arial" w:hAnsi="Arial" w:cs="Arial"/>
                <w:szCs w:val="24"/>
              </w:rPr>
            </w:pPr>
            <w:r>
              <w:rPr>
                <w:rFonts w:ascii="Arial" w:hAnsi="Arial" w:cs="Arial"/>
                <w:szCs w:val="24"/>
              </w:rPr>
              <w:t>1.</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ARIFUDDIN.A</w:t>
            </w:r>
          </w:p>
        </w:tc>
        <w:tc>
          <w:tcPr>
            <w:tcW w:w="2909" w:type="dxa"/>
          </w:tcPr>
          <w:p w:rsidR="00B20FDD" w:rsidRDefault="00B20FDD" w:rsidP="006C2519">
            <w:pPr>
              <w:pStyle w:val="ListParagraph"/>
              <w:shd w:val="clear" w:color="auto" w:fill="FFFFFF" w:themeFill="background1"/>
              <w:ind w:left="0"/>
              <w:rPr>
                <w:rFonts w:ascii="Arial" w:hAnsi="Arial" w:cs="Arial"/>
                <w:szCs w:val="24"/>
              </w:rPr>
            </w:pPr>
            <w:r>
              <w:rPr>
                <w:rFonts w:ascii="Arial" w:hAnsi="Arial" w:cs="Arial"/>
                <w:szCs w:val="24"/>
              </w:rPr>
              <w:t>Ketua</w:t>
            </w:r>
          </w:p>
        </w:tc>
        <w:tc>
          <w:tcPr>
            <w:tcW w:w="2624"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121"/>
        </w:trPr>
        <w:tc>
          <w:tcPr>
            <w:tcW w:w="697" w:type="dxa"/>
          </w:tcPr>
          <w:p w:rsidR="00B20FDD" w:rsidRDefault="00B20FDD" w:rsidP="006C2519">
            <w:pPr>
              <w:shd w:val="clear" w:color="auto" w:fill="FFFFFF" w:themeFill="background1"/>
              <w:jc w:val="center"/>
              <w:rPr>
                <w:rFonts w:ascii="Arial" w:hAnsi="Arial" w:cs="Arial"/>
                <w:szCs w:val="24"/>
              </w:rPr>
            </w:pPr>
            <w:r>
              <w:rPr>
                <w:rFonts w:ascii="Arial" w:hAnsi="Arial" w:cs="Arial"/>
                <w:szCs w:val="24"/>
              </w:rPr>
              <w:t>2.</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JAMALUDDIN</w:t>
            </w:r>
          </w:p>
        </w:tc>
        <w:tc>
          <w:tcPr>
            <w:tcW w:w="2909" w:type="dxa"/>
          </w:tcPr>
          <w:p w:rsidR="00B20FDD" w:rsidRDefault="00B20FDD" w:rsidP="006C2519">
            <w:pPr>
              <w:pStyle w:val="ListParagraph"/>
              <w:shd w:val="clear" w:color="auto" w:fill="FFFFFF" w:themeFill="background1"/>
              <w:ind w:left="0"/>
              <w:rPr>
                <w:rFonts w:ascii="Arial" w:hAnsi="Arial" w:cs="Arial"/>
                <w:szCs w:val="24"/>
              </w:rPr>
            </w:pPr>
            <w:r>
              <w:rPr>
                <w:rFonts w:ascii="Arial" w:hAnsi="Arial" w:cs="Arial"/>
                <w:szCs w:val="24"/>
              </w:rPr>
              <w:t>Wakil Ketua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121"/>
        </w:trPr>
        <w:tc>
          <w:tcPr>
            <w:tcW w:w="697" w:type="dxa"/>
          </w:tcPr>
          <w:p w:rsidR="00B20FDD" w:rsidRDefault="00B20FDD" w:rsidP="006C2519">
            <w:pPr>
              <w:shd w:val="clear" w:color="auto" w:fill="FFFFFF" w:themeFill="background1"/>
              <w:jc w:val="center"/>
              <w:rPr>
                <w:rFonts w:ascii="Arial" w:hAnsi="Arial" w:cs="Arial"/>
                <w:szCs w:val="24"/>
              </w:rPr>
            </w:pPr>
            <w:r>
              <w:rPr>
                <w:rFonts w:ascii="Arial" w:hAnsi="Arial" w:cs="Arial"/>
                <w:szCs w:val="24"/>
              </w:rPr>
              <w:t>3.</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JUSTANG</w:t>
            </w:r>
          </w:p>
        </w:tc>
        <w:tc>
          <w:tcPr>
            <w:tcW w:w="2909"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rPr>
              <w:t>Sekretaris</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121"/>
        </w:trPr>
        <w:tc>
          <w:tcPr>
            <w:tcW w:w="697" w:type="dxa"/>
          </w:tcPr>
          <w:p w:rsidR="00B20FDD" w:rsidRDefault="00B20FDD" w:rsidP="006C2519">
            <w:pPr>
              <w:shd w:val="clear" w:color="auto" w:fill="FFFFFF" w:themeFill="background1"/>
              <w:jc w:val="center"/>
              <w:rPr>
                <w:rFonts w:ascii="Arial" w:hAnsi="Arial" w:cs="Arial"/>
                <w:szCs w:val="24"/>
              </w:rPr>
            </w:pPr>
            <w:r>
              <w:rPr>
                <w:rFonts w:ascii="Arial" w:hAnsi="Arial" w:cs="Arial"/>
                <w:szCs w:val="24"/>
              </w:rPr>
              <w:t>4.</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MASDAR SJAM, S.Pd</w:t>
            </w:r>
          </w:p>
        </w:tc>
        <w:tc>
          <w:tcPr>
            <w:tcW w:w="2909" w:type="dxa"/>
          </w:tcPr>
          <w:p w:rsidR="00B20FDD" w:rsidRDefault="00B20FDD" w:rsidP="006C2519">
            <w:pPr>
              <w:pStyle w:val="ListParagraph"/>
              <w:shd w:val="clear" w:color="auto" w:fill="FFFFFF" w:themeFill="background1"/>
              <w:ind w:left="0"/>
              <w:rPr>
                <w:rFonts w:ascii="Arial" w:hAnsi="Arial" w:cs="Arial"/>
                <w:szCs w:val="24"/>
              </w:rPr>
            </w:pPr>
            <w:r>
              <w:rPr>
                <w:rFonts w:ascii="Arial" w:hAnsi="Arial" w:cs="Arial"/>
                <w:szCs w:val="24"/>
              </w:rPr>
              <w:t>Bendahara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121"/>
        </w:trPr>
        <w:tc>
          <w:tcPr>
            <w:tcW w:w="697" w:type="dxa"/>
          </w:tcPr>
          <w:p w:rsidR="00B20FDD" w:rsidRDefault="00B20FDD" w:rsidP="006C2519">
            <w:pPr>
              <w:shd w:val="clear" w:color="auto" w:fill="FFFFFF" w:themeFill="background1"/>
              <w:jc w:val="center"/>
              <w:rPr>
                <w:rFonts w:ascii="Arial" w:hAnsi="Arial" w:cs="Arial"/>
                <w:szCs w:val="24"/>
              </w:rPr>
            </w:pPr>
            <w:r>
              <w:rPr>
                <w:rFonts w:ascii="Arial" w:hAnsi="Arial" w:cs="Arial"/>
                <w:szCs w:val="24"/>
              </w:rPr>
              <w:t>5.</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RUSLAN</w:t>
            </w:r>
          </w:p>
        </w:tc>
        <w:tc>
          <w:tcPr>
            <w:tcW w:w="2909" w:type="dxa"/>
          </w:tcPr>
          <w:p w:rsidR="00B20FDD" w:rsidRDefault="00B20FDD" w:rsidP="006C2519">
            <w:pPr>
              <w:pStyle w:val="ListParagraph"/>
              <w:shd w:val="clear" w:color="auto" w:fill="FFFFFF" w:themeFill="background1"/>
              <w:ind w:left="0"/>
              <w:rPr>
                <w:rFonts w:ascii="Arial" w:hAnsi="Arial" w:cs="Arial"/>
                <w:szCs w:val="24"/>
              </w:rPr>
            </w:pPr>
            <w:r>
              <w:rPr>
                <w:rFonts w:ascii="Arial" w:hAnsi="Arial" w:cs="Arial"/>
                <w:lang w:val="id-ID"/>
              </w:rPr>
              <w:t xml:space="preserve">Koordinator </w:t>
            </w:r>
            <w:r>
              <w:rPr>
                <w:rFonts w:ascii="Arial" w:hAnsi="Arial" w:cs="Arial"/>
              </w:rPr>
              <w:t>Bidang Pengembangan SDM dan Kemitraan</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121"/>
        </w:trPr>
        <w:tc>
          <w:tcPr>
            <w:tcW w:w="697" w:type="dxa"/>
          </w:tcPr>
          <w:p w:rsidR="00B20FDD" w:rsidRDefault="00B20FDD" w:rsidP="006C2519">
            <w:pPr>
              <w:shd w:val="clear" w:color="auto" w:fill="FFFFFF" w:themeFill="background1"/>
              <w:jc w:val="center"/>
              <w:rPr>
                <w:rFonts w:ascii="Arial" w:hAnsi="Arial" w:cs="Arial"/>
                <w:szCs w:val="24"/>
              </w:rPr>
            </w:pPr>
            <w:r>
              <w:rPr>
                <w:rFonts w:ascii="Arial" w:hAnsi="Arial" w:cs="Arial"/>
                <w:szCs w:val="24"/>
              </w:rPr>
              <w:t>6.</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KAMALUDDIN, A.Ma</w:t>
            </w:r>
          </w:p>
        </w:tc>
        <w:tc>
          <w:tcPr>
            <w:tcW w:w="2909"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 xml:space="preserve">Anggota </w:t>
            </w:r>
            <w:r>
              <w:rPr>
                <w:rFonts w:ascii="Arial" w:hAnsi="Arial" w:cs="Arial"/>
              </w:rPr>
              <w:t>Bidang Pengembangan SDM dan Kemitraan</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71"/>
        </w:trPr>
        <w:tc>
          <w:tcPr>
            <w:tcW w:w="697" w:type="dxa"/>
          </w:tcPr>
          <w:p w:rsidR="00B20FDD" w:rsidRDefault="00B20FDD" w:rsidP="006C2519">
            <w:pPr>
              <w:shd w:val="clear" w:color="auto" w:fill="FFFFFF" w:themeFill="background1"/>
              <w:jc w:val="center"/>
              <w:rPr>
                <w:rFonts w:ascii="Arial" w:hAnsi="Arial" w:cs="Arial"/>
                <w:szCs w:val="24"/>
              </w:rPr>
            </w:pPr>
            <w:r>
              <w:rPr>
                <w:rFonts w:ascii="Arial" w:hAnsi="Arial" w:cs="Arial"/>
                <w:szCs w:val="24"/>
              </w:rPr>
              <w:t>7.</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MASTAHAN</w:t>
            </w:r>
          </w:p>
        </w:tc>
        <w:tc>
          <w:tcPr>
            <w:tcW w:w="2909" w:type="dxa"/>
          </w:tcPr>
          <w:p w:rsidR="00B20FDD" w:rsidRDefault="00B20FDD" w:rsidP="006C2519">
            <w:pPr>
              <w:rPr>
                <w:rFonts w:ascii="Arial" w:hAnsi="Arial" w:cs="Arial"/>
              </w:rPr>
            </w:pPr>
            <w:r>
              <w:rPr>
                <w:rFonts w:ascii="Arial" w:hAnsi="Arial" w:cs="Arial"/>
                <w:szCs w:val="24"/>
                <w:lang w:val="id-ID"/>
              </w:rPr>
              <w:t xml:space="preserve">Anggota </w:t>
            </w:r>
            <w:r>
              <w:rPr>
                <w:rFonts w:ascii="Arial" w:hAnsi="Arial" w:cs="Arial"/>
              </w:rPr>
              <w:t>Bidang Pengembangan SDM dan Kemitraan</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85"/>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8.</w:t>
            </w:r>
          </w:p>
        </w:tc>
        <w:tc>
          <w:tcPr>
            <w:tcW w:w="2097" w:type="dxa"/>
          </w:tcPr>
          <w:p w:rsidR="00B20FDD" w:rsidRDefault="00B20FDD" w:rsidP="006C2519">
            <w:pPr>
              <w:rPr>
                <w:rFonts w:ascii="Arial" w:hAnsi="Arial" w:cs="Arial"/>
                <w:lang w:val="id-ID"/>
              </w:rPr>
            </w:pPr>
            <w:r>
              <w:rPr>
                <w:rFonts w:ascii="Arial" w:hAnsi="Arial" w:cs="Arial"/>
                <w:lang w:val="id-ID"/>
              </w:rPr>
              <w:t>SULFIANI</w:t>
            </w:r>
          </w:p>
        </w:tc>
        <w:tc>
          <w:tcPr>
            <w:tcW w:w="2909" w:type="dxa"/>
          </w:tcPr>
          <w:p w:rsidR="00B20FDD" w:rsidRDefault="00B20FDD" w:rsidP="006C2519">
            <w:pPr>
              <w:rPr>
                <w:rFonts w:ascii="Arial" w:hAnsi="Arial" w:cs="Arial"/>
              </w:rPr>
            </w:pPr>
            <w:r>
              <w:rPr>
                <w:rFonts w:ascii="Arial" w:hAnsi="Arial" w:cs="Arial"/>
                <w:szCs w:val="24"/>
                <w:lang w:val="id-ID"/>
              </w:rPr>
              <w:t xml:space="preserve">Anggota </w:t>
            </w:r>
            <w:r>
              <w:rPr>
                <w:rFonts w:ascii="Arial" w:hAnsi="Arial" w:cs="Arial"/>
              </w:rPr>
              <w:t>Bidang Pengembangan SDM dan Kemitraan</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71"/>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9.</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p>
          <w:p w:rsidR="00B20FDD" w:rsidRDefault="00B20FDD" w:rsidP="006C2519">
            <w:pPr>
              <w:rPr>
                <w:rFonts w:ascii="Arial" w:hAnsi="Arial" w:cs="Arial"/>
                <w:lang w:val="id-ID"/>
              </w:rPr>
            </w:pPr>
            <w:r>
              <w:rPr>
                <w:rFonts w:ascii="Arial" w:hAnsi="Arial" w:cs="Arial"/>
                <w:lang w:val="id-ID"/>
              </w:rPr>
              <w:t>JUMALDI</w:t>
            </w:r>
          </w:p>
        </w:tc>
        <w:tc>
          <w:tcPr>
            <w:tcW w:w="2909" w:type="dxa"/>
          </w:tcPr>
          <w:p w:rsidR="00B20FDD" w:rsidRDefault="00B20FDD" w:rsidP="006C2519">
            <w:pPr>
              <w:pStyle w:val="ListParagraph"/>
              <w:shd w:val="clear" w:color="auto" w:fill="FFFFFF" w:themeFill="background1"/>
              <w:ind w:left="0"/>
              <w:rPr>
                <w:rFonts w:ascii="Arial" w:hAnsi="Arial" w:cs="Arial"/>
                <w:szCs w:val="24"/>
              </w:rPr>
            </w:pPr>
            <w:r>
              <w:rPr>
                <w:rFonts w:ascii="Arial" w:hAnsi="Arial" w:cs="Arial"/>
                <w:lang w:val="id-ID"/>
              </w:rPr>
              <w:t xml:space="preserve">Koordinator </w:t>
            </w:r>
            <w:r>
              <w:rPr>
                <w:rFonts w:ascii="Arial" w:hAnsi="Arial" w:cs="Arial"/>
              </w:rPr>
              <w:t>Bidang Kesejahteraan Sosial dan penanggulangan bencana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85"/>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10.</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MUH. FATHULLAH</w:t>
            </w:r>
          </w:p>
        </w:tc>
        <w:tc>
          <w:tcPr>
            <w:tcW w:w="2909" w:type="dxa"/>
          </w:tcPr>
          <w:p w:rsidR="00B20FDD" w:rsidRDefault="00B20FDD" w:rsidP="006C2519">
            <w:pPr>
              <w:pStyle w:val="ListParagraph"/>
              <w:shd w:val="clear" w:color="auto" w:fill="FFFFFF" w:themeFill="background1"/>
              <w:ind w:left="0"/>
              <w:rPr>
                <w:rFonts w:ascii="Arial" w:hAnsi="Arial" w:cs="Arial"/>
                <w:szCs w:val="24"/>
              </w:rPr>
            </w:pPr>
            <w:r>
              <w:rPr>
                <w:rFonts w:ascii="Arial" w:hAnsi="Arial" w:cs="Arial"/>
                <w:lang w:val="id-ID"/>
              </w:rPr>
              <w:t xml:space="preserve">Angoota </w:t>
            </w:r>
            <w:r>
              <w:rPr>
                <w:rFonts w:ascii="Arial" w:hAnsi="Arial" w:cs="Arial"/>
              </w:rPr>
              <w:t>Bidang Kesejahteraan Sosial dan penanggulangan bencana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85"/>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lastRenderedPageBreak/>
              <w:t>11.</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DARMONO</w:t>
            </w:r>
          </w:p>
        </w:tc>
        <w:tc>
          <w:tcPr>
            <w:tcW w:w="2909" w:type="dxa"/>
          </w:tcPr>
          <w:p w:rsidR="00B20FDD" w:rsidRDefault="00B20FDD" w:rsidP="006C2519">
            <w:pPr>
              <w:rPr>
                <w:rFonts w:ascii="Arial" w:hAnsi="Arial" w:cs="Arial"/>
              </w:rPr>
            </w:pPr>
            <w:r>
              <w:rPr>
                <w:rFonts w:ascii="Arial" w:hAnsi="Arial" w:cs="Arial"/>
                <w:lang w:val="id-ID"/>
              </w:rPr>
              <w:t xml:space="preserve">Angoota </w:t>
            </w:r>
            <w:r>
              <w:rPr>
                <w:rFonts w:ascii="Arial" w:hAnsi="Arial" w:cs="Arial"/>
              </w:rPr>
              <w:t>Bidang Kesejahteraan Sosial dan penanggulangan bencana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12.</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NELLI AGUSTINA</w:t>
            </w:r>
          </w:p>
        </w:tc>
        <w:tc>
          <w:tcPr>
            <w:tcW w:w="2909" w:type="dxa"/>
          </w:tcPr>
          <w:p w:rsidR="00B20FDD" w:rsidRDefault="00B20FDD" w:rsidP="006C2519">
            <w:pPr>
              <w:rPr>
                <w:rFonts w:ascii="Arial" w:hAnsi="Arial" w:cs="Arial"/>
              </w:rPr>
            </w:pPr>
            <w:r>
              <w:rPr>
                <w:rFonts w:ascii="Arial" w:hAnsi="Arial" w:cs="Arial"/>
                <w:lang w:val="id-ID"/>
              </w:rPr>
              <w:t xml:space="preserve">Angoota </w:t>
            </w:r>
            <w:r>
              <w:rPr>
                <w:rFonts w:ascii="Arial" w:hAnsi="Arial" w:cs="Arial"/>
              </w:rPr>
              <w:t>Bidang Kesejahteraan Sosial dan penanggulangan bencana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85"/>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13.</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KEVIN</w:t>
            </w:r>
          </w:p>
        </w:tc>
        <w:tc>
          <w:tcPr>
            <w:tcW w:w="2909" w:type="dxa"/>
          </w:tcPr>
          <w:p w:rsidR="00B20FDD" w:rsidRDefault="00B20FDD" w:rsidP="006C2519">
            <w:pPr>
              <w:pStyle w:val="ListParagraph1"/>
              <w:ind w:left="0"/>
              <w:rPr>
                <w:rFonts w:ascii="Arial" w:hAnsi="Arial"/>
                <w:sz w:val="22"/>
              </w:rPr>
            </w:pPr>
            <w:r>
              <w:rPr>
                <w:rFonts w:ascii="Arial" w:hAnsi="Arial"/>
                <w:sz w:val="22"/>
              </w:rPr>
              <w:t>Koordinator Bidang Usaha Ekonomi Produktif dan Koperasi</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14.</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ILHAM, SE</w:t>
            </w:r>
          </w:p>
        </w:tc>
        <w:tc>
          <w:tcPr>
            <w:tcW w:w="2909" w:type="dxa"/>
          </w:tcPr>
          <w:p w:rsidR="00B20FDD" w:rsidRDefault="00B20FDD" w:rsidP="006C2519">
            <w:pPr>
              <w:rPr>
                <w:rFonts w:ascii="Arial" w:hAnsi="Arial" w:cs="Arial"/>
                <w:szCs w:val="24"/>
              </w:rPr>
            </w:pPr>
            <w:r>
              <w:rPr>
                <w:rFonts w:ascii="Arial" w:hAnsi="Arial" w:cs="Arial"/>
                <w:sz w:val="22"/>
                <w:lang w:val="id-ID"/>
              </w:rPr>
              <w:t>Anggota</w:t>
            </w:r>
            <w:r>
              <w:rPr>
                <w:rFonts w:ascii="Arial" w:hAnsi="Arial" w:cs="Arial"/>
                <w:sz w:val="22"/>
              </w:rPr>
              <w:t xml:space="preserve"> Bidang Usaha Ekonomi Produktif dan Koperasi</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85"/>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15.</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AGUS</w:t>
            </w:r>
          </w:p>
        </w:tc>
        <w:tc>
          <w:tcPr>
            <w:tcW w:w="2909" w:type="dxa"/>
          </w:tcPr>
          <w:p w:rsidR="00B20FDD" w:rsidRDefault="00B20FDD" w:rsidP="006C2519">
            <w:pPr>
              <w:rPr>
                <w:rFonts w:ascii="Arial" w:hAnsi="Arial" w:cs="Arial"/>
              </w:rPr>
            </w:pPr>
            <w:r>
              <w:rPr>
                <w:rFonts w:ascii="Arial" w:hAnsi="Arial" w:cs="Arial"/>
                <w:sz w:val="22"/>
                <w:lang w:val="id-ID"/>
              </w:rPr>
              <w:t>Anggota</w:t>
            </w:r>
            <w:r>
              <w:rPr>
                <w:rFonts w:ascii="Arial" w:hAnsi="Arial" w:cs="Arial"/>
                <w:sz w:val="22"/>
              </w:rPr>
              <w:t xml:space="preserve"> Bidang Usaha Ekonomi Produktif dan Koperasi</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85"/>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16.</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UMAR TONO</w:t>
            </w:r>
          </w:p>
        </w:tc>
        <w:tc>
          <w:tcPr>
            <w:tcW w:w="2909" w:type="dxa"/>
          </w:tcPr>
          <w:p w:rsidR="00B20FDD" w:rsidRDefault="00B20FDD" w:rsidP="006C2519">
            <w:pPr>
              <w:rPr>
                <w:rFonts w:ascii="Arial" w:hAnsi="Arial" w:cs="Arial"/>
              </w:rPr>
            </w:pPr>
            <w:r>
              <w:rPr>
                <w:rFonts w:ascii="Arial" w:hAnsi="Arial" w:cs="Arial"/>
                <w:sz w:val="22"/>
                <w:lang w:val="id-ID"/>
              </w:rPr>
              <w:t>Anggota</w:t>
            </w:r>
            <w:r>
              <w:rPr>
                <w:rFonts w:ascii="Arial" w:hAnsi="Arial" w:cs="Arial"/>
                <w:sz w:val="22"/>
              </w:rPr>
              <w:t xml:space="preserve"> Bidang Usaha Ekonomi Produktif dan Koperasi</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313"/>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17.</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HAERUL SUKARNI, S.Pd</w:t>
            </w:r>
          </w:p>
        </w:tc>
        <w:tc>
          <w:tcPr>
            <w:tcW w:w="2909" w:type="dxa"/>
          </w:tcPr>
          <w:p w:rsidR="00B20FDD" w:rsidRDefault="00B20FDD" w:rsidP="006C2519">
            <w:pPr>
              <w:rPr>
                <w:rFonts w:ascii="Arial" w:hAnsi="Arial" w:cs="Arial"/>
              </w:rPr>
            </w:pPr>
            <w:r>
              <w:rPr>
                <w:rFonts w:ascii="Arial" w:hAnsi="Arial" w:cs="Arial"/>
                <w:lang w:val="id-ID"/>
              </w:rPr>
              <w:t xml:space="preserve">Koordinator Bidang </w:t>
            </w:r>
            <w:r>
              <w:rPr>
                <w:rFonts w:ascii="Arial" w:hAnsi="Arial" w:cs="Arial"/>
              </w:rPr>
              <w:t>Olahraga Seni dan Budaya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341"/>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18.</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MAWARDI</w:t>
            </w:r>
          </w:p>
        </w:tc>
        <w:tc>
          <w:tcPr>
            <w:tcW w:w="2909" w:type="dxa"/>
          </w:tcPr>
          <w:p w:rsidR="00B20FDD" w:rsidRDefault="00B20FDD" w:rsidP="006C2519">
            <w:pPr>
              <w:rPr>
                <w:rFonts w:ascii="Arial" w:hAnsi="Arial" w:cs="Arial"/>
              </w:rPr>
            </w:pPr>
            <w:r>
              <w:rPr>
                <w:rFonts w:ascii="Arial" w:hAnsi="Arial" w:cs="Arial"/>
                <w:lang w:val="id-ID"/>
              </w:rPr>
              <w:t xml:space="preserve">Anggota Bidang </w:t>
            </w:r>
            <w:r>
              <w:rPr>
                <w:rFonts w:ascii="Arial" w:hAnsi="Arial" w:cs="Arial"/>
              </w:rPr>
              <w:t>Olahraga Seni dan Budaya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19.</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MUH. ANGGARA</w:t>
            </w:r>
          </w:p>
        </w:tc>
        <w:tc>
          <w:tcPr>
            <w:tcW w:w="2909" w:type="dxa"/>
          </w:tcPr>
          <w:p w:rsidR="00B20FDD" w:rsidRDefault="00B20FDD" w:rsidP="006C2519">
            <w:pPr>
              <w:rPr>
                <w:rFonts w:ascii="Arial" w:hAnsi="Arial" w:cs="Arial"/>
              </w:rPr>
            </w:pPr>
            <w:r>
              <w:rPr>
                <w:rFonts w:ascii="Arial" w:hAnsi="Arial" w:cs="Arial"/>
                <w:lang w:val="id-ID"/>
              </w:rPr>
              <w:t xml:space="preserve">Anggota Bidang </w:t>
            </w:r>
            <w:r>
              <w:rPr>
                <w:rFonts w:ascii="Arial" w:hAnsi="Arial" w:cs="Arial"/>
              </w:rPr>
              <w:t>Olahraga Seni dan Budaya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313"/>
        </w:trPr>
        <w:tc>
          <w:tcPr>
            <w:tcW w:w="697" w:type="dxa"/>
          </w:tcPr>
          <w:p w:rsidR="00B20FDD" w:rsidRDefault="00B20FDD" w:rsidP="006C2519">
            <w:pPr>
              <w:shd w:val="clear" w:color="auto" w:fill="FFFFFF" w:themeFill="background1"/>
              <w:jc w:val="right"/>
              <w:rPr>
                <w:rFonts w:ascii="Arial" w:hAnsi="Arial" w:cs="Arial"/>
                <w:szCs w:val="24"/>
              </w:rPr>
            </w:pPr>
            <w:r>
              <w:rPr>
                <w:rFonts w:ascii="Arial" w:hAnsi="Arial" w:cs="Arial"/>
                <w:szCs w:val="24"/>
              </w:rPr>
              <w:t>20.</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RUSLI</w:t>
            </w:r>
          </w:p>
        </w:tc>
        <w:tc>
          <w:tcPr>
            <w:tcW w:w="2909" w:type="dxa"/>
          </w:tcPr>
          <w:p w:rsidR="00B20FDD" w:rsidRDefault="00B20FDD" w:rsidP="006C2519">
            <w:pPr>
              <w:rPr>
                <w:rFonts w:ascii="Arial" w:hAnsi="Arial" w:cs="Arial"/>
              </w:rPr>
            </w:pPr>
            <w:r>
              <w:rPr>
                <w:rFonts w:ascii="Arial" w:hAnsi="Arial" w:cs="Arial"/>
                <w:lang w:val="id-ID"/>
              </w:rPr>
              <w:t xml:space="preserve">Anggota Bidang </w:t>
            </w:r>
            <w:r>
              <w:rPr>
                <w:rFonts w:ascii="Arial" w:hAnsi="Arial" w:cs="Arial"/>
              </w:rPr>
              <w:t>Olahraga Seni dan Budaya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327"/>
        </w:trPr>
        <w:tc>
          <w:tcPr>
            <w:tcW w:w="697" w:type="dxa"/>
          </w:tcPr>
          <w:p w:rsidR="00B20FDD" w:rsidRDefault="00B20FDD" w:rsidP="006C2519">
            <w:pPr>
              <w:shd w:val="clear" w:color="auto" w:fill="FFFFFF" w:themeFill="background1"/>
              <w:jc w:val="center"/>
              <w:rPr>
                <w:rFonts w:ascii="Arial" w:hAnsi="Arial" w:cs="Arial"/>
                <w:szCs w:val="24"/>
              </w:rPr>
            </w:pPr>
            <w:r>
              <w:rPr>
                <w:rFonts w:ascii="Arial" w:hAnsi="Arial" w:cs="Arial"/>
                <w:szCs w:val="24"/>
              </w:rPr>
              <w:t>21.</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HAIRIL SUKARNI, S.P</w:t>
            </w:r>
          </w:p>
        </w:tc>
        <w:tc>
          <w:tcPr>
            <w:tcW w:w="2909" w:type="dxa"/>
          </w:tcPr>
          <w:p w:rsidR="00B20FDD" w:rsidRDefault="00B20FDD" w:rsidP="006C2519">
            <w:pPr>
              <w:pStyle w:val="ListParagraph"/>
              <w:shd w:val="clear" w:color="auto" w:fill="FFFFFF" w:themeFill="background1"/>
              <w:ind w:left="0"/>
              <w:rPr>
                <w:rFonts w:ascii="Arial" w:hAnsi="Arial" w:cs="Arial"/>
                <w:szCs w:val="24"/>
              </w:rPr>
            </w:pPr>
            <w:r>
              <w:rPr>
                <w:rFonts w:ascii="Arial" w:hAnsi="Arial" w:cs="Arial"/>
                <w:lang w:val="id-ID"/>
              </w:rPr>
              <w:t xml:space="preserve">Koordinator </w:t>
            </w:r>
            <w:r>
              <w:rPr>
                <w:rFonts w:ascii="Arial" w:hAnsi="Arial" w:cs="Arial"/>
              </w:rPr>
              <w:t>Bidang Lingkungan Hidup dan Pariwisata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85"/>
        </w:trPr>
        <w:tc>
          <w:tcPr>
            <w:tcW w:w="697" w:type="dxa"/>
          </w:tcPr>
          <w:p w:rsidR="00B20FDD" w:rsidRDefault="00B20FDD" w:rsidP="006C2519">
            <w:pPr>
              <w:shd w:val="clear" w:color="auto" w:fill="FFFFFF" w:themeFill="background1"/>
              <w:jc w:val="center"/>
              <w:rPr>
                <w:rFonts w:ascii="Arial" w:hAnsi="Arial" w:cs="Arial"/>
                <w:szCs w:val="24"/>
              </w:rPr>
            </w:pPr>
            <w:r>
              <w:rPr>
                <w:rFonts w:ascii="Arial" w:hAnsi="Arial" w:cs="Arial"/>
                <w:szCs w:val="24"/>
              </w:rPr>
              <w:t>22.</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MUH. AUDI</w:t>
            </w:r>
          </w:p>
        </w:tc>
        <w:tc>
          <w:tcPr>
            <w:tcW w:w="2909" w:type="dxa"/>
          </w:tcPr>
          <w:p w:rsidR="00B20FDD" w:rsidRDefault="00B20FDD" w:rsidP="006C2519">
            <w:pPr>
              <w:rPr>
                <w:rFonts w:ascii="Arial" w:hAnsi="Arial" w:cs="Arial"/>
              </w:rPr>
            </w:pPr>
            <w:r>
              <w:rPr>
                <w:rFonts w:ascii="Arial" w:hAnsi="Arial" w:cs="Arial"/>
                <w:lang w:val="id-ID"/>
              </w:rPr>
              <w:t xml:space="preserve">Anggota </w:t>
            </w:r>
            <w:r>
              <w:rPr>
                <w:rFonts w:ascii="Arial" w:hAnsi="Arial" w:cs="Arial"/>
              </w:rPr>
              <w:t>Bidang Lingkungan Hidup dan Pariwisata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rPr>
            </w:pPr>
            <w:r>
              <w:rPr>
                <w:rFonts w:ascii="Arial" w:hAnsi="Arial" w:cs="Arial"/>
                <w:szCs w:val="24"/>
              </w:rPr>
              <w:t>23.</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ABI MANYU TINO MAKKAMASE</w:t>
            </w:r>
          </w:p>
        </w:tc>
        <w:tc>
          <w:tcPr>
            <w:tcW w:w="2909" w:type="dxa"/>
          </w:tcPr>
          <w:p w:rsidR="00B20FDD" w:rsidRDefault="00B20FDD" w:rsidP="006C2519">
            <w:pPr>
              <w:rPr>
                <w:rFonts w:ascii="Arial" w:hAnsi="Arial" w:cs="Arial"/>
              </w:rPr>
            </w:pPr>
            <w:r>
              <w:rPr>
                <w:rFonts w:ascii="Arial" w:hAnsi="Arial" w:cs="Arial"/>
                <w:lang w:val="id-ID"/>
              </w:rPr>
              <w:t xml:space="preserve">Anggota </w:t>
            </w:r>
            <w:r>
              <w:rPr>
                <w:rFonts w:ascii="Arial" w:hAnsi="Arial" w:cs="Arial"/>
              </w:rPr>
              <w:t>Bidang Lingkungan Hidup dan Pariwisata</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24.</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MUH. SUKRI</w:t>
            </w:r>
          </w:p>
        </w:tc>
        <w:tc>
          <w:tcPr>
            <w:tcW w:w="2909" w:type="dxa"/>
          </w:tcPr>
          <w:p w:rsidR="00B20FDD" w:rsidRDefault="00B20FDD" w:rsidP="006C2519">
            <w:pPr>
              <w:rPr>
                <w:rFonts w:ascii="Arial" w:hAnsi="Arial" w:cs="Arial"/>
              </w:rPr>
            </w:pPr>
            <w:r>
              <w:rPr>
                <w:rFonts w:ascii="Arial" w:hAnsi="Arial" w:cs="Arial"/>
                <w:lang w:val="id-ID"/>
              </w:rPr>
              <w:t xml:space="preserve">Koordinator Bidang </w:t>
            </w:r>
            <w:r>
              <w:rPr>
                <w:rFonts w:ascii="Arial" w:hAnsi="Arial" w:cs="Arial"/>
              </w:rPr>
              <w:t xml:space="preserve">Kerohanian dan Pembinaan Mental </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25.</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HAMDANA</w:t>
            </w:r>
          </w:p>
        </w:tc>
        <w:tc>
          <w:tcPr>
            <w:tcW w:w="2909" w:type="dxa"/>
          </w:tcPr>
          <w:p w:rsidR="00B20FDD" w:rsidRDefault="00B20FDD" w:rsidP="006C2519">
            <w:pPr>
              <w:rPr>
                <w:rFonts w:ascii="Arial" w:hAnsi="Arial" w:cs="Arial"/>
              </w:rPr>
            </w:pPr>
            <w:r>
              <w:rPr>
                <w:rFonts w:ascii="Arial" w:hAnsi="Arial" w:cs="Arial"/>
                <w:lang w:val="id-ID"/>
              </w:rPr>
              <w:t xml:space="preserve">Anggota Bidang </w:t>
            </w:r>
            <w:r>
              <w:rPr>
                <w:rFonts w:ascii="Arial" w:hAnsi="Arial" w:cs="Arial"/>
              </w:rPr>
              <w:t xml:space="preserve">Kerohanian dan Pembinaan Mental </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26.</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SUPRIADI RAUF</w:t>
            </w:r>
          </w:p>
        </w:tc>
        <w:tc>
          <w:tcPr>
            <w:tcW w:w="2909" w:type="dxa"/>
          </w:tcPr>
          <w:p w:rsidR="00B20FDD" w:rsidRDefault="00B20FDD" w:rsidP="006C2519">
            <w:pPr>
              <w:rPr>
                <w:rFonts w:ascii="Arial" w:hAnsi="Arial" w:cs="Arial"/>
              </w:rPr>
            </w:pPr>
            <w:r>
              <w:rPr>
                <w:rFonts w:ascii="Arial" w:hAnsi="Arial" w:cs="Arial"/>
                <w:lang w:val="id-ID"/>
              </w:rPr>
              <w:t xml:space="preserve">Anggota Bidang </w:t>
            </w:r>
            <w:r>
              <w:rPr>
                <w:rFonts w:ascii="Arial" w:hAnsi="Arial" w:cs="Arial"/>
              </w:rPr>
              <w:t xml:space="preserve">Kerohanian dan Pembinaan Mental </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27.</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JUMARWANDI</w:t>
            </w:r>
          </w:p>
        </w:tc>
        <w:tc>
          <w:tcPr>
            <w:tcW w:w="2909" w:type="dxa"/>
          </w:tcPr>
          <w:p w:rsidR="00B20FDD" w:rsidRDefault="00B20FDD" w:rsidP="006C2519">
            <w:pPr>
              <w:rPr>
                <w:rFonts w:ascii="Arial" w:hAnsi="Arial" w:cs="Arial"/>
              </w:rPr>
            </w:pPr>
            <w:r>
              <w:rPr>
                <w:rFonts w:ascii="Arial" w:hAnsi="Arial" w:cs="Arial"/>
                <w:lang w:val="id-ID"/>
              </w:rPr>
              <w:t xml:space="preserve">Anggota Bidang </w:t>
            </w:r>
            <w:r>
              <w:rPr>
                <w:rFonts w:ascii="Arial" w:hAnsi="Arial" w:cs="Arial"/>
              </w:rPr>
              <w:t xml:space="preserve">Kerohanian dan Pembinaan Mental </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28.</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BURHAN</w:t>
            </w:r>
          </w:p>
        </w:tc>
        <w:tc>
          <w:tcPr>
            <w:tcW w:w="2909" w:type="dxa"/>
          </w:tcPr>
          <w:p w:rsidR="00B20FDD" w:rsidRDefault="00B20FDD" w:rsidP="006C2519">
            <w:pPr>
              <w:pStyle w:val="ListParagraph1"/>
              <w:ind w:left="0"/>
              <w:rPr>
                <w:rFonts w:ascii="Arial" w:hAnsi="Arial"/>
                <w:sz w:val="22"/>
              </w:rPr>
            </w:pPr>
            <w:r>
              <w:rPr>
                <w:rFonts w:ascii="Arial" w:hAnsi="Arial"/>
                <w:sz w:val="22"/>
              </w:rPr>
              <w:t>Koordinator Bidang Hukum, Advokasi, dan HAM</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29.</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ILHAM</w:t>
            </w:r>
          </w:p>
        </w:tc>
        <w:tc>
          <w:tcPr>
            <w:tcW w:w="2909" w:type="dxa"/>
          </w:tcPr>
          <w:p w:rsidR="00B20FDD" w:rsidRDefault="00B20FDD" w:rsidP="006C2519">
            <w:pPr>
              <w:rPr>
                <w:rFonts w:ascii="Arial" w:hAnsi="Arial" w:cs="Arial"/>
              </w:rPr>
            </w:pPr>
            <w:r>
              <w:rPr>
                <w:rFonts w:ascii="Arial" w:hAnsi="Arial" w:cs="Arial"/>
                <w:sz w:val="22"/>
                <w:lang w:val="id-ID"/>
              </w:rPr>
              <w:t xml:space="preserve">Anggota </w:t>
            </w:r>
            <w:r>
              <w:rPr>
                <w:rFonts w:ascii="Arial" w:hAnsi="Arial" w:cs="Arial"/>
                <w:sz w:val="22"/>
              </w:rPr>
              <w:t>Bidang Hukum, Advokasi, dan HAM</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30.</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MUH. FAUZAN ASIMA</w:t>
            </w:r>
          </w:p>
        </w:tc>
        <w:tc>
          <w:tcPr>
            <w:tcW w:w="2909" w:type="dxa"/>
          </w:tcPr>
          <w:p w:rsidR="00B20FDD" w:rsidRDefault="00B20FDD" w:rsidP="006C2519">
            <w:pPr>
              <w:rPr>
                <w:rFonts w:ascii="Arial" w:hAnsi="Arial" w:cs="Arial"/>
              </w:rPr>
            </w:pPr>
            <w:r>
              <w:rPr>
                <w:rFonts w:ascii="Arial" w:hAnsi="Arial" w:cs="Arial"/>
                <w:sz w:val="22"/>
                <w:lang w:val="id-ID"/>
              </w:rPr>
              <w:t xml:space="preserve">Anggota </w:t>
            </w:r>
            <w:r>
              <w:rPr>
                <w:rFonts w:ascii="Arial" w:hAnsi="Arial" w:cs="Arial"/>
                <w:sz w:val="22"/>
              </w:rPr>
              <w:t>Bidang Hukum, Advokasi, dan HAM</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31.</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DUDHY</w:t>
            </w:r>
          </w:p>
        </w:tc>
        <w:tc>
          <w:tcPr>
            <w:tcW w:w="2909" w:type="dxa"/>
          </w:tcPr>
          <w:p w:rsidR="00B20FDD" w:rsidRDefault="00B20FDD" w:rsidP="006C2519">
            <w:pPr>
              <w:rPr>
                <w:rFonts w:ascii="Arial" w:hAnsi="Arial" w:cs="Arial"/>
              </w:rPr>
            </w:pPr>
            <w:r>
              <w:rPr>
                <w:rFonts w:ascii="Arial" w:hAnsi="Arial" w:cs="Arial"/>
                <w:sz w:val="22"/>
                <w:lang w:val="id-ID"/>
              </w:rPr>
              <w:t xml:space="preserve">Anggota </w:t>
            </w:r>
            <w:r>
              <w:rPr>
                <w:rFonts w:ascii="Arial" w:hAnsi="Arial" w:cs="Arial"/>
                <w:sz w:val="22"/>
              </w:rPr>
              <w:t>Bidang Hukum, Advokasi, dan HAM</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32.</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AHMAD MUIN, S.Pd</w:t>
            </w:r>
          </w:p>
        </w:tc>
        <w:tc>
          <w:tcPr>
            <w:tcW w:w="2909" w:type="dxa"/>
          </w:tcPr>
          <w:p w:rsidR="00B20FDD" w:rsidRDefault="00B20FDD" w:rsidP="006C2519">
            <w:pPr>
              <w:pStyle w:val="ListParagraph1"/>
              <w:ind w:left="0"/>
              <w:rPr>
                <w:rFonts w:ascii="Arial" w:hAnsi="Arial"/>
              </w:rPr>
            </w:pPr>
            <w:r>
              <w:rPr>
                <w:rFonts w:ascii="Arial" w:hAnsi="Arial"/>
                <w:sz w:val="22"/>
              </w:rPr>
              <w:t xml:space="preserve">Koordinator Bidang Humas Publikasi </w:t>
            </w:r>
            <w:r>
              <w:rPr>
                <w:rFonts w:ascii="Arial" w:hAnsi="Arial"/>
              </w:rPr>
              <w:t>dan Dokumentasi</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33.</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ANTON</w:t>
            </w:r>
          </w:p>
        </w:tc>
        <w:tc>
          <w:tcPr>
            <w:tcW w:w="2909" w:type="dxa"/>
          </w:tcPr>
          <w:p w:rsidR="00B20FDD" w:rsidRDefault="00B20FDD" w:rsidP="006C2519">
            <w:pPr>
              <w:rPr>
                <w:rFonts w:ascii="Arial" w:hAnsi="Arial" w:cs="Arial"/>
              </w:rPr>
            </w:pPr>
            <w:r>
              <w:rPr>
                <w:rFonts w:ascii="Arial" w:hAnsi="Arial" w:cs="Arial"/>
                <w:lang w:val="id-ID"/>
              </w:rPr>
              <w:t xml:space="preserve">Anggota </w:t>
            </w:r>
            <w:r>
              <w:rPr>
                <w:rFonts w:ascii="Arial" w:hAnsi="Arial" w:cs="Arial"/>
              </w:rPr>
              <w:t>Bidang Humas Publikasi dan Dokumentasi</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34.</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AKBAR</w:t>
            </w:r>
          </w:p>
        </w:tc>
        <w:tc>
          <w:tcPr>
            <w:tcW w:w="2909" w:type="dxa"/>
          </w:tcPr>
          <w:p w:rsidR="00B20FDD" w:rsidRDefault="00B20FDD" w:rsidP="006C2519">
            <w:pPr>
              <w:rPr>
                <w:rFonts w:ascii="Arial" w:hAnsi="Arial" w:cs="Arial"/>
              </w:rPr>
            </w:pPr>
            <w:r>
              <w:rPr>
                <w:rFonts w:ascii="Arial" w:hAnsi="Arial" w:cs="Arial"/>
                <w:lang w:val="id-ID"/>
              </w:rPr>
              <w:t xml:space="preserve">Anggota </w:t>
            </w:r>
            <w:r>
              <w:rPr>
                <w:rFonts w:ascii="Arial" w:hAnsi="Arial" w:cs="Arial"/>
              </w:rPr>
              <w:t>Bidang Humas Publikasi dan Dokumentasi</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35.</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ARIES</w:t>
            </w:r>
          </w:p>
        </w:tc>
        <w:tc>
          <w:tcPr>
            <w:tcW w:w="2909" w:type="dxa"/>
          </w:tcPr>
          <w:p w:rsidR="00B20FDD" w:rsidRDefault="00B20FDD" w:rsidP="006C2519">
            <w:pPr>
              <w:rPr>
                <w:rFonts w:ascii="Arial" w:hAnsi="Arial" w:cs="Arial"/>
              </w:rPr>
            </w:pPr>
            <w:r>
              <w:rPr>
                <w:rFonts w:ascii="Arial" w:hAnsi="Arial" w:cs="Arial"/>
                <w:lang w:val="id-ID"/>
              </w:rPr>
              <w:t xml:space="preserve">Anggota </w:t>
            </w:r>
            <w:r>
              <w:rPr>
                <w:rFonts w:ascii="Arial" w:hAnsi="Arial" w:cs="Arial"/>
              </w:rPr>
              <w:t>Bidang Humas Publikasi dan Dokumentasi</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36.</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DULFI</w:t>
            </w:r>
          </w:p>
        </w:tc>
        <w:tc>
          <w:tcPr>
            <w:tcW w:w="2909" w:type="dxa"/>
          </w:tcPr>
          <w:p w:rsidR="00B20FDD" w:rsidRDefault="00B20FDD" w:rsidP="006C2519">
            <w:pPr>
              <w:rPr>
                <w:rFonts w:ascii="Arial" w:hAnsi="Arial" w:cs="Arial"/>
              </w:rPr>
            </w:pPr>
            <w:r>
              <w:rPr>
                <w:rFonts w:ascii="Arial" w:hAnsi="Arial" w:cs="Arial"/>
                <w:lang w:val="id-ID"/>
              </w:rPr>
              <w:t xml:space="preserve">Anggota </w:t>
            </w:r>
            <w:r>
              <w:rPr>
                <w:rFonts w:ascii="Arial" w:hAnsi="Arial" w:cs="Arial"/>
              </w:rPr>
              <w:t>Bidang Humas Publikasi dan Dokumentasi</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r w:rsidR="00B20FDD" w:rsidTr="006C2519">
        <w:trPr>
          <w:trHeight w:val="299"/>
        </w:trPr>
        <w:tc>
          <w:tcPr>
            <w:tcW w:w="697" w:type="dxa"/>
          </w:tcPr>
          <w:p w:rsidR="00B20FDD" w:rsidRDefault="00B20FDD" w:rsidP="006C2519">
            <w:pPr>
              <w:shd w:val="clear" w:color="auto" w:fill="FFFFFF" w:themeFill="background1"/>
              <w:jc w:val="center"/>
              <w:rPr>
                <w:rFonts w:ascii="Arial" w:hAnsi="Arial" w:cs="Arial"/>
                <w:szCs w:val="24"/>
                <w:lang w:val="id-ID"/>
              </w:rPr>
            </w:pPr>
            <w:r>
              <w:rPr>
                <w:rFonts w:ascii="Arial" w:hAnsi="Arial" w:cs="Arial"/>
                <w:szCs w:val="24"/>
                <w:lang w:val="id-ID"/>
              </w:rPr>
              <w:t>37</w:t>
            </w:r>
          </w:p>
        </w:tc>
        <w:tc>
          <w:tcPr>
            <w:tcW w:w="2097" w:type="dxa"/>
          </w:tcPr>
          <w:p w:rsidR="00B20FDD" w:rsidRDefault="00B20FDD" w:rsidP="006C2519">
            <w:pPr>
              <w:pStyle w:val="ListParagraph"/>
              <w:shd w:val="clear" w:color="auto" w:fill="FFFFFF" w:themeFill="background1"/>
              <w:ind w:left="0"/>
              <w:rPr>
                <w:rFonts w:ascii="Arial" w:hAnsi="Arial" w:cs="Arial"/>
                <w:szCs w:val="24"/>
                <w:lang w:val="id-ID"/>
              </w:rPr>
            </w:pPr>
            <w:r>
              <w:rPr>
                <w:rFonts w:ascii="Arial" w:hAnsi="Arial" w:cs="Arial"/>
                <w:szCs w:val="24"/>
                <w:lang w:val="id-ID"/>
              </w:rPr>
              <w:t>ARISALDI</w:t>
            </w:r>
          </w:p>
        </w:tc>
        <w:tc>
          <w:tcPr>
            <w:tcW w:w="2909" w:type="dxa"/>
          </w:tcPr>
          <w:p w:rsidR="00B20FDD" w:rsidRDefault="00B20FDD" w:rsidP="006C2519">
            <w:pPr>
              <w:rPr>
                <w:rFonts w:ascii="Arial" w:hAnsi="Arial" w:cs="Arial"/>
              </w:rPr>
            </w:pPr>
            <w:r>
              <w:rPr>
                <w:rFonts w:ascii="Arial" w:hAnsi="Arial" w:cs="Arial"/>
                <w:lang w:val="id-ID"/>
              </w:rPr>
              <w:t xml:space="preserve">Anggota </w:t>
            </w:r>
            <w:r>
              <w:rPr>
                <w:rFonts w:ascii="Arial" w:hAnsi="Arial" w:cs="Arial"/>
              </w:rPr>
              <w:t>Bidang Humas Publikasi dan Dokumentasi</w:t>
            </w:r>
          </w:p>
        </w:tc>
        <w:tc>
          <w:tcPr>
            <w:tcW w:w="2624" w:type="dxa"/>
          </w:tcPr>
          <w:p w:rsidR="00B20FDD" w:rsidRDefault="00B20FDD" w:rsidP="006C2519">
            <w:pPr>
              <w:rPr>
                <w:rFonts w:ascii="Arial" w:hAnsi="Arial" w:cs="Arial"/>
              </w:rPr>
            </w:pPr>
            <w:r>
              <w:rPr>
                <w:rFonts w:ascii="Arial" w:hAnsi="Arial" w:cs="Arial"/>
                <w:szCs w:val="24"/>
                <w:lang w:val="id-ID"/>
              </w:rPr>
              <w:t>37</w:t>
            </w:r>
            <w:r>
              <w:rPr>
                <w:rFonts w:ascii="Arial" w:hAnsi="Arial" w:cs="Arial"/>
                <w:szCs w:val="24"/>
              </w:rPr>
              <w:t>/KPTS-D</w:t>
            </w:r>
            <w:r>
              <w:rPr>
                <w:rFonts w:ascii="Arial" w:hAnsi="Arial" w:cs="Arial"/>
                <w:szCs w:val="24"/>
                <w:lang w:val="id-ID"/>
              </w:rPr>
              <w:t>TL</w:t>
            </w:r>
            <w:r>
              <w:rPr>
                <w:rFonts w:ascii="Arial" w:hAnsi="Arial" w:cs="Arial"/>
                <w:szCs w:val="24"/>
              </w:rPr>
              <w:t>/</w:t>
            </w:r>
            <w:r>
              <w:rPr>
                <w:rFonts w:ascii="Arial" w:hAnsi="Arial" w:cs="Arial"/>
                <w:szCs w:val="24"/>
                <w:lang w:val="id-ID"/>
              </w:rPr>
              <w:t>VI</w:t>
            </w:r>
            <w:r>
              <w:rPr>
                <w:rFonts w:ascii="Arial" w:hAnsi="Arial" w:cs="Arial"/>
                <w:szCs w:val="24"/>
              </w:rPr>
              <w:t>I/20</w:t>
            </w:r>
            <w:r>
              <w:rPr>
                <w:rFonts w:ascii="Arial" w:hAnsi="Arial" w:cs="Arial"/>
                <w:szCs w:val="24"/>
                <w:lang w:val="id-ID"/>
              </w:rPr>
              <w:t>20</w:t>
            </w:r>
          </w:p>
        </w:tc>
      </w:tr>
    </w:tbl>
    <w:p w:rsidR="00B20FDD" w:rsidRDefault="00B20FDD" w:rsidP="00B20FDD">
      <w:pPr>
        <w:rPr>
          <w:rFonts w:ascii="Arial" w:hAnsi="Arial" w:cs="Arial"/>
          <w:lang w:val="id-ID"/>
        </w:rPr>
      </w:pPr>
    </w:p>
    <w:p w:rsidR="00E74AF5" w:rsidRPr="00E74AF5" w:rsidRDefault="00E74AF5" w:rsidP="00B20FDD">
      <w:pPr>
        <w:rPr>
          <w:rFonts w:ascii="Arial" w:hAnsi="Arial" w:cs="Arial"/>
          <w:lang w:val="id-ID"/>
        </w:rPr>
      </w:pPr>
    </w:p>
    <w:p w:rsidR="00B20FDD" w:rsidRDefault="00B20FDD" w:rsidP="00B20FDD">
      <w:pPr>
        <w:pStyle w:val="ListParagraph"/>
        <w:numPr>
          <w:ilvl w:val="6"/>
          <w:numId w:val="20"/>
        </w:numPr>
        <w:spacing w:line="276" w:lineRule="auto"/>
        <w:ind w:left="992" w:firstLine="0"/>
        <w:contextualSpacing w:val="0"/>
        <w:rPr>
          <w:rFonts w:ascii="Arial" w:hAnsi="Arial" w:cs="Arial"/>
          <w:b/>
          <w:sz w:val="24"/>
          <w:szCs w:val="24"/>
        </w:rPr>
      </w:pPr>
      <w:r>
        <w:rPr>
          <w:rFonts w:ascii="Arial" w:hAnsi="Arial" w:cs="Arial"/>
          <w:b/>
          <w:sz w:val="24"/>
          <w:szCs w:val="24"/>
        </w:rPr>
        <w:lastRenderedPageBreak/>
        <w:t>Kader</w:t>
      </w:r>
      <w:r>
        <w:rPr>
          <w:rFonts w:ascii="Arial" w:hAnsi="Arial" w:cs="Arial"/>
          <w:b/>
          <w:sz w:val="24"/>
          <w:szCs w:val="24"/>
          <w:lang w:val="id-ID"/>
        </w:rPr>
        <w:t xml:space="preserve"> Posyandu </w:t>
      </w:r>
    </w:p>
    <w:p w:rsidR="00B20FDD" w:rsidRDefault="00B20FDD" w:rsidP="00B20FDD">
      <w:pPr>
        <w:pStyle w:val="ListParagraph"/>
        <w:spacing w:line="276" w:lineRule="auto"/>
        <w:ind w:left="1022" w:firstLine="418"/>
        <w:jc w:val="both"/>
        <w:rPr>
          <w:rFonts w:ascii="Arial" w:hAnsi="Arial" w:cs="Arial"/>
          <w:sz w:val="24"/>
          <w:szCs w:val="24"/>
          <w:lang w:val="id-ID"/>
        </w:rPr>
      </w:pPr>
      <w:r>
        <w:rPr>
          <w:rFonts w:ascii="Arial" w:hAnsi="Arial" w:cs="Arial"/>
          <w:sz w:val="24"/>
          <w:szCs w:val="24"/>
          <w:lang w:val="id-ID"/>
        </w:rPr>
        <w:t>D</w:t>
      </w:r>
      <w:r>
        <w:rPr>
          <w:rFonts w:ascii="Arial" w:hAnsi="Arial" w:cs="Arial"/>
          <w:sz w:val="24"/>
          <w:szCs w:val="24"/>
          <w:lang w:val="sv-SE"/>
        </w:rPr>
        <w:t xml:space="preserve">alam rangka meningkatkan kapasitas kelembagaan masyarakat desa TellulimpoE, khususnya pemberian pelayanan dalam bidang pemeriksaan Kesehatan Balita serta ibu menyusui dan ibu Hamil, maka </w:t>
      </w:r>
      <w:r>
        <w:rPr>
          <w:rFonts w:ascii="Arial" w:hAnsi="Arial" w:cs="Arial"/>
          <w:sz w:val="24"/>
          <w:szCs w:val="24"/>
          <w:lang w:val="id-ID"/>
        </w:rPr>
        <w:t>dibentuklah</w:t>
      </w:r>
      <w:r>
        <w:rPr>
          <w:rFonts w:ascii="Arial" w:hAnsi="Arial" w:cs="Arial"/>
          <w:sz w:val="24"/>
          <w:szCs w:val="24"/>
          <w:lang w:val="sv-SE"/>
        </w:rPr>
        <w:t xml:space="preserve"> Kader POSYANDU Desa TellulimpoE</w:t>
      </w:r>
      <w:r>
        <w:rPr>
          <w:rFonts w:ascii="Arial" w:hAnsi="Arial" w:cs="Arial"/>
          <w:sz w:val="24"/>
          <w:szCs w:val="24"/>
          <w:lang w:val="id-ID"/>
        </w:rPr>
        <w:t>, yang terdiri dari tiga Posyandu:</w:t>
      </w:r>
    </w:p>
    <w:p w:rsidR="00B20FDD" w:rsidRDefault="00B20FDD" w:rsidP="00B20FDD">
      <w:pPr>
        <w:pStyle w:val="ListParagraph"/>
        <w:spacing w:line="276" w:lineRule="auto"/>
        <w:ind w:left="0"/>
        <w:jc w:val="both"/>
        <w:rPr>
          <w:rFonts w:ascii="Arial" w:hAnsi="Arial" w:cs="Arial"/>
          <w:sz w:val="24"/>
          <w:szCs w:val="24"/>
          <w:lang w:val="id-ID"/>
        </w:rPr>
      </w:pPr>
    </w:p>
    <w:p w:rsidR="00B20FDD" w:rsidRDefault="00B20FDD" w:rsidP="00B20FDD">
      <w:pPr>
        <w:spacing w:after="240"/>
        <w:jc w:val="center"/>
        <w:rPr>
          <w:rFonts w:ascii="Arial" w:hAnsi="Arial" w:cs="Arial"/>
          <w:b/>
          <w:sz w:val="24"/>
          <w:szCs w:val="24"/>
          <w:lang w:val="id-ID"/>
        </w:rPr>
      </w:pPr>
      <w:r>
        <w:rPr>
          <w:rFonts w:ascii="Arial" w:hAnsi="Arial" w:cs="Arial"/>
          <w:b/>
          <w:sz w:val="24"/>
          <w:szCs w:val="24"/>
          <w:lang w:val="id-ID"/>
        </w:rPr>
        <w:t>Tabel 16 : Data kader Posyandu balita dan Lansia</w:t>
      </w:r>
    </w:p>
    <w:tbl>
      <w:tblPr>
        <w:tblStyle w:val="TableGrid"/>
        <w:tblW w:w="0" w:type="auto"/>
        <w:tblInd w:w="1022" w:type="dxa"/>
        <w:tblLook w:val="04A0" w:firstRow="1" w:lastRow="0" w:firstColumn="1" w:lastColumn="0" w:noHBand="0" w:noVBand="1"/>
      </w:tblPr>
      <w:tblGrid>
        <w:gridCol w:w="2773"/>
        <w:gridCol w:w="2827"/>
        <w:gridCol w:w="2905"/>
      </w:tblGrid>
      <w:tr w:rsidR="00B20FDD" w:rsidTr="006C2519">
        <w:trPr>
          <w:trHeight w:val="516"/>
        </w:trPr>
        <w:tc>
          <w:tcPr>
            <w:tcW w:w="2916" w:type="dxa"/>
            <w:vAlign w:val="center"/>
          </w:tcPr>
          <w:p w:rsidR="00B20FDD" w:rsidRDefault="00B20FDD" w:rsidP="006C2519">
            <w:pPr>
              <w:pStyle w:val="ListParagraph"/>
              <w:spacing w:after="200" w:line="276" w:lineRule="auto"/>
              <w:ind w:left="0"/>
              <w:jc w:val="center"/>
              <w:rPr>
                <w:rFonts w:ascii="Arial" w:hAnsi="Arial" w:cs="Arial"/>
                <w:b/>
                <w:szCs w:val="28"/>
                <w:lang w:eastAsia="id-ID"/>
              </w:rPr>
            </w:pPr>
            <w:r>
              <w:rPr>
                <w:rFonts w:ascii="Arial" w:hAnsi="Arial" w:cs="Arial"/>
                <w:b/>
                <w:szCs w:val="28"/>
                <w:lang w:eastAsia="id-ID"/>
              </w:rPr>
              <w:t>POSYANDU BALITA MURNI</w:t>
            </w:r>
          </w:p>
          <w:p w:rsidR="00B20FDD" w:rsidRDefault="00B20FDD" w:rsidP="006C2519">
            <w:pPr>
              <w:pStyle w:val="ListParagraph"/>
              <w:spacing w:after="200" w:line="276" w:lineRule="auto"/>
              <w:ind w:left="0"/>
              <w:jc w:val="center"/>
              <w:rPr>
                <w:rFonts w:ascii="Arial" w:hAnsi="Arial" w:cs="Arial"/>
                <w:b/>
                <w:szCs w:val="24"/>
                <w:lang w:eastAsia="id-ID"/>
              </w:rPr>
            </w:pPr>
            <w:r>
              <w:rPr>
                <w:rFonts w:ascii="Arial" w:hAnsi="Arial" w:cs="Arial"/>
                <w:b/>
                <w:szCs w:val="28"/>
                <w:lang w:eastAsia="id-ID"/>
              </w:rPr>
              <w:t>DUSUN PADALI</w:t>
            </w:r>
          </w:p>
        </w:tc>
        <w:tc>
          <w:tcPr>
            <w:tcW w:w="3026" w:type="dxa"/>
            <w:vAlign w:val="center"/>
          </w:tcPr>
          <w:p w:rsidR="00B20FDD" w:rsidRDefault="00B20FDD" w:rsidP="006C2519">
            <w:pPr>
              <w:pStyle w:val="ListParagraph"/>
              <w:spacing w:after="200" w:line="276" w:lineRule="auto"/>
              <w:ind w:left="0"/>
              <w:jc w:val="center"/>
              <w:rPr>
                <w:rFonts w:ascii="Arial" w:hAnsi="Arial" w:cs="Arial"/>
                <w:b/>
                <w:szCs w:val="28"/>
                <w:lang w:eastAsia="id-ID"/>
              </w:rPr>
            </w:pPr>
            <w:r>
              <w:rPr>
                <w:rFonts w:ascii="Arial" w:hAnsi="Arial" w:cs="Arial"/>
                <w:b/>
                <w:szCs w:val="28"/>
                <w:lang w:eastAsia="id-ID"/>
              </w:rPr>
              <w:t>POSYANDU BALITA FAJAR</w:t>
            </w:r>
          </w:p>
          <w:p w:rsidR="00B20FDD" w:rsidRDefault="00B20FDD" w:rsidP="006C2519">
            <w:pPr>
              <w:pStyle w:val="ListParagraph"/>
              <w:spacing w:after="200" w:line="276" w:lineRule="auto"/>
              <w:ind w:left="0"/>
              <w:jc w:val="center"/>
              <w:rPr>
                <w:rFonts w:ascii="Arial" w:hAnsi="Arial" w:cs="Arial"/>
                <w:b/>
                <w:szCs w:val="24"/>
                <w:lang w:eastAsia="id-ID"/>
              </w:rPr>
            </w:pPr>
            <w:r>
              <w:rPr>
                <w:rFonts w:ascii="Arial" w:hAnsi="Arial" w:cs="Arial"/>
                <w:b/>
                <w:szCs w:val="28"/>
                <w:lang w:eastAsia="id-ID"/>
              </w:rPr>
              <w:t>DUSUN LOMPOE</w:t>
            </w:r>
          </w:p>
        </w:tc>
        <w:tc>
          <w:tcPr>
            <w:tcW w:w="3087" w:type="dxa"/>
            <w:vAlign w:val="center"/>
          </w:tcPr>
          <w:p w:rsidR="00B20FDD" w:rsidRDefault="00B20FDD" w:rsidP="006C2519">
            <w:pPr>
              <w:pStyle w:val="ListParagraph"/>
              <w:spacing w:line="276" w:lineRule="auto"/>
              <w:ind w:left="0"/>
              <w:jc w:val="center"/>
              <w:rPr>
                <w:rFonts w:ascii="Arial" w:hAnsi="Arial" w:cs="Arial"/>
                <w:b/>
                <w:szCs w:val="24"/>
                <w:lang w:eastAsia="id-ID"/>
              </w:rPr>
            </w:pPr>
            <w:r>
              <w:rPr>
                <w:rFonts w:ascii="Arial" w:hAnsi="Arial" w:cs="Arial"/>
                <w:b/>
                <w:szCs w:val="28"/>
                <w:lang w:eastAsia="id-ID"/>
              </w:rPr>
              <w:t>POSYANDU BALITA KENARI DUSUN PENRE</w:t>
            </w:r>
          </w:p>
        </w:tc>
      </w:tr>
      <w:tr w:rsidR="00B20FDD" w:rsidTr="006C2519">
        <w:trPr>
          <w:trHeight w:val="499"/>
        </w:trPr>
        <w:tc>
          <w:tcPr>
            <w:tcW w:w="291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NURHIDAYANTI</w:t>
            </w:r>
          </w:p>
        </w:tc>
        <w:tc>
          <w:tcPr>
            <w:tcW w:w="302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AJIBA</w:t>
            </w:r>
          </w:p>
        </w:tc>
        <w:tc>
          <w:tcPr>
            <w:tcW w:w="3087"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FITRIANI CITRA</w:t>
            </w:r>
          </w:p>
        </w:tc>
      </w:tr>
      <w:tr w:rsidR="00B20FDD" w:rsidTr="006C2519">
        <w:trPr>
          <w:trHeight w:val="499"/>
        </w:trPr>
        <w:tc>
          <w:tcPr>
            <w:tcW w:w="291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SINAR KUMALA</w:t>
            </w:r>
          </w:p>
        </w:tc>
        <w:tc>
          <w:tcPr>
            <w:tcW w:w="302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NURMAWATI</w:t>
            </w:r>
          </w:p>
        </w:tc>
        <w:tc>
          <w:tcPr>
            <w:tcW w:w="3087"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NURUL AMAN</w:t>
            </w:r>
          </w:p>
        </w:tc>
      </w:tr>
      <w:tr w:rsidR="00B20FDD" w:rsidTr="006C2519">
        <w:trPr>
          <w:trHeight w:val="499"/>
        </w:trPr>
        <w:tc>
          <w:tcPr>
            <w:tcW w:w="291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FATMAWATI</w:t>
            </w:r>
          </w:p>
        </w:tc>
        <w:tc>
          <w:tcPr>
            <w:tcW w:w="302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RUSMINI</w:t>
            </w:r>
          </w:p>
        </w:tc>
        <w:tc>
          <w:tcPr>
            <w:tcW w:w="3087"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NURNANINGSI</w:t>
            </w:r>
          </w:p>
        </w:tc>
      </w:tr>
      <w:tr w:rsidR="00B20FDD" w:rsidTr="006C2519">
        <w:trPr>
          <w:trHeight w:val="482"/>
        </w:trPr>
        <w:tc>
          <w:tcPr>
            <w:tcW w:w="291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NURDAHA</w:t>
            </w:r>
          </w:p>
        </w:tc>
        <w:tc>
          <w:tcPr>
            <w:tcW w:w="302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ITA</w:t>
            </w:r>
          </w:p>
        </w:tc>
        <w:tc>
          <w:tcPr>
            <w:tcW w:w="3087"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ASMINI</w:t>
            </w:r>
          </w:p>
        </w:tc>
      </w:tr>
      <w:tr w:rsidR="00B20FDD" w:rsidTr="006C2519">
        <w:trPr>
          <w:trHeight w:val="499"/>
        </w:trPr>
        <w:tc>
          <w:tcPr>
            <w:tcW w:w="291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JUMARLINA</w:t>
            </w:r>
          </w:p>
        </w:tc>
        <w:tc>
          <w:tcPr>
            <w:tcW w:w="302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KAMARIA</w:t>
            </w:r>
          </w:p>
        </w:tc>
        <w:tc>
          <w:tcPr>
            <w:tcW w:w="3087" w:type="dxa"/>
            <w:vAlign w:val="center"/>
          </w:tcPr>
          <w:p w:rsidR="00B20FDD" w:rsidRDefault="00B20FDD" w:rsidP="006C2519">
            <w:pPr>
              <w:rPr>
                <w:rFonts w:ascii="Arial" w:hAnsi="Arial" w:cs="Arial"/>
                <w:sz w:val="22"/>
                <w:lang w:eastAsia="id-ID"/>
              </w:rPr>
            </w:pPr>
            <w:r>
              <w:rPr>
                <w:rFonts w:ascii="Arial" w:hAnsi="Arial" w:cs="Arial"/>
                <w:sz w:val="22"/>
                <w:szCs w:val="28"/>
                <w:lang w:eastAsia="id-ID"/>
              </w:rPr>
              <w:t>JUMIATI</w:t>
            </w:r>
          </w:p>
        </w:tc>
      </w:tr>
      <w:tr w:rsidR="00B20FDD" w:rsidTr="006C2519">
        <w:trPr>
          <w:trHeight w:val="533"/>
        </w:trPr>
        <w:tc>
          <w:tcPr>
            <w:tcW w:w="2916" w:type="dxa"/>
            <w:vAlign w:val="center"/>
          </w:tcPr>
          <w:p w:rsidR="00B20FDD" w:rsidRDefault="00B20FDD" w:rsidP="006C2519">
            <w:pPr>
              <w:pStyle w:val="ListParagraph"/>
              <w:spacing w:line="276" w:lineRule="auto"/>
              <w:ind w:left="0"/>
              <w:jc w:val="center"/>
              <w:rPr>
                <w:rFonts w:ascii="Arial" w:hAnsi="Arial" w:cs="Arial"/>
                <w:b/>
                <w:szCs w:val="28"/>
                <w:lang w:eastAsia="id-ID"/>
              </w:rPr>
            </w:pPr>
            <w:r>
              <w:rPr>
                <w:rFonts w:ascii="Arial" w:hAnsi="Arial" w:cs="Arial"/>
                <w:b/>
                <w:szCs w:val="28"/>
                <w:lang w:eastAsia="id-ID"/>
              </w:rPr>
              <w:t>POSYANDU LANSIA MURNI</w:t>
            </w:r>
          </w:p>
          <w:p w:rsidR="00B20FDD" w:rsidRDefault="00B20FDD" w:rsidP="006C2519">
            <w:pPr>
              <w:pStyle w:val="ListParagraph"/>
              <w:spacing w:line="276" w:lineRule="auto"/>
              <w:ind w:left="0"/>
              <w:jc w:val="center"/>
              <w:rPr>
                <w:rFonts w:ascii="Arial" w:hAnsi="Arial" w:cs="Arial"/>
                <w:b/>
                <w:szCs w:val="24"/>
                <w:lang w:eastAsia="id-ID"/>
              </w:rPr>
            </w:pPr>
            <w:r>
              <w:rPr>
                <w:rFonts w:ascii="Arial" w:hAnsi="Arial" w:cs="Arial"/>
                <w:b/>
                <w:szCs w:val="28"/>
                <w:lang w:eastAsia="id-ID"/>
              </w:rPr>
              <w:t>DUSUN PADALI</w:t>
            </w:r>
          </w:p>
        </w:tc>
        <w:tc>
          <w:tcPr>
            <w:tcW w:w="3026" w:type="dxa"/>
            <w:vAlign w:val="center"/>
          </w:tcPr>
          <w:p w:rsidR="00B20FDD" w:rsidRDefault="00B20FDD" w:rsidP="006C2519">
            <w:pPr>
              <w:pStyle w:val="ListParagraph"/>
              <w:spacing w:line="276" w:lineRule="auto"/>
              <w:ind w:left="0"/>
              <w:jc w:val="center"/>
              <w:rPr>
                <w:rFonts w:ascii="Arial" w:hAnsi="Arial" w:cs="Arial"/>
                <w:b/>
                <w:szCs w:val="28"/>
                <w:lang w:eastAsia="id-ID"/>
              </w:rPr>
            </w:pPr>
            <w:r>
              <w:rPr>
                <w:rFonts w:ascii="Arial" w:hAnsi="Arial" w:cs="Arial"/>
                <w:b/>
                <w:szCs w:val="28"/>
                <w:lang w:eastAsia="id-ID"/>
              </w:rPr>
              <w:t>POSYANDU LANSIA FAJAR</w:t>
            </w:r>
          </w:p>
          <w:p w:rsidR="00B20FDD" w:rsidRDefault="00B20FDD" w:rsidP="006C2519">
            <w:pPr>
              <w:pStyle w:val="ListParagraph"/>
              <w:spacing w:line="276" w:lineRule="auto"/>
              <w:ind w:left="0"/>
              <w:jc w:val="center"/>
              <w:rPr>
                <w:rFonts w:ascii="Arial" w:hAnsi="Arial" w:cs="Arial"/>
                <w:b/>
                <w:szCs w:val="24"/>
                <w:lang w:eastAsia="id-ID"/>
              </w:rPr>
            </w:pPr>
            <w:r>
              <w:rPr>
                <w:rFonts w:ascii="Arial" w:hAnsi="Arial" w:cs="Arial"/>
                <w:b/>
                <w:szCs w:val="28"/>
                <w:lang w:eastAsia="id-ID"/>
              </w:rPr>
              <w:t>DUSUN LOMPOE</w:t>
            </w:r>
          </w:p>
        </w:tc>
        <w:tc>
          <w:tcPr>
            <w:tcW w:w="3087" w:type="dxa"/>
            <w:vAlign w:val="center"/>
          </w:tcPr>
          <w:p w:rsidR="00B20FDD" w:rsidRDefault="00B20FDD" w:rsidP="006C2519">
            <w:pPr>
              <w:pStyle w:val="ListParagraph"/>
              <w:spacing w:line="276" w:lineRule="auto"/>
              <w:ind w:left="0"/>
              <w:jc w:val="center"/>
              <w:rPr>
                <w:rFonts w:ascii="Arial" w:hAnsi="Arial" w:cs="Arial"/>
                <w:b/>
                <w:szCs w:val="28"/>
                <w:lang w:eastAsia="id-ID"/>
              </w:rPr>
            </w:pPr>
            <w:r>
              <w:rPr>
                <w:rFonts w:ascii="Arial" w:hAnsi="Arial" w:cs="Arial"/>
                <w:b/>
                <w:szCs w:val="28"/>
                <w:lang w:eastAsia="id-ID"/>
              </w:rPr>
              <w:t>POSYANDU LANSIA KENARI</w:t>
            </w:r>
          </w:p>
          <w:p w:rsidR="00B20FDD" w:rsidRDefault="00B20FDD" w:rsidP="006C2519">
            <w:pPr>
              <w:pStyle w:val="ListParagraph"/>
              <w:spacing w:line="276" w:lineRule="auto"/>
              <w:ind w:left="0"/>
              <w:jc w:val="center"/>
              <w:rPr>
                <w:rFonts w:ascii="Arial" w:hAnsi="Arial" w:cs="Arial"/>
                <w:b/>
                <w:szCs w:val="24"/>
                <w:lang w:eastAsia="id-ID"/>
              </w:rPr>
            </w:pPr>
            <w:r>
              <w:rPr>
                <w:rFonts w:ascii="Arial" w:hAnsi="Arial" w:cs="Arial"/>
                <w:b/>
                <w:szCs w:val="28"/>
                <w:lang w:eastAsia="id-ID"/>
              </w:rPr>
              <w:t>DUSUN PENRE</w:t>
            </w:r>
          </w:p>
        </w:tc>
      </w:tr>
      <w:tr w:rsidR="00B20FDD" w:rsidTr="006C2519">
        <w:trPr>
          <w:trHeight w:val="482"/>
        </w:trPr>
        <w:tc>
          <w:tcPr>
            <w:tcW w:w="291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HERIANTI</w:t>
            </w:r>
          </w:p>
        </w:tc>
        <w:tc>
          <w:tcPr>
            <w:tcW w:w="302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KAMARIA</w:t>
            </w:r>
          </w:p>
        </w:tc>
        <w:tc>
          <w:tcPr>
            <w:tcW w:w="3087" w:type="dxa"/>
            <w:vAlign w:val="center"/>
          </w:tcPr>
          <w:p w:rsidR="00B20FDD" w:rsidRDefault="00B20FDD" w:rsidP="006C2519">
            <w:pPr>
              <w:rPr>
                <w:rFonts w:ascii="Arial" w:hAnsi="Arial" w:cs="Arial"/>
                <w:sz w:val="22"/>
                <w:szCs w:val="28"/>
                <w:lang w:eastAsia="id-ID"/>
              </w:rPr>
            </w:pPr>
            <w:r>
              <w:rPr>
                <w:rFonts w:ascii="Arial" w:hAnsi="Arial" w:cs="Arial"/>
                <w:sz w:val="22"/>
                <w:szCs w:val="28"/>
                <w:lang w:eastAsia="id-ID"/>
              </w:rPr>
              <w:t>FITRIANI</w:t>
            </w:r>
          </w:p>
        </w:tc>
      </w:tr>
      <w:tr w:rsidR="00B20FDD" w:rsidTr="006C2519">
        <w:trPr>
          <w:trHeight w:val="499"/>
        </w:trPr>
        <w:tc>
          <w:tcPr>
            <w:tcW w:w="291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BAHERIAH, A.Md, Keb</w:t>
            </w:r>
          </w:p>
        </w:tc>
        <w:tc>
          <w:tcPr>
            <w:tcW w:w="302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NURBAYA</w:t>
            </w:r>
          </w:p>
        </w:tc>
        <w:tc>
          <w:tcPr>
            <w:tcW w:w="3087" w:type="dxa"/>
            <w:vAlign w:val="center"/>
          </w:tcPr>
          <w:p w:rsidR="00B20FDD" w:rsidRDefault="00B20FDD" w:rsidP="006C2519">
            <w:pPr>
              <w:rPr>
                <w:rFonts w:ascii="Arial" w:hAnsi="Arial" w:cs="Arial"/>
                <w:sz w:val="22"/>
                <w:szCs w:val="28"/>
                <w:lang w:eastAsia="id-ID"/>
              </w:rPr>
            </w:pPr>
            <w:r>
              <w:rPr>
                <w:rFonts w:ascii="Arial" w:hAnsi="Arial" w:cs="Arial"/>
                <w:sz w:val="22"/>
                <w:szCs w:val="28"/>
                <w:lang w:eastAsia="id-ID"/>
              </w:rPr>
              <w:t>ERNI</w:t>
            </w:r>
          </w:p>
        </w:tc>
      </w:tr>
      <w:tr w:rsidR="00B20FDD" w:rsidTr="006C2519">
        <w:trPr>
          <w:trHeight w:val="757"/>
        </w:trPr>
        <w:tc>
          <w:tcPr>
            <w:tcW w:w="291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IRMA INDRAWATI, A.Md, Keb</w:t>
            </w:r>
          </w:p>
        </w:tc>
        <w:tc>
          <w:tcPr>
            <w:tcW w:w="3026" w:type="dxa"/>
            <w:vAlign w:val="center"/>
          </w:tcPr>
          <w:p w:rsidR="00B20FDD" w:rsidRDefault="00B20FDD" w:rsidP="006C2519">
            <w:pPr>
              <w:spacing w:after="240"/>
              <w:rPr>
                <w:rFonts w:ascii="Arial" w:hAnsi="Arial" w:cs="Arial"/>
                <w:sz w:val="22"/>
                <w:szCs w:val="28"/>
                <w:lang w:eastAsia="id-ID"/>
              </w:rPr>
            </w:pPr>
            <w:r>
              <w:rPr>
                <w:rFonts w:ascii="Arial" w:hAnsi="Arial" w:cs="Arial"/>
                <w:sz w:val="22"/>
                <w:szCs w:val="28"/>
                <w:lang w:eastAsia="id-ID"/>
              </w:rPr>
              <w:t>SUHARNAINI</w:t>
            </w:r>
          </w:p>
        </w:tc>
        <w:tc>
          <w:tcPr>
            <w:tcW w:w="3087" w:type="dxa"/>
            <w:vAlign w:val="center"/>
          </w:tcPr>
          <w:p w:rsidR="00B20FDD" w:rsidRDefault="00B20FDD" w:rsidP="006C2519">
            <w:pPr>
              <w:rPr>
                <w:rFonts w:ascii="Arial" w:hAnsi="Arial" w:cs="Arial"/>
                <w:sz w:val="22"/>
                <w:szCs w:val="28"/>
                <w:lang w:eastAsia="id-ID"/>
              </w:rPr>
            </w:pPr>
          </w:p>
        </w:tc>
      </w:tr>
    </w:tbl>
    <w:p w:rsidR="00B20FDD" w:rsidRDefault="00B20FDD" w:rsidP="00B20FDD">
      <w:pPr>
        <w:pStyle w:val="ListParagraph"/>
        <w:spacing w:after="200" w:line="276" w:lineRule="auto"/>
        <w:ind w:left="1022"/>
        <w:rPr>
          <w:rFonts w:ascii="Arial" w:hAnsi="Arial" w:cs="Arial"/>
          <w:b/>
          <w:sz w:val="24"/>
          <w:szCs w:val="24"/>
        </w:rPr>
      </w:pPr>
    </w:p>
    <w:p w:rsidR="00B20FDD" w:rsidRDefault="00B20FDD" w:rsidP="00B20FDD">
      <w:pPr>
        <w:pStyle w:val="ListParagraph"/>
        <w:numPr>
          <w:ilvl w:val="6"/>
          <w:numId w:val="20"/>
        </w:numPr>
        <w:spacing w:line="276" w:lineRule="auto"/>
        <w:ind w:left="992" w:firstLine="0"/>
        <w:contextualSpacing w:val="0"/>
        <w:rPr>
          <w:rFonts w:ascii="Arial" w:hAnsi="Arial" w:cs="Arial"/>
          <w:b/>
          <w:sz w:val="24"/>
          <w:szCs w:val="24"/>
        </w:rPr>
      </w:pPr>
      <w:r>
        <w:rPr>
          <w:rFonts w:ascii="Arial" w:hAnsi="Arial" w:cs="Arial"/>
          <w:b/>
          <w:sz w:val="24"/>
          <w:szCs w:val="24"/>
        </w:rPr>
        <w:t>Kader</w:t>
      </w:r>
      <w:r>
        <w:rPr>
          <w:rFonts w:ascii="Arial" w:hAnsi="Arial" w:cs="Arial"/>
          <w:b/>
          <w:sz w:val="24"/>
          <w:szCs w:val="24"/>
          <w:lang w:val="id-ID"/>
        </w:rPr>
        <w:t xml:space="preserve"> TRI BINA</w:t>
      </w:r>
    </w:p>
    <w:p w:rsidR="00B20FDD" w:rsidRDefault="00B20FDD" w:rsidP="00B20FDD">
      <w:pPr>
        <w:pStyle w:val="ListParagraph"/>
        <w:spacing w:after="200" w:line="276" w:lineRule="auto"/>
        <w:ind w:left="1022" w:firstLine="418"/>
        <w:jc w:val="both"/>
        <w:rPr>
          <w:rFonts w:ascii="Arial" w:hAnsi="Arial" w:cs="Arial"/>
          <w:sz w:val="24"/>
          <w:lang w:val="id-ID"/>
        </w:rPr>
      </w:pPr>
      <w:r>
        <w:rPr>
          <w:rFonts w:ascii="Arial" w:hAnsi="Arial" w:cs="Arial"/>
          <w:sz w:val="24"/>
          <w:lang w:val="id-ID"/>
        </w:rPr>
        <w:t>P</w:t>
      </w:r>
      <w:r>
        <w:rPr>
          <w:rFonts w:ascii="Arial" w:hAnsi="Arial" w:cs="Arial"/>
          <w:sz w:val="24"/>
        </w:rPr>
        <w:t>embangunan kependudukan dan keluarga berencana bertujuan untuk mewujudkan ketahanan dan kesejahteraan keluarga, ketahanan dan kesejahteraan keluarga adalah kondisi keluarga yang memiliki keuletan dan ketangguhan serta mengandung kemampuan  fisik materil guna hidup mandiri, mengembangkan diri dan keluarganya untuk hidup harmonis dalam meningkatkan kesejahteraan kebahgiaan lahir dan batin.</w:t>
      </w:r>
    </w:p>
    <w:p w:rsidR="00B20FDD" w:rsidRDefault="00B20FDD" w:rsidP="00B20FDD">
      <w:pPr>
        <w:pStyle w:val="ListParagraph"/>
        <w:spacing w:after="200" w:line="276" w:lineRule="auto"/>
        <w:ind w:left="1022" w:firstLine="418"/>
        <w:jc w:val="both"/>
        <w:rPr>
          <w:rFonts w:ascii="Arial" w:hAnsi="Arial" w:cs="Arial"/>
          <w:sz w:val="24"/>
          <w:lang w:val="id-ID"/>
        </w:rPr>
      </w:pPr>
      <w:r>
        <w:rPr>
          <w:rFonts w:ascii="Arial" w:hAnsi="Arial" w:cs="Arial"/>
          <w:sz w:val="24"/>
        </w:rPr>
        <w:t>Pembinaan terhadap balita dan anak dilaksanakan melalui pengembangan Kelompok Bina Keluarga Balita dan Anak (BKB) yang bertujuan untuk memberikan informasi kepada keluarga yang memiliki balita dan anak tentang tumbuh kembang dan pengasuhannya</w:t>
      </w:r>
      <w:r>
        <w:rPr>
          <w:rFonts w:ascii="Arial" w:hAnsi="Arial" w:cs="Arial"/>
          <w:sz w:val="24"/>
          <w:lang w:val="id-ID"/>
        </w:rPr>
        <w:t>.</w:t>
      </w:r>
    </w:p>
    <w:p w:rsidR="00B20FDD" w:rsidRDefault="00B20FDD" w:rsidP="00B20FDD">
      <w:pPr>
        <w:pStyle w:val="ListParagraph"/>
        <w:spacing w:after="200" w:line="276" w:lineRule="auto"/>
        <w:ind w:left="1022" w:firstLine="418"/>
        <w:jc w:val="both"/>
        <w:rPr>
          <w:rFonts w:ascii="Arial" w:hAnsi="Arial" w:cs="Arial"/>
          <w:sz w:val="24"/>
          <w:lang w:val="id-ID"/>
        </w:rPr>
      </w:pPr>
      <w:r>
        <w:rPr>
          <w:rFonts w:ascii="Arial" w:hAnsi="Arial" w:cs="Arial"/>
          <w:sz w:val="24"/>
        </w:rPr>
        <w:t>Pembinaan terhadap remaja dilakukan melalui Program Generasi Berencana (Genre). Program ini yang dilaksanakan melalui dua pendekatan, yakni pendekatan kepada remajanya langsung melalui pusat informasi dan konseling remaja/ mahasiswa (PIK R/M) serta pendekatan kepada keluarga yang memiliki remaja melalui kelompok bina keluarga remaja (BKR).  Pada prinsipnya program genre bertujuan untuk mempromosikan pendewasaan usia perkawinan (PUP) sebagai bagian penting dalam upaya penurunan TFR (Totul Fertility rate) yang pada gilirannya akan berujung  pada terciptanya keluarga kecil yang bahagia dan sejahtera.</w:t>
      </w:r>
    </w:p>
    <w:p w:rsidR="00B20FDD" w:rsidRDefault="00B20FDD" w:rsidP="00B20FDD">
      <w:pPr>
        <w:pStyle w:val="ListParagraph"/>
        <w:spacing w:after="200" w:line="276" w:lineRule="auto"/>
        <w:ind w:left="1022"/>
        <w:jc w:val="both"/>
        <w:rPr>
          <w:rFonts w:ascii="Arial" w:hAnsi="Arial" w:cs="Arial"/>
          <w:sz w:val="24"/>
          <w:lang w:val="id-ID"/>
        </w:rPr>
      </w:pPr>
      <w:r>
        <w:rPr>
          <w:rFonts w:ascii="Arial" w:hAnsi="Arial" w:cs="Arial"/>
          <w:sz w:val="24"/>
        </w:rPr>
        <w:t> </w:t>
      </w:r>
      <w:r>
        <w:rPr>
          <w:rFonts w:ascii="Arial" w:hAnsi="Arial" w:cs="Arial"/>
          <w:sz w:val="24"/>
          <w:lang w:val="id-ID"/>
        </w:rPr>
        <w:tab/>
      </w:r>
      <w:r>
        <w:rPr>
          <w:rFonts w:ascii="Arial" w:hAnsi="Arial" w:cs="Arial"/>
          <w:sz w:val="24"/>
        </w:rPr>
        <w:t xml:space="preserve">BKL adalah kelompok kegiatan yang dilakukan untuk meningkatkan pengetahuan dan keterampilan keluarga yang memiliki lanjut usia dalam pengasuhan, perawatan, dan pemberdayaan lansia agar dapat meningkatkan kesejahteraannya. Tujuan Bina Keluarga Lanjut Usia (BKL), untuk </w:t>
      </w:r>
      <w:r>
        <w:rPr>
          <w:rFonts w:ascii="Arial" w:hAnsi="Arial" w:cs="Arial"/>
          <w:sz w:val="24"/>
        </w:rPr>
        <w:lastRenderedPageBreak/>
        <w:t>meningkatkan kesejahteraan lansia melalui kepedulian dan peran keluarga dalam mewujudkan lansia yang bertaqwa kepada Tuhan YME, mandiri, produktif dan bermanfaat bagi keluarga dan masyarakat:</w:t>
      </w:r>
    </w:p>
    <w:p w:rsidR="00B20FDD" w:rsidRDefault="00B20FDD" w:rsidP="00B20FDD">
      <w:pPr>
        <w:spacing w:after="240"/>
        <w:jc w:val="center"/>
        <w:rPr>
          <w:rFonts w:ascii="Arial" w:hAnsi="Arial" w:cs="Arial"/>
          <w:b/>
          <w:sz w:val="24"/>
          <w:szCs w:val="24"/>
          <w:lang w:val="id-ID"/>
        </w:rPr>
      </w:pPr>
      <w:r>
        <w:rPr>
          <w:rFonts w:ascii="Arial" w:hAnsi="Arial" w:cs="Arial"/>
          <w:b/>
          <w:sz w:val="24"/>
          <w:szCs w:val="24"/>
          <w:lang w:val="id-ID"/>
        </w:rPr>
        <w:t>Tabel 17 : Data Pengurus Bina Keluarga Balita</w:t>
      </w:r>
    </w:p>
    <w:tbl>
      <w:tblPr>
        <w:tblStyle w:val="TableGrid"/>
        <w:tblW w:w="0" w:type="auto"/>
        <w:tblInd w:w="1022" w:type="dxa"/>
        <w:tblLook w:val="04A0" w:firstRow="1" w:lastRow="0" w:firstColumn="1" w:lastColumn="0" w:noHBand="0" w:noVBand="1"/>
      </w:tblPr>
      <w:tblGrid>
        <w:gridCol w:w="743"/>
        <w:gridCol w:w="3142"/>
        <w:gridCol w:w="1879"/>
        <w:gridCol w:w="2741"/>
      </w:tblGrid>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No</w:t>
            </w:r>
          </w:p>
        </w:tc>
        <w:tc>
          <w:tcPr>
            <w:tcW w:w="3345"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Nama</w:t>
            </w:r>
          </w:p>
        </w:tc>
        <w:tc>
          <w:tcPr>
            <w:tcW w:w="1952"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 xml:space="preserve">Jabatan </w:t>
            </w:r>
          </w:p>
        </w:tc>
        <w:tc>
          <w:tcPr>
            <w:tcW w:w="2942"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SK</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HJ. FATMAWATI</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Ketua</w:t>
            </w:r>
          </w:p>
        </w:tc>
        <w:tc>
          <w:tcPr>
            <w:tcW w:w="294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SINAR KUMALA</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Sekretaris</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3</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JUMARLINA</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Bendahara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4</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SULFIANI</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5</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SALMIATI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6</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KARTINI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7</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RAHMAWATI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8</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HASNANI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9</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HARIANI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10</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CICA RISNA</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11</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EKA WATI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12</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SATRIANI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13</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ASIRAH</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14</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RISMAWATI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15</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SAMSURIANI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160"/>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16</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MASTANG</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17</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RAHMIYANTI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585"/>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18</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EVI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21/KPTS-DTL/I/2020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19</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ANDI COLLY POJI</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Ketua</w:t>
            </w:r>
          </w:p>
        </w:tc>
        <w:tc>
          <w:tcPr>
            <w:tcW w:w="294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22/KPTS-DTL/I/2020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20</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HERIANTI</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Sekretaris</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22/KPTS-DTL/I/2020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21</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SUNARTI</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Bendahara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22/KPTS-DTL/I/2020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22</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HERMAWATI</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22/KPTS-DTL/I/2020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23</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EVI ABIDIN</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22/KPTS-DTL/I/2020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24</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MASDAR SJAM</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22/KPTS-DTL/I/2020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25</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HERMAN</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22/KPTS-DTL/I/2020</w:t>
            </w:r>
          </w:p>
        </w:tc>
      </w:tr>
      <w:tr w:rsidR="00B20FDD" w:rsidTr="006C2519">
        <w:trPr>
          <w:trHeight w:val="585"/>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lastRenderedPageBreak/>
              <w:t>26</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MASTANG</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22/KPTS-DTL/I/2020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27</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RUSLI</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 xml:space="preserve">Anggota </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22/KPTS-DTL/I/2020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28</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MARLINA</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Ketua</w:t>
            </w:r>
          </w:p>
        </w:tc>
        <w:tc>
          <w:tcPr>
            <w:tcW w:w="294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23/KPTS-DTL/I/2020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29</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NURDAHA</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Sekretaris</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23/KPTS-DTL/I/2020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30</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RAHMAWATI</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Bendahara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23/KPTS-DTL/I/2020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31</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KAMALUDDIN</w:t>
            </w:r>
          </w:p>
        </w:tc>
        <w:tc>
          <w:tcPr>
            <w:tcW w:w="1952"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23/KPTS-DTL/I/2020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32</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MARDIANA</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23/KPTS-DTL/I/2020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33</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ROSMIATI</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23/KPTS-DTL/I/2020</w:t>
            </w:r>
          </w:p>
        </w:tc>
      </w:tr>
      <w:tr w:rsidR="00B20FDD" w:rsidTr="006C2519">
        <w:trPr>
          <w:trHeight w:val="585"/>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34</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MANGGONG</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23/KPTS-DTL/I/2020</w:t>
            </w:r>
          </w:p>
        </w:tc>
      </w:tr>
      <w:tr w:rsidR="00B20FDD" w:rsidTr="006C2519">
        <w:trPr>
          <w:trHeight w:val="566"/>
        </w:trPr>
        <w:tc>
          <w:tcPr>
            <w:tcW w:w="774"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35</w:t>
            </w:r>
          </w:p>
        </w:tc>
        <w:tc>
          <w:tcPr>
            <w:tcW w:w="3345" w:type="dxa"/>
          </w:tcPr>
          <w:p w:rsidR="00B20FDD" w:rsidRDefault="00B20FDD" w:rsidP="006C2519">
            <w:pPr>
              <w:pStyle w:val="ListParagraph"/>
              <w:spacing w:after="200" w:line="276" w:lineRule="auto"/>
              <w:ind w:left="0"/>
              <w:jc w:val="both"/>
              <w:rPr>
                <w:rFonts w:ascii="Arial" w:hAnsi="Arial" w:cs="Arial"/>
                <w:sz w:val="24"/>
                <w:szCs w:val="24"/>
                <w:lang w:eastAsia="id-ID"/>
              </w:rPr>
            </w:pPr>
            <w:r>
              <w:rPr>
                <w:rFonts w:ascii="Arial" w:hAnsi="Arial" w:cs="Arial"/>
                <w:sz w:val="24"/>
                <w:szCs w:val="24"/>
                <w:lang w:eastAsia="id-ID"/>
              </w:rPr>
              <w:t>LATIMBANG</w:t>
            </w:r>
          </w:p>
        </w:tc>
        <w:tc>
          <w:tcPr>
            <w:tcW w:w="1952" w:type="dxa"/>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2942" w:type="dxa"/>
          </w:tcPr>
          <w:p w:rsidR="00B20FDD" w:rsidRDefault="00B20FDD" w:rsidP="006C2519">
            <w:pPr>
              <w:rPr>
                <w:rFonts w:ascii="Arial" w:hAnsi="Arial" w:cs="Arial"/>
                <w:lang w:eastAsia="id-ID"/>
              </w:rPr>
            </w:pPr>
            <w:r>
              <w:rPr>
                <w:rFonts w:ascii="Arial" w:hAnsi="Arial" w:cs="Arial"/>
                <w:sz w:val="24"/>
                <w:szCs w:val="24"/>
                <w:lang w:eastAsia="id-ID"/>
              </w:rPr>
              <w:t>23/KPTS-DTL/I/2020</w:t>
            </w:r>
          </w:p>
        </w:tc>
      </w:tr>
    </w:tbl>
    <w:p w:rsidR="00B20FDD" w:rsidRDefault="00B20FDD" w:rsidP="00B20FDD">
      <w:pPr>
        <w:pStyle w:val="ListParagraph"/>
        <w:spacing w:after="200" w:line="276" w:lineRule="auto"/>
        <w:ind w:left="1022"/>
        <w:jc w:val="both"/>
        <w:rPr>
          <w:rFonts w:ascii="Arial" w:hAnsi="Arial" w:cs="Arial"/>
          <w:sz w:val="32"/>
          <w:szCs w:val="24"/>
          <w:lang w:val="id-ID"/>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rPr>
        <w:t>Pusat</w:t>
      </w:r>
      <w:r>
        <w:rPr>
          <w:rFonts w:ascii="Arial" w:hAnsi="Arial" w:cs="Arial"/>
          <w:b/>
          <w:sz w:val="24"/>
          <w:szCs w:val="24"/>
          <w:lang w:val="id-ID"/>
        </w:rPr>
        <w:t xml:space="preserve"> Informasi dan Konseling remaja (REM CAKRAM)</w:t>
      </w:r>
    </w:p>
    <w:p w:rsidR="00B20FDD" w:rsidRDefault="00B20FDD" w:rsidP="00B20FDD">
      <w:pPr>
        <w:pStyle w:val="ListParagraph"/>
        <w:spacing w:after="200" w:line="276" w:lineRule="auto"/>
        <w:ind w:left="993" w:firstLine="425"/>
        <w:jc w:val="both"/>
        <w:rPr>
          <w:rFonts w:ascii="Arial" w:hAnsi="Arial" w:cs="Arial"/>
          <w:sz w:val="24"/>
        </w:rPr>
      </w:pPr>
      <w:r>
        <w:rPr>
          <w:rFonts w:ascii="Arial" w:hAnsi="Arial" w:cs="Arial"/>
          <w:sz w:val="24"/>
        </w:rPr>
        <w:t>Dalam rangka merespon permasalahan remaja tersebut diatas, BKKBN mengembangkan Program GenRe. Program GenRe adalah Program yang dikembangkan dalam rangka penyiapan kehidupan berkeluarga bagi remaja melalui pemahaman tentang Pendewasaan Usia Perkawinan sehingga mereka mampu melangsungkan jenjang pendidikan secara terencana; berkarir dalam pekerjaan secara terencana; serta menikah dengan penuh perencanaan sesuai siklus kesehatan reproduksi.</w:t>
      </w:r>
    </w:p>
    <w:p w:rsidR="00B20FDD" w:rsidRDefault="00B20FDD" w:rsidP="00B20FDD">
      <w:pPr>
        <w:pStyle w:val="ListParagraph"/>
        <w:spacing w:after="200" w:line="276" w:lineRule="auto"/>
        <w:ind w:left="993" w:firstLine="425"/>
        <w:jc w:val="both"/>
        <w:rPr>
          <w:rFonts w:ascii="Arial" w:hAnsi="Arial" w:cs="Arial"/>
          <w:sz w:val="24"/>
          <w:lang w:val="id-ID"/>
        </w:rPr>
      </w:pPr>
      <w:r>
        <w:rPr>
          <w:rFonts w:ascii="Arial" w:hAnsi="Arial" w:cs="Arial"/>
          <w:sz w:val="24"/>
        </w:rPr>
        <w:t>Program GenRe tersebut dilaksanakan melalui pendekatan langsung kepada remaja serta orang tua yang memiliki remaja. Pendekatan kepada remaja dilaksanakan melalui pengembangan Pusat Informasi dan Konseling Remaja (PIK Remaja) dan pendekatan kepada orang tua yang memiliki remaja dilaksanakan melalui pengembangan Kelompok Bina Keluarga Remaja (BKR).</w:t>
      </w:r>
    </w:p>
    <w:p w:rsidR="00B20FDD" w:rsidRDefault="00B20FDD" w:rsidP="00B20FDD">
      <w:pPr>
        <w:jc w:val="center"/>
        <w:rPr>
          <w:rFonts w:ascii="Arial" w:hAnsi="Arial" w:cs="Arial"/>
          <w:b/>
          <w:sz w:val="24"/>
          <w:szCs w:val="24"/>
          <w:lang w:val="id-ID"/>
        </w:rPr>
      </w:pPr>
      <w:r>
        <w:rPr>
          <w:rFonts w:ascii="Arial" w:hAnsi="Arial" w:cs="Arial"/>
          <w:b/>
          <w:sz w:val="24"/>
          <w:szCs w:val="24"/>
          <w:lang w:val="id-ID"/>
        </w:rPr>
        <w:t>Tabel 18 : Data Pengurus PIK-R Rem CAKRAM</w:t>
      </w:r>
    </w:p>
    <w:p w:rsidR="00B20FDD" w:rsidRDefault="00B20FDD" w:rsidP="00B20FDD">
      <w:pPr>
        <w:jc w:val="center"/>
        <w:rPr>
          <w:rFonts w:ascii="Arial" w:hAnsi="Arial" w:cs="Arial"/>
          <w:b/>
          <w:sz w:val="24"/>
          <w:szCs w:val="24"/>
          <w:lang w:val="id-ID"/>
        </w:rPr>
      </w:pPr>
      <w:r>
        <w:rPr>
          <w:rFonts w:ascii="Arial" w:hAnsi="Arial" w:cs="Arial"/>
          <w:b/>
          <w:sz w:val="24"/>
          <w:szCs w:val="24"/>
          <w:lang w:val="id-ID"/>
        </w:rPr>
        <w:t xml:space="preserve">      (Remaja Cakap Kreatif dan mandiri)</w:t>
      </w:r>
    </w:p>
    <w:tbl>
      <w:tblPr>
        <w:tblStyle w:val="TableGrid"/>
        <w:tblW w:w="0" w:type="auto"/>
        <w:tblInd w:w="1022" w:type="dxa"/>
        <w:tblLook w:val="04A0" w:firstRow="1" w:lastRow="0" w:firstColumn="1" w:lastColumn="0" w:noHBand="0" w:noVBand="1"/>
      </w:tblPr>
      <w:tblGrid>
        <w:gridCol w:w="658"/>
        <w:gridCol w:w="3503"/>
        <w:gridCol w:w="1644"/>
        <w:gridCol w:w="2700"/>
      </w:tblGrid>
      <w:tr w:rsidR="00B20FDD" w:rsidTr="006C2519">
        <w:trPr>
          <w:trHeight w:val="510"/>
        </w:trPr>
        <w:tc>
          <w:tcPr>
            <w:tcW w:w="666"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No.</w:t>
            </w:r>
          </w:p>
        </w:tc>
        <w:tc>
          <w:tcPr>
            <w:tcW w:w="3757"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 xml:space="preserve">Nama </w:t>
            </w:r>
          </w:p>
        </w:tc>
        <w:tc>
          <w:tcPr>
            <w:tcW w:w="1702"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Jabatan</w:t>
            </w:r>
          </w:p>
        </w:tc>
        <w:tc>
          <w:tcPr>
            <w:tcW w:w="2939"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No. SK</w:t>
            </w:r>
          </w:p>
        </w:tc>
      </w:tr>
      <w:tr w:rsidR="00B20FDD" w:rsidTr="006C2519">
        <w:trPr>
          <w:trHeight w:val="408"/>
        </w:trPr>
        <w:tc>
          <w:tcPr>
            <w:tcW w:w="666"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1</w:t>
            </w:r>
          </w:p>
        </w:tc>
        <w:tc>
          <w:tcPr>
            <w:tcW w:w="37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SELFIANI</w:t>
            </w:r>
          </w:p>
        </w:tc>
        <w:tc>
          <w:tcPr>
            <w:tcW w:w="1702" w:type="dxa"/>
          </w:tcPr>
          <w:p w:rsidR="00B20FDD" w:rsidRDefault="00B20FDD" w:rsidP="006C2519">
            <w:pPr>
              <w:spacing w:line="360" w:lineRule="auto"/>
              <w:rPr>
                <w:rFonts w:ascii="Arial" w:hAnsi="Arial" w:cs="Arial"/>
                <w:bCs/>
                <w:lang w:eastAsia="id-ID"/>
              </w:rPr>
            </w:pPr>
            <w:r>
              <w:rPr>
                <w:rFonts w:ascii="Arial" w:hAnsi="Arial" w:cs="Arial"/>
                <w:bCs/>
                <w:lang w:eastAsia="id-ID"/>
              </w:rPr>
              <w:t>Ketua</w:t>
            </w:r>
          </w:p>
        </w:tc>
        <w:tc>
          <w:tcPr>
            <w:tcW w:w="2939" w:type="dxa"/>
            <w:vAlign w:val="center"/>
          </w:tcPr>
          <w:p w:rsidR="00B20FDD" w:rsidRDefault="00B20FDD" w:rsidP="006C2519">
            <w:pPr>
              <w:spacing w:line="360" w:lineRule="auto"/>
              <w:rPr>
                <w:rFonts w:ascii="Arial" w:hAnsi="Arial" w:cs="Arial"/>
                <w:sz w:val="24"/>
                <w:szCs w:val="28"/>
                <w:lang w:eastAsia="id-ID"/>
              </w:rPr>
            </w:pPr>
            <w:r>
              <w:rPr>
                <w:rFonts w:ascii="Arial" w:hAnsi="Arial" w:cs="Arial"/>
                <w:bCs/>
                <w:lang w:eastAsia="id-ID"/>
              </w:rPr>
              <w:t xml:space="preserve">       </w:t>
            </w:r>
            <w:r>
              <w:rPr>
                <w:rFonts w:ascii="Arial" w:hAnsi="Arial" w:cs="Arial"/>
                <w:bCs/>
                <w:lang w:val="sv-SE" w:eastAsia="id-ID"/>
              </w:rPr>
              <w:t>/KPTS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w:t>
            </w:r>
            <w:r>
              <w:rPr>
                <w:rFonts w:ascii="Arial" w:hAnsi="Arial" w:cs="Arial"/>
                <w:bCs/>
                <w:lang w:eastAsia="id-ID"/>
              </w:rPr>
              <w:t>20</w:t>
            </w:r>
          </w:p>
        </w:tc>
      </w:tr>
      <w:tr w:rsidR="00B20FDD" w:rsidTr="006C2519">
        <w:trPr>
          <w:trHeight w:val="408"/>
        </w:trPr>
        <w:tc>
          <w:tcPr>
            <w:tcW w:w="666"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2</w:t>
            </w:r>
          </w:p>
        </w:tc>
        <w:tc>
          <w:tcPr>
            <w:tcW w:w="3757" w:type="dxa"/>
          </w:tcPr>
          <w:p w:rsidR="00B20FDD" w:rsidRDefault="00B20FDD" w:rsidP="006C2519">
            <w:pPr>
              <w:spacing w:line="360" w:lineRule="auto"/>
              <w:rPr>
                <w:rFonts w:ascii="Arial" w:hAnsi="Arial" w:cs="Arial"/>
                <w:sz w:val="24"/>
                <w:szCs w:val="28"/>
                <w:lang w:eastAsia="id-ID"/>
              </w:rPr>
            </w:pPr>
            <w:r>
              <w:rPr>
                <w:rFonts w:ascii="Arial" w:hAnsi="Arial" w:cs="Arial"/>
                <w:sz w:val="24"/>
                <w:szCs w:val="28"/>
                <w:lang w:eastAsia="id-ID"/>
              </w:rPr>
              <w:t>ANDI FATIATUL FADIZAH</w:t>
            </w:r>
          </w:p>
        </w:tc>
        <w:tc>
          <w:tcPr>
            <w:tcW w:w="1702" w:type="dxa"/>
          </w:tcPr>
          <w:p w:rsidR="00B20FDD" w:rsidRDefault="00B20FDD" w:rsidP="006C2519">
            <w:pPr>
              <w:rPr>
                <w:rFonts w:ascii="Arial" w:hAnsi="Arial" w:cs="Arial"/>
                <w:bCs/>
                <w:lang w:eastAsia="id-ID"/>
              </w:rPr>
            </w:pPr>
            <w:r>
              <w:rPr>
                <w:rFonts w:ascii="Arial" w:hAnsi="Arial" w:cs="Arial"/>
                <w:bCs/>
                <w:lang w:eastAsia="id-ID"/>
              </w:rPr>
              <w:t>Wakil</w:t>
            </w:r>
          </w:p>
        </w:tc>
        <w:tc>
          <w:tcPr>
            <w:tcW w:w="2939" w:type="dxa"/>
            <w:vAlign w:val="center"/>
          </w:tcPr>
          <w:p w:rsidR="00B20FDD" w:rsidRDefault="00B20FDD" w:rsidP="006C2519">
            <w:pPr>
              <w:rPr>
                <w:rFonts w:ascii="Arial" w:hAnsi="Arial" w:cs="Arial"/>
                <w:lang w:eastAsia="id-ID"/>
              </w:rPr>
            </w:pPr>
          </w:p>
        </w:tc>
      </w:tr>
      <w:tr w:rsidR="00B20FDD" w:rsidTr="006C2519">
        <w:trPr>
          <w:trHeight w:val="408"/>
        </w:trPr>
        <w:tc>
          <w:tcPr>
            <w:tcW w:w="666"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w:t>
            </w:r>
          </w:p>
        </w:tc>
        <w:tc>
          <w:tcPr>
            <w:tcW w:w="37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SILVA APRILIA</w:t>
            </w:r>
          </w:p>
        </w:tc>
        <w:tc>
          <w:tcPr>
            <w:tcW w:w="1702" w:type="dxa"/>
          </w:tcPr>
          <w:p w:rsidR="00B20FDD" w:rsidRDefault="00B20FDD" w:rsidP="006C2519">
            <w:pPr>
              <w:rPr>
                <w:rFonts w:ascii="Arial" w:hAnsi="Arial" w:cs="Arial"/>
                <w:bCs/>
                <w:lang w:eastAsia="id-ID"/>
              </w:rPr>
            </w:pPr>
            <w:r>
              <w:rPr>
                <w:rFonts w:ascii="Arial" w:hAnsi="Arial" w:cs="Arial"/>
                <w:bCs/>
                <w:lang w:eastAsia="id-ID"/>
              </w:rPr>
              <w:t>Bendahara</w:t>
            </w:r>
          </w:p>
        </w:tc>
        <w:tc>
          <w:tcPr>
            <w:tcW w:w="2939" w:type="dxa"/>
            <w:vAlign w:val="center"/>
          </w:tcPr>
          <w:p w:rsidR="00B20FDD" w:rsidRDefault="00B20FDD" w:rsidP="006C2519">
            <w:pPr>
              <w:rPr>
                <w:rFonts w:ascii="Arial" w:hAnsi="Arial" w:cs="Arial"/>
                <w:lang w:eastAsia="id-ID"/>
              </w:rPr>
            </w:pPr>
          </w:p>
        </w:tc>
      </w:tr>
      <w:tr w:rsidR="00B20FDD" w:rsidTr="006C2519">
        <w:trPr>
          <w:trHeight w:val="408"/>
        </w:trPr>
        <w:tc>
          <w:tcPr>
            <w:tcW w:w="666"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4</w:t>
            </w:r>
          </w:p>
        </w:tc>
        <w:tc>
          <w:tcPr>
            <w:tcW w:w="37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ANUGRAH MANSUR</w:t>
            </w:r>
          </w:p>
        </w:tc>
        <w:tc>
          <w:tcPr>
            <w:tcW w:w="1702" w:type="dxa"/>
          </w:tcPr>
          <w:p w:rsidR="00B20FDD" w:rsidRDefault="00B20FDD" w:rsidP="006C2519">
            <w:pPr>
              <w:rPr>
                <w:rFonts w:ascii="Arial" w:hAnsi="Arial" w:cs="Arial"/>
                <w:bCs/>
                <w:lang w:eastAsia="id-ID"/>
              </w:rPr>
            </w:pPr>
            <w:r>
              <w:rPr>
                <w:rFonts w:ascii="Arial" w:hAnsi="Arial" w:cs="Arial"/>
                <w:bCs/>
                <w:lang w:eastAsia="id-ID"/>
              </w:rPr>
              <w:t xml:space="preserve">Anggota </w:t>
            </w:r>
          </w:p>
        </w:tc>
        <w:tc>
          <w:tcPr>
            <w:tcW w:w="2939" w:type="dxa"/>
            <w:vAlign w:val="center"/>
          </w:tcPr>
          <w:p w:rsidR="00B20FDD" w:rsidRDefault="00B20FDD" w:rsidP="006C2519">
            <w:pPr>
              <w:rPr>
                <w:rFonts w:ascii="Arial" w:hAnsi="Arial" w:cs="Arial"/>
                <w:lang w:eastAsia="id-ID"/>
              </w:rPr>
            </w:pPr>
          </w:p>
        </w:tc>
      </w:tr>
      <w:tr w:rsidR="00B20FDD" w:rsidTr="006C2519">
        <w:trPr>
          <w:trHeight w:val="408"/>
        </w:trPr>
        <w:tc>
          <w:tcPr>
            <w:tcW w:w="666"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5</w:t>
            </w:r>
          </w:p>
        </w:tc>
        <w:tc>
          <w:tcPr>
            <w:tcW w:w="37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RIZVHYA AURELYA</w:t>
            </w:r>
          </w:p>
        </w:tc>
        <w:tc>
          <w:tcPr>
            <w:tcW w:w="1702" w:type="dxa"/>
          </w:tcPr>
          <w:p w:rsidR="00B20FDD" w:rsidRDefault="00B20FDD" w:rsidP="006C2519">
            <w:pPr>
              <w:rPr>
                <w:rFonts w:ascii="Arial" w:hAnsi="Arial" w:cs="Arial"/>
                <w:lang w:eastAsia="id-ID"/>
              </w:rPr>
            </w:pPr>
            <w:r>
              <w:rPr>
                <w:rFonts w:ascii="Arial" w:hAnsi="Arial" w:cs="Arial"/>
                <w:bCs/>
                <w:lang w:eastAsia="id-ID"/>
              </w:rPr>
              <w:t xml:space="preserve">Anggota </w:t>
            </w:r>
          </w:p>
        </w:tc>
        <w:tc>
          <w:tcPr>
            <w:tcW w:w="2939" w:type="dxa"/>
            <w:vAlign w:val="center"/>
          </w:tcPr>
          <w:p w:rsidR="00B20FDD" w:rsidRDefault="00B20FDD" w:rsidP="006C2519">
            <w:pPr>
              <w:rPr>
                <w:rFonts w:ascii="Arial" w:hAnsi="Arial" w:cs="Arial"/>
                <w:lang w:eastAsia="id-ID"/>
              </w:rPr>
            </w:pPr>
          </w:p>
        </w:tc>
      </w:tr>
      <w:tr w:rsidR="00B20FDD" w:rsidTr="006C2519">
        <w:trPr>
          <w:trHeight w:val="408"/>
        </w:trPr>
        <w:tc>
          <w:tcPr>
            <w:tcW w:w="666"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6</w:t>
            </w:r>
          </w:p>
        </w:tc>
        <w:tc>
          <w:tcPr>
            <w:tcW w:w="37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HASNIDA</w:t>
            </w:r>
          </w:p>
        </w:tc>
        <w:tc>
          <w:tcPr>
            <w:tcW w:w="1702" w:type="dxa"/>
          </w:tcPr>
          <w:p w:rsidR="00B20FDD" w:rsidRDefault="00B20FDD" w:rsidP="006C2519">
            <w:pPr>
              <w:rPr>
                <w:rFonts w:ascii="Arial" w:hAnsi="Arial" w:cs="Arial"/>
                <w:lang w:eastAsia="id-ID"/>
              </w:rPr>
            </w:pPr>
            <w:r>
              <w:rPr>
                <w:rFonts w:ascii="Arial" w:hAnsi="Arial" w:cs="Arial"/>
                <w:bCs/>
                <w:lang w:eastAsia="id-ID"/>
              </w:rPr>
              <w:t xml:space="preserve">Anggota </w:t>
            </w:r>
          </w:p>
        </w:tc>
        <w:tc>
          <w:tcPr>
            <w:tcW w:w="2939" w:type="dxa"/>
            <w:vAlign w:val="center"/>
          </w:tcPr>
          <w:p w:rsidR="00B20FDD" w:rsidRDefault="00B20FDD" w:rsidP="006C2519">
            <w:pPr>
              <w:rPr>
                <w:rFonts w:ascii="Arial" w:hAnsi="Arial" w:cs="Arial"/>
                <w:lang w:eastAsia="id-ID"/>
              </w:rPr>
            </w:pPr>
          </w:p>
        </w:tc>
      </w:tr>
      <w:tr w:rsidR="00B20FDD" w:rsidTr="006C2519">
        <w:trPr>
          <w:trHeight w:val="408"/>
        </w:trPr>
        <w:tc>
          <w:tcPr>
            <w:tcW w:w="666"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7</w:t>
            </w:r>
          </w:p>
        </w:tc>
        <w:tc>
          <w:tcPr>
            <w:tcW w:w="3757" w:type="dxa"/>
          </w:tcPr>
          <w:p w:rsidR="00B20FDD" w:rsidRDefault="00B20FDD" w:rsidP="006C2519">
            <w:pPr>
              <w:spacing w:line="360" w:lineRule="auto"/>
              <w:rPr>
                <w:rFonts w:ascii="Arial" w:hAnsi="Arial" w:cs="Arial"/>
                <w:sz w:val="24"/>
                <w:szCs w:val="28"/>
                <w:lang w:eastAsia="id-ID"/>
              </w:rPr>
            </w:pPr>
            <w:r>
              <w:rPr>
                <w:rFonts w:ascii="Arial" w:hAnsi="Arial" w:cs="Arial"/>
                <w:sz w:val="24"/>
                <w:szCs w:val="28"/>
                <w:lang w:eastAsia="id-ID"/>
              </w:rPr>
              <w:t>ANDI MULYANA DARWIS</w:t>
            </w:r>
          </w:p>
        </w:tc>
        <w:tc>
          <w:tcPr>
            <w:tcW w:w="1702" w:type="dxa"/>
          </w:tcPr>
          <w:p w:rsidR="00B20FDD" w:rsidRDefault="00B20FDD" w:rsidP="006C2519">
            <w:pPr>
              <w:rPr>
                <w:rFonts w:ascii="Arial" w:hAnsi="Arial" w:cs="Arial"/>
                <w:lang w:eastAsia="id-ID"/>
              </w:rPr>
            </w:pPr>
            <w:r>
              <w:rPr>
                <w:rFonts w:ascii="Arial" w:hAnsi="Arial" w:cs="Arial"/>
                <w:bCs/>
                <w:lang w:eastAsia="id-ID"/>
              </w:rPr>
              <w:t xml:space="preserve">Anggota </w:t>
            </w:r>
          </w:p>
        </w:tc>
        <w:tc>
          <w:tcPr>
            <w:tcW w:w="2939" w:type="dxa"/>
            <w:vAlign w:val="center"/>
          </w:tcPr>
          <w:p w:rsidR="00B20FDD" w:rsidRDefault="00B20FDD" w:rsidP="006C2519">
            <w:pPr>
              <w:rPr>
                <w:rFonts w:ascii="Arial" w:hAnsi="Arial" w:cs="Arial"/>
                <w:lang w:eastAsia="id-ID"/>
              </w:rPr>
            </w:pPr>
          </w:p>
        </w:tc>
      </w:tr>
      <w:tr w:rsidR="00B20FDD" w:rsidTr="006C2519">
        <w:trPr>
          <w:trHeight w:val="408"/>
        </w:trPr>
        <w:tc>
          <w:tcPr>
            <w:tcW w:w="666"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8</w:t>
            </w:r>
          </w:p>
        </w:tc>
        <w:tc>
          <w:tcPr>
            <w:tcW w:w="37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ALFITHRAH RAHMDAN</w:t>
            </w:r>
          </w:p>
        </w:tc>
        <w:tc>
          <w:tcPr>
            <w:tcW w:w="1702" w:type="dxa"/>
          </w:tcPr>
          <w:p w:rsidR="00B20FDD" w:rsidRDefault="00B20FDD" w:rsidP="006C2519">
            <w:pPr>
              <w:rPr>
                <w:rFonts w:ascii="Arial" w:hAnsi="Arial" w:cs="Arial"/>
                <w:lang w:eastAsia="id-ID"/>
              </w:rPr>
            </w:pPr>
            <w:r>
              <w:rPr>
                <w:rFonts w:ascii="Arial" w:hAnsi="Arial" w:cs="Arial"/>
                <w:bCs/>
                <w:lang w:eastAsia="id-ID"/>
              </w:rPr>
              <w:t xml:space="preserve">Anggota </w:t>
            </w:r>
          </w:p>
        </w:tc>
        <w:tc>
          <w:tcPr>
            <w:tcW w:w="2939" w:type="dxa"/>
            <w:vAlign w:val="center"/>
          </w:tcPr>
          <w:p w:rsidR="00B20FDD" w:rsidRDefault="00B20FDD" w:rsidP="006C2519">
            <w:pPr>
              <w:rPr>
                <w:rFonts w:ascii="Arial" w:hAnsi="Arial" w:cs="Arial"/>
                <w:lang w:eastAsia="id-ID"/>
              </w:rPr>
            </w:pPr>
          </w:p>
        </w:tc>
      </w:tr>
      <w:tr w:rsidR="00B20FDD" w:rsidTr="006C2519">
        <w:trPr>
          <w:trHeight w:val="408"/>
        </w:trPr>
        <w:tc>
          <w:tcPr>
            <w:tcW w:w="666"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9</w:t>
            </w:r>
          </w:p>
        </w:tc>
        <w:tc>
          <w:tcPr>
            <w:tcW w:w="37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SAIFUL</w:t>
            </w:r>
          </w:p>
        </w:tc>
        <w:tc>
          <w:tcPr>
            <w:tcW w:w="1702" w:type="dxa"/>
          </w:tcPr>
          <w:p w:rsidR="00B20FDD" w:rsidRDefault="00B20FDD" w:rsidP="006C2519">
            <w:pPr>
              <w:rPr>
                <w:rFonts w:ascii="Arial" w:hAnsi="Arial" w:cs="Arial"/>
                <w:lang w:eastAsia="id-ID"/>
              </w:rPr>
            </w:pPr>
            <w:r>
              <w:rPr>
                <w:rFonts w:ascii="Arial" w:hAnsi="Arial" w:cs="Arial"/>
                <w:bCs/>
                <w:lang w:eastAsia="id-ID"/>
              </w:rPr>
              <w:t xml:space="preserve">Anggota </w:t>
            </w:r>
          </w:p>
        </w:tc>
        <w:tc>
          <w:tcPr>
            <w:tcW w:w="2939" w:type="dxa"/>
            <w:vAlign w:val="center"/>
          </w:tcPr>
          <w:p w:rsidR="00B20FDD" w:rsidRDefault="00B20FDD" w:rsidP="006C2519">
            <w:pPr>
              <w:rPr>
                <w:rFonts w:ascii="Arial" w:hAnsi="Arial" w:cs="Arial"/>
                <w:lang w:eastAsia="id-ID"/>
              </w:rPr>
            </w:pPr>
          </w:p>
        </w:tc>
      </w:tr>
      <w:tr w:rsidR="00B20FDD" w:rsidTr="006C2519">
        <w:trPr>
          <w:trHeight w:val="408"/>
        </w:trPr>
        <w:tc>
          <w:tcPr>
            <w:tcW w:w="666"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lastRenderedPageBreak/>
              <w:t>10</w:t>
            </w:r>
          </w:p>
        </w:tc>
        <w:tc>
          <w:tcPr>
            <w:tcW w:w="37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ZULFIKAR</w:t>
            </w:r>
          </w:p>
        </w:tc>
        <w:tc>
          <w:tcPr>
            <w:tcW w:w="1702" w:type="dxa"/>
          </w:tcPr>
          <w:p w:rsidR="00B20FDD" w:rsidRDefault="00B20FDD" w:rsidP="006C2519">
            <w:pPr>
              <w:rPr>
                <w:rFonts w:ascii="Arial" w:hAnsi="Arial" w:cs="Arial"/>
                <w:lang w:eastAsia="id-ID"/>
              </w:rPr>
            </w:pPr>
            <w:r>
              <w:rPr>
                <w:rFonts w:ascii="Arial" w:hAnsi="Arial" w:cs="Arial"/>
                <w:bCs/>
                <w:lang w:eastAsia="id-ID"/>
              </w:rPr>
              <w:t xml:space="preserve">Anggota </w:t>
            </w:r>
          </w:p>
        </w:tc>
        <w:tc>
          <w:tcPr>
            <w:tcW w:w="2939" w:type="dxa"/>
            <w:vAlign w:val="center"/>
          </w:tcPr>
          <w:p w:rsidR="00B20FDD" w:rsidRDefault="00B20FDD" w:rsidP="006C2519">
            <w:pPr>
              <w:rPr>
                <w:rFonts w:ascii="Arial" w:hAnsi="Arial" w:cs="Arial"/>
                <w:lang w:eastAsia="id-ID"/>
              </w:rPr>
            </w:pPr>
          </w:p>
        </w:tc>
      </w:tr>
    </w:tbl>
    <w:p w:rsidR="00B20FDD" w:rsidRDefault="00B20FDD" w:rsidP="00B20FDD">
      <w:pPr>
        <w:pStyle w:val="ListParagraph"/>
        <w:spacing w:after="200" w:line="276" w:lineRule="auto"/>
        <w:ind w:left="1022"/>
        <w:rPr>
          <w:rFonts w:ascii="Arial" w:hAnsi="Arial" w:cs="Arial"/>
          <w:b/>
          <w:sz w:val="24"/>
          <w:szCs w:val="24"/>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rPr>
        <w:t>Pengurus</w:t>
      </w:r>
      <w:r>
        <w:rPr>
          <w:rFonts w:ascii="Arial" w:hAnsi="Arial" w:cs="Arial"/>
          <w:b/>
          <w:sz w:val="24"/>
          <w:szCs w:val="24"/>
          <w:lang w:val="id-ID"/>
        </w:rPr>
        <w:t xml:space="preserve"> KelompoK Usaha peningkatan Kesejahteraan Keluarga</w:t>
      </w:r>
    </w:p>
    <w:p w:rsidR="00B20FDD" w:rsidRDefault="00B20FDD" w:rsidP="00B20FDD">
      <w:pPr>
        <w:pStyle w:val="ListParagraph"/>
        <w:spacing w:after="200" w:line="276" w:lineRule="auto"/>
        <w:ind w:left="1022" w:firstLine="418"/>
        <w:jc w:val="both"/>
        <w:rPr>
          <w:rStyle w:val="hgkelc"/>
          <w:rFonts w:ascii="Arial" w:eastAsia="SimSun" w:hAnsi="Arial" w:cs="Arial"/>
          <w:sz w:val="24"/>
          <w:lang w:val="id-ID"/>
        </w:rPr>
      </w:pPr>
      <w:r>
        <w:rPr>
          <w:rStyle w:val="hgkelc"/>
          <w:rFonts w:ascii="Arial" w:eastAsia="SimSun" w:hAnsi="Arial" w:cs="Arial"/>
          <w:sz w:val="24"/>
        </w:rPr>
        <w:t>Usaha Peningkatan Pendapatan Keluarga Sejahtera (</w:t>
      </w:r>
      <w:r>
        <w:rPr>
          <w:rStyle w:val="hgkelc"/>
          <w:rFonts w:ascii="Arial" w:eastAsia="SimSun" w:hAnsi="Arial" w:cs="Arial"/>
          <w:b/>
          <w:bCs/>
          <w:sz w:val="24"/>
        </w:rPr>
        <w:t>UPPKS</w:t>
      </w:r>
      <w:r>
        <w:rPr>
          <w:rStyle w:val="hgkelc"/>
          <w:rFonts w:ascii="Arial" w:eastAsia="SimSun" w:hAnsi="Arial" w:cs="Arial"/>
          <w:sz w:val="24"/>
        </w:rPr>
        <w:t>) merupakan suatu kegiatan ekonomi produktif yang berusaha meningkatkan pendapatan yang dilakukan oleh keluarga sejahtera secara berkelompok dilingkungan masyarakat yang sederhana.</w:t>
      </w:r>
    </w:p>
    <w:p w:rsidR="00B20FDD" w:rsidRDefault="00B20FDD" w:rsidP="00B20FDD">
      <w:pPr>
        <w:pStyle w:val="ListParagraph"/>
        <w:spacing w:line="276" w:lineRule="auto"/>
        <w:ind w:left="1022" w:firstLine="717"/>
        <w:jc w:val="both"/>
        <w:rPr>
          <w:rFonts w:ascii="Arial" w:eastAsia="SimSun" w:hAnsi="Arial" w:cs="Arial"/>
          <w:sz w:val="24"/>
          <w:lang w:val="id-ID"/>
        </w:rPr>
      </w:pPr>
      <w:r>
        <w:rPr>
          <w:rFonts w:ascii="Arial" w:hAnsi="Arial" w:cs="Arial"/>
          <w:b/>
          <w:bCs/>
          <w:sz w:val="24"/>
          <w:szCs w:val="24"/>
        </w:rPr>
        <w:t>Apa tujuan Usaha Peningkatan Pendapatan Keluarga Sejahtera (UPPKS)?</w:t>
      </w:r>
    </w:p>
    <w:p w:rsidR="00B20FDD" w:rsidRDefault="00B20FDD" w:rsidP="00B20FDD">
      <w:pPr>
        <w:numPr>
          <w:ilvl w:val="0"/>
          <w:numId w:val="21"/>
        </w:numPr>
        <w:tabs>
          <w:tab w:val="clear" w:pos="720"/>
        </w:tabs>
        <w:spacing w:after="100" w:afterAutospacing="1"/>
        <w:ind w:leftChars="700" w:left="1594" w:hangingChars="81" w:hanging="194"/>
        <w:rPr>
          <w:rFonts w:ascii="Arial" w:hAnsi="Arial" w:cs="Arial"/>
          <w:sz w:val="24"/>
          <w:szCs w:val="24"/>
        </w:rPr>
      </w:pPr>
      <w:r>
        <w:rPr>
          <w:rFonts w:ascii="Arial" w:hAnsi="Arial" w:cs="Arial"/>
          <w:sz w:val="24"/>
          <w:szCs w:val="24"/>
        </w:rPr>
        <w:t>Mengajak keluarga aktif bergerak dalam ekonomi produkti</w:t>
      </w:r>
      <w:r>
        <w:rPr>
          <w:rFonts w:ascii="Arial" w:hAnsi="Arial" w:cs="Arial"/>
          <w:sz w:val="24"/>
          <w:szCs w:val="24"/>
          <w:lang w:val="id-ID"/>
        </w:rPr>
        <w:t>f.</w:t>
      </w:r>
    </w:p>
    <w:p w:rsidR="00B20FDD" w:rsidRDefault="00B20FDD" w:rsidP="00B20FDD">
      <w:pPr>
        <w:numPr>
          <w:ilvl w:val="0"/>
          <w:numId w:val="21"/>
        </w:numPr>
        <w:tabs>
          <w:tab w:val="clear" w:pos="720"/>
        </w:tabs>
        <w:spacing w:before="100" w:beforeAutospacing="1" w:after="100" w:afterAutospacing="1"/>
        <w:ind w:leftChars="700" w:left="1594" w:hangingChars="81" w:hanging="194"/>
        <w:rPr>
          <w:rFonts w:ascii="Arial" w:hAnsi="Arial" w:cs="Arial"/>
          <w:sz w:val="24"/>
          <w:szCs w:val="24"/>
        </w:rPr>
      </w:pPr>
      <w:r>
        <w:rPr>
          <w:rFonts w:ascii="Arial" w:hAnsi="Arial" w:cs="Arial"/>
          <w:sz w:val="24"/>
          <w:szCs w:val="24"/>
        </w:rPr>
        <w:t>Mensosialisasikan pengelolaan keuangan keluarga</w:t>
      </w:r>
    </w:p>
    <w:p w:rsidR="00B20FDD" w:rsidRDefault="00B20FDD" w:rsidP="00B20FDD">
      <w:pPr>
        <w:numPr>
          <w:ilvl w:val="0"/>
          <w:numId w:val="21"/>
        </w:numPr>
        <w:tabs>
          <w:tab w:val="clear" w:pos="720"/>
        </w:tabs>
        <w:spacing w:before="100" w:beforeAutospacing="1" w:after="100" w:afterAutospacing="1"/>
        <w:ind w:leftChars="700" w:left="1594" w:hangingChars="81" w:hanging="194"/>
        <w:rPr>
          <w:rFonts w:ascii="Arial" w:hAnsi="Arial" w:cs="Arial"/>
          <w:sz w:val="24"/>
          <w:szCs w:val="24"/>
        </w:rPr>
      </w:pPr>
      <w:r>
        <w:rPr>
          <w:rFonts w:ascii="Arial" w:hAnsi="Arial" w:cs="Arial"/>
          <w:sz w:val="24"/>
          <w:szCs w:val="24"/>
        </w:rPr>
        <w:t>Meningkatkan ketahanan dan kemandirian keluarga</w:t>
      </w:r>
    </w:p>
    <w:p w:rsidR="00B20FDD" w:rsidRDefault="00B20FDD" w:rsidP="00B20FDD">
      <w:pPr>
        <w:numPr>
          <w:ilvl w:val="0"/>
          <w:numId w:val="21"/>
        </w:numPr>
        <w:tabs>
          <w:tab w:val="clear" w:pos="720"/>
        </w:tabs>
        <w:ind w:leftChars="700" w:left="1594" w:hangingChars="81" w:hanging="194"/>
        <w:rPr>
          <w:rFonts w:ascii="Arial" w:hAnsi="Arial" w:cs="Arial"/>
          <w:sz w:val="24"/>
          <w:szCs w:val="24"/>
        </w:rPr>
      </w:pPr>
      <w:r>
        <w:rPr>
          <w:rFonts w:ascii="Arial" w:hAnsi="Arial" w:cs="Arial"/>
          <w:sz w:val="24"/>
          <w:szCs w:val="24"/>
        </w:rPr>
        <w:t>Mewujudkan keluarga kecil, bahagia, dan sejahtera</w:t>
      </w:r>
    </w:p>
    <w:p w:rsidR="00B20FDD" w:rsidRDefault="00B20FDD" w:rsidP="00B20FDD">
      <w:pPr>
        <w:ind w:leftChars="700" w:left="1594" w:hangingChars="81" w:hanging="194"/>
        <w:rPr>
          <w:rFonts w:ascii="Arial" w:hAnsi="Arial" w:cs="Arial"/>
          <w:sz w:val="24"/>
          <w:szCs w:val="24"/>
        </w:rPr>
      </w:pPr>
    </w:p>
    <w:p w:rsidR="00B20FDD" w:rsidRDefault="00B20FDD" w:rsidP="00B20FDD">
      <w:pPr>
        <w:spacing w:after="240"/>
        <w:jc w:val="center"/>
        <w:rPr>
          <w:rFonts w:ascii="Arial" w:hAnsi="Arial" w:cs="Arial"/>
          <w:b/>
          <w:sz w:val="24"/>
          <w:szCs w:val="24"/>
          <w:lang w:val="id-ID"/>
        </w:rPr>
      </w:pPr>
      <w:r>
        <w:rPr>
          <w:rFonts w:ascii="Arial" w:hAnsi="Arial" w:cs="Arial"/>
          <w:b/>
          <w:sz w:val="24"/>
          <w:szCs w:val="24"/>
          <w:lang w:val="id-ID"/>
        </w:rPr>
        <w:t>Tabel 19 : Data Pengurus UPPKS MAWAR</w:t>
      </w:r>
    </w:p>
    <w:tbl>
      <w:tblPr>
        <w:tblStyle w:val="TableGrid"/>
        <w:tblW w:w="0" w:type="auto"/>
        <w:tblInd w:w="1022" w:type="dxa"/>
        <w:tblLook w:val="04A0" w:firstRow="1" w:lastRow="0" w:firstColumn="1" w:lastColumn="0" w:noHBand="0" w:noVBand="1"/>
      </w:tblPr>
      <w:tblGrid>
        <w:gridCol w:w="657"/>
        <w:gridCol w:w="3493"/>
        <w:gridCol w:w="1639"/>
        <w:gridCol w:w="2716"/>
      </w:tblGrid>
      <w:tr w:rsidR="00B20FDD" w:rsidTr="006C2519">
        <w:trPr>
          <w:trHeight w:val="535"/>
        </w:trPr>
        <w:tc>
          <w:tcPr>
            <w:tcW w:w="664"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No.</w:t>
            </w:r>
          </w:p>
        </w:tc>
        <w:tc>
          <w:tcPr>
            <w:tcW w:w="3743"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 xml:space="preserve">Nama </w:t>
            </w:r>
          </w:p>
        </w:tc>
        <w:tc>
          <w:tcPr>
            <w:tcW w:w="1696"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Jabatan</w:t>
            </w:r>
          </w:p>
        </w:tc>
        <w:tc>
          <w:tcPr>
            <w:tcW w:w="2927"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No. SK</w:t>
            </w:r>
          </w:p>
        </w:tc>
      </w:tr>
      <w:tr w:rsidR="00B20FDD" w:rsidTr="006C2519">
        <w:trPr>
          <w:trHeight w:val="428"/>
        </w:trPr>
        <w:tc>
          <w:tcPr>
            <w:tcW w:w="664"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1</w:t>
            </w:r>
          </w:p>
        </w:tc>
        <w:tc>
          <w:tcPr>
            <w:tcW w:w="3743"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Hj. Suharti</w:t>
            </w:r>
          </w:p>
        </w:tc>
        <w:tc>
          <w:tcPr>
            <w:tcW w:w="1696" w:type="dxa"/>
          </w:tcPr>
          <w:p w:rsidR="00B20FDD" w:rsidRDefault="00B20FDD" w:rsidP="006C2519">
            <w:pPr>
              <w:spacing w:line="360" w:lineRule="auto"/>
              <w:rPr>
                <w:rFonts w:ascii="Arial" w:hAnsi="Arial" w:cs="Arial"/>
                <w:bCs/>
                <w:lang w:eastAsia="id-ID"/>
              </w:rPr>
            </w:pPr>
            <w:r>
              <w:rPr>
                <w:rFonts w:ascii="Arial" w:hAnsi="Arial" w:cs="Arial"/>
                <w:bCs/>
                <w:lang w:eastAsia="id-ID"/>
              </w:rPr>
              <w:t>Ketua</w:t>
            </w:r>
          </w:p>
        </w:tc>
        <w:tc>
          <w:tcPr>
            <w:tcW w:w="2927" w:type="dxa"/>
            <w:vAlign w:val="center"/>
          </w:tcPr>
          <w:p w:rsidR="00B20FDD" w:rsidRDefault="00B20FDD" w:rsidP="006C2519">
            <w:pPr>
              <w:spacing w:line="360" w:lineRule="auto"/>
              <w:rPr>
                <w:rFonts w:ascii="Arial" w:hAnsi="Arial" w:cs="Arial"/>
                <w:sz w:val="24"/>
                <w:szCs w:val="28"/>
                <w:lang w:eastAsia="id-ID"/>
              </w:rPr>
            </w:pPr>
            <w:r>
              <w:rPr>
                <w:rFonts w:ascii="Arial" w:hAnsi="Arial" w:cs="Arial"/>
                <w:bCs/>
                <w:lang w:eastAsia="id-ID"/>
              </w:rPr>
              <w:t xml:space="preserve">  24</w:t>
            </w:r>
            <w:r>
              <w:rPr>
                <w:rFonts w:ascii="Arial" w:hAnsi="Arial" w:cs="Arial"/>
                <w:bCs/>
                <w:lang w:val="sv-SE" w:eastAsia="id-ID"/>
              </w:rPr>
              <w:t>/KPTS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w:t>
            </w:r>
            <w:r>
              <w:rPr>
                <w:rFonts w:ascii="Arial" w:hAnsi="Arial" w:cs="Arial"/>
                <w:bCs/>
                <w:lang w:eastAsia="id-ID"/>
              </w:rPr>
              <w:t>20</w:t>
            </w:r>
          </w:p>
        </w:tc>
      </w:tr>
      <w:tr w:rsidR="00B20FDD" w:rsidTr="006C2519">
        <w:trPr>
          <w:trHeight w:val="428"/>
        </w:trPr>
        <w:tc>
          <w:tcPr>
            <w:tcW w:w="664"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2</w:t>
            </w:r>
          </w:p>
        </w:tc>
        <w:tc>
          <w:tcPr>
            <w:tcW w:w="3743" w:type="dxa"/>
          </w:tcPr>
          <w:p w:rsidR="00B20FDD" w:rsidRDefault="00B20FDD" w:rsidP="006C2519">
            <w:pPr>
              <w:spacing w:line="360" w:lineRule="auto"/>
              <w:rPr>
                <w:rFonts w:ascii="Arial" w:hAnsi="Arial" w:cs="Arial"/>
                <w:sz w:val="24"/>
                <w:szCs w:val="28"/>
                <w:lang w:eastAsia="id-ID"/>
              </w:rPr>
            </w:pPr>
            <w:r>
              <w:rPr>
                <w:rFonts w:ascii="Arial" w:hAnsi="Arial" w:cs="Arial"/>
                <w:sz w:val="24"/>
                <w:szCs w:val="28"/>
                <w:lang w:eastAsia="id-ID"/>
              </w:rPr>
              <w:t>Ahmat. K</w:t>
            </w:r>
          </w:p>
        </w:tc>
        <w:tc>
          <w:tcPr>
            <w:tcW w:w="1696" w:type="dxa"/>
          </w:tcPr>
          <w:p w:rsidR="00B20FDD" w:rsidRDefault="00B20FDD" w:rsidP="006C2519">
            <w:pPr>
              <w:rPr>
                <w:rFonts w:ascii="Arial" w:hAnsi="Arial" w:cs="Arial"/>
                <w:bCs/>
                <w:lang w:eastAsia="id-ID"/>
              </w:rPr>
            </w:pPr>
            <w:r>
              <w:rPr>
                <w:rFonts w:ascii="Arial" w:hAnsi="Arial" w:cs="Arial"/>
                <w:bCs/>
                <w:lang w:eastAsia="id-ID"/>
              </w:rPr>
              <w:t>Sekretaris</w:t>
            </w:r>
          </w:p>
        </w:tc>
        <w:tc>
          <w:tcPr>
            <w:tcW w:w="2927" w:type="dxa"/>
          </w:tcPr>
          <w:p w:rsidR="00B20FDD" w:rsidRDefault="00B20FDD" w:rsidP="006C2519">
            <w:pPr>
              <w:rPr>
                <w:rFonts w:ascii="Arial" w:hAnsi="Arial" w:cs="Arial"/>
                <w:lang w:eastAsia="id-ID"/>
              </w:rPr>
            </w:pPr>
            <w:r>
              <w:rPr>
                <w:rFonts w:ascii="Arial" w:hAnsi="Arial" w:cs="Arial"/>
                <w:bCs/>
                <w:lang w:eastAsia="id-ID"/>
              </w:rPr>
              <w:t xml:space="preserve">  24</w:t>
            </w:r>
            <w:r>
              <w:rPr>
                <w:rFonts w:ascii="Arial" w:hAnsi="Arial" w:cs="Arial"/>
                <w:bCs/>
                <w:lang w:val="sv-SE" w:eastAsia="id-ID"/>
              </w:rPr>
              <w:t>/KPTS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w:t>
            </w:r>
            <w:r>
              <w:rPr>
                <w:rFonts w:ascii="Arial" w:hAnsi="Arial" w:cs="Arial"/>
                <w:bCs/>
                <w:lang w:eastAsia="id-ID"/>
              </w:rPr>
              <w:t>20</w:t>
            </w:r>
          </w:p>
        </w:tc>
      </w:tr>
      <w:tr w:rsidR="00B20FDD" w:rsidTr="006C2519">
        <w:trPr>
          <w:trHeight w:val="428"/>
        </w:trPr>
        <w:tc>
          <w:tcPr>
            <w:tcW w:w="664"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w:t>
            </w:r>
          </w:p>
        </w:tc>
        <w:tc>
          <w:tcPr>
            <w:tcW w:w="3743"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Irsal</w:t>
            </w:r>
          </w:p>
        </w:tc>
        <w:tc>
          <w:tcPr>
            <w:tcW w:w="1696" w:type="dxa"/>
          </w:tcPr>
          <w:p w:rsidR="00B20FDD" w:rsidRDefault="00B20FDD" w:rsidP="006C2519">
            <w:pPr>
              <w:rPr>
                <w:rFonts w:ascii="Arial" w:hAnsi="Arial" w:cs="Arial"/>
                <w:bCs/>
                <w:lang w:eastAsia="id-ID"/>
              </w:rPr>
            </w:pPr>
            <w:r>
              <w:rPr>
                <w:rFonts w:ascii="Arial" w:hAnsi="Arial" w:cs="Arial"/>
                <w:bCs/>
                <w:lang w:eastAsia="id-ID"/>
              </w:rPr>
              <w:t>Bendahara</w:t>
            </w:r>
          </w:p>
        </w:tc>
        <w:tc>
          <w:tcPr>
            <w:tcW w:w="2927" w:type="dxa"/>
          </w:tcPr>
          <w:p w:rsidR="00B20FDD" w:rsidRDefault="00B20FDD" w:rsidP="006C2519">
            <w:pPr>
              <w:rPr>
                <w:rFonts w:ascii="Arial" w:hAnsi="Arial" w:cs="Arial"/>
                <w:lang w:eastAsia="id-ID"/>
              </w:rPr>
            </w:pPr>
            <w:r>
              <w:rPr>
                <w:rFonts w:ascii="Arial" w:hAnsi="Arial" w:cs="Arial"/>
                <w:bCs/>
                <w:lang w:eastAsia="id-ID"/>
              </w:rPr>
              <w:t xml:space="preserve">  24</w:t>
            </w:r>
            <w:r>
              <w:rPr>
                <w:rFonts w:ascii="Arial" w:hAnsi="Arial" w:cs="Arial"/>
                <w:bCs/>
                <w:lang w:val="sv-SE" w:eastAsia="id-ID"/>
              </w:rPr>
              <w:t>/KPTS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w:t>
            </w:r>
            <w:r>
              <w:rPr>
                <w:rFonts w:ascii="Arial" w:hAnsi="Arial" w:cs="Arial"/>
                <w:bCs/>
                <w:lang w:eastAsia="id-ID"/>
              </w:rPr>
              <w:t>20</w:t>
            </w:r>
          </w:p>
        </w:tc>
      </w:tr>
      <w:tr w:rsidR="00B20FDD" w:rsidTr="006C2519">
        <w:trPr>
          <w:trHeight w:val="428"/>
        </w:trPr>
        <w:tc>
          <w:tcPr>
            <w:tcW w:w="664"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4</w:t>
            </w:r>
          </w:p>
        </w:tc>
        <w:tc>
          <w:tcPr>
            <w:tcW w:w="3743"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Irma Indrawati</w:t>
            </w:r>
          </w:p>
        </w:tc>
        <w:tc>
          <w:tcPr>
            <w:tcW w:w="1696" w:type="dxa"/>
          </w:tcPr>
          <w:p w:rsidR="00B20FDD" w:rsidRDefault="00B20FDD" w:rsidP="006C2519">
            <w:pPr>
              <w:rPr>
                <w:rFonts w:ascii="Arial" w:hAnsi="Arial" w:cs="Arial"/>
                <w:bCs/>
                <w:lang w:eastAsia="id-ID"/>
              </w:rPr>
            </w:pPr>
            <w:r>
              <w:rPr>
                <w:rFonts w:ascii="Arial" w:hAnsi="Arial" w:cs="Arial"/>
                <w:bCs/>
                <w:lang w:eastAsia="id-ID"/>
              </w:rPr>
              <w:t xml:space="preserve">Anggota </w:t>
            </w:r>
          </w:p>
        </w:tc>
        <w:tc>
          <w:tcPr>
            <w:tcW w:w="2927" w:type="dxa"/>
          </w:tcPr>
          <w:p w:rsidR="00B20FDD" w:rsidRDefault="00B20FDD" w:rsidP="006C2519">
            <w:pPr>
              <w:rPr>
                <w:rFonts w:ascii="Arial" w:hAnsi="Arial" w:cs="Arial"/>
                <w:lang w:eastAsia="id-ID"/>
              </w:rPr>
            </w:pPr>
            <w:r>
              <w:rPr>
                <w:rFonts w:ascii="Arial" w:hAnsi="Arial" w:cs="Arial"/>
                <w:bCs/>
                <w:lang w:eastAsia="id-ID"/>
              </w:rPr>
              <w:t xml:space="preserve">  24</w:t>
            </w:r>
            <w:r>
              <w:rPr>
                <w:rFonts w:ascii="Arial" w:hAnsi="Arial" w:cs="Arial"/>
                <w:bCs/>
                <w:lang w:val="sv-SE" w:eastAsia="id-ID"/>
              </w:rPr>
              <w:t>/KPTS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w:t>
            </w:r>
            <w:r>
              <w:rPr>
                <w:rFonts w:ascii="Arial" w:hAnsi="Arial" w:cs="Arial"/>
                <w:bCs/>
                <w:lang w:eastAsia="id-ID"/>
              </w:rPr>
              <w:t>20</w:t>
            </w:r>
          </w:p>
        </w:tc>
      </w:tr>
      <w:tr w:rsidR="00B20FDD" w:rsidTr="006C2519">
        <w:trPr>
          <w:trHeight w:val="428"/>
        </w:trPr>
        <w:tc>
          <w:tcPr>
            <w:tcW w:w="664"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5</w:t>
            </w:r>
          </w:p>
        </w:tc>
        <w:tc>
          <w:tcPr>
            <w:tcW w:w="3743"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Saderiah</w:t>
            </w:r>
          </w:p>
        </w:tc>
        <w:tc>
          <w:tcPr>
            <w:tcW w:w="1696" w:type="dxa"/>
          </w:tcPr>
          <w:p w:rsidR="00B20FDD" w:rsidRDefault="00B20FDD" w:rsidP="006C2519">
            <w:pPr>
              <w:rPr>
                <w:rFonts w:ascii="Arial" w:hAnsi="Arial" w:cs="Arial"/>
                <w:lang w:eastAsia="id-ID"/>
              </w:rPr>
            </w:pPr>
            <w:r>
              <w:rPr>
                <w:rFonts w:ascii="Arial" w:hAnsi="Arial" w:cs="Arial"/>
                <w:bCs/>
                <w:lang w:eastAsia="id-ID"/>
              </w:rPr>
              <w:t xml:space="preserve">Anggota </w:t>
            </w:r>
          </w:p>
        </w:tc>
        <w:tc>
          <w:tcPr>
            <w:tcW w:w="2927" w:type="dxa"/>
          </w:tcPr>
          <w:p w:rsidR="00B20FDD" w:rsidRDefault="00B20FDD" w:rsidP="006C2519">
            <w:pPr>
              <w:rPr>
                <w:rFonts w:ascii="Arial" w:hAnsi="Arial" w:cs="Arial"/>
                <w:lang w:eastAsia="id-ID"/>
              </w:rPr>
            </w:pPr>
            <w:r>
              <w:rPr>
                <w:rFonts w:ascii="Arial" w:hAnsi="Arial" w:cs="Arial"/>
                <w:bCs/>
                <w:lang w:eastAsia="id-ID"/>
              </w:rPr>
              <w:t xml:space="preserve">  24</w:t>
            </w:r>
            <w:r>
              <w:rPr>
                <w:rFonts w:ascii="Arial" w:hAnsi="Arial" w:cs="Arial"/>
                <w:bCs/>
                <w:lang w:val="sv-SE" w:eastAsia="id-ID"/>
              </w:rPr>
              <w:t>/KPTS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w:t>
            </w:r>
            <w:r>
              <w:rPr>
                <w:rFonts w:ascii="Arial" w:hAnsi="Arial" w:cs="Arial"/>
                <w:bCs/>
                <w:lang w:eastAsia="id-ID"/>
              </w:rPr>
              <w:t>20</w:t>
            </w:r>
          </w:p>
        </w:tc>
      </w:tr>
      <w:tr w:rsidR="00B20FDD" w:rsidTr="006C2519">
        <w:trPr>
          <w:trHeight w:val="428"/>
        </w:trPr>
        <w:tc>
          <w:tcPr>
            <w:tcW w:w="664"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6</w:t>
            </w:r>
          </w:p>
        </w:tc>
        <w:tc>
          <w:tcPr>
            <w:tcW w:w="3743"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Nurhidayanti</w:t>
            </w:r>
          </w:p>
        </w:tc>
        <w:tc>
          <w:tcPr>
            <w:tcW w:w="1696" w:type="dxa"/>
          </w:tcPr>
          <w:p w:rsidR="00B20FDD" w:rsidRDefault="00B20FDD" w:rsidP="006C2519">
            <w:pPr>
              <w:rPr>
                <w:rFonts w:ascii="Arial" w:hAnsi="Arial" w:cs="Arial"/>
                <w:lang w:eastAsia="id-ID"/>
              </w:rPr>
            </w:pPr>
            <w:r>
              <w:rPr>
                <w:rFonts w:ascii="Arial" w:hAnsi="Arial" w:cs="Arial"/>
                <w:bCs/>
                <w:lang w:eastAsia="id-ID"/>
              </w:rPr>
              <w:t xml:space="preserve">Anggota </w:t>
            </w:r>
          </w:p>
        </w:tc>
        <w:tc>
          <w:tcPr>
            <w:tcW w:w="2927" w:type="dxa"/>
          </w:tcPr>
          <w:p w:rsidR="00B20FDD" w:rsidRDefault="00B20FDD" w:rsidP="006C2519">
            <w:pPr>
              <w:rPr>
                <w:rFonts w:ascii="Arial" w:hAnsi="Arial" w:cs="Arial"/>
                <w:lang w:eastAsia="id-ID"/>
              </w:rPr>
            </w:pPr>
            <w:r>
              <w:rPr>
                <w:rFonts w:ascii="Arial" w:hAnsi="Arial" w:cs="Arial"/>
                <w:bCs/>
                <w:lang w:eastAsia="id-ID"/>
              </w:rPr>
              <w:t xml:space="preserve">  24</w:t>
            </w:r>
            <w:r>
              <w:rPr>
                <w:rFonts w:ascii="Arial" w:hAnsi="Arial" w:cs="Arial"/>
                <w:bCs/>
                <w:lang w:val="sv-SE" w:eastAsia="id-ID"/>
              </w:rPr>
              <w:t>/KPTS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w:t>
            </w:r>
            <w:r>
              <w:rPr>
                <w:rFonts w:ascii="Arial" w:hAnsi="Arial" w:cs="Arial"/>
                <w:bCs/>
                <w:lang w:eastAsia="id-ID"/>
              </w:rPr>
              <w:t>20</w:t>
            </w:r>
          </w:p>
        </w:tc>
      </w:tr>
      <w:tr w:rsidR="00B20FDD" w:rsidTr="006C2519">
        <w:trPr>
          <w:trHeight w:val="428"/>
        </w:trPr>
        <w:tc>
          <w:tcPr>
            <w:tcW w:w="664"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7</w:t>
            </w:r>
          </w:p>
        </w:tc>
        <w:tc>
          <w:tcPr>
            <w:tcW w:w="3743" w:type="dxa"/>
          </w:tcPr>
          <w:p w:rsidR="00B20FDD" w:rsidRDefault="00B20FDD" w:rsidP="006C2519">
            <w:pPr>
              <w:spacing w:line="360" w:lineRule="auto"/>
              <w:rPr>
                <w:rFonts w:ascii="Arial" w:hAnsi="Arial" w:cs="Arial"/>
                <w:sz w:val="24"/>
                <w:szCs w:val="28"/>
                <w:lang w:eastAsia="id-ID"/>
              </w:rPr>
            </w:pPr>
            <w:r>
              <w:rPr>
                <w:rFonts w:ascii="Arial" w:hAnsi="Arial" w:cs="Arial"/>
                <w:sz w:val="24"/>
                <w:szCs w:val="28"/>
                <w:lang w:eastAsia="id-ID"/>
              </w:rPr>
              <w:t>Jumarlina</w:t>
            </w:r>
          </w:p>
        </w:tc>
        <w:tc>
          <w:tcPr>
            <w:tcW w:w="1696" w:type="dxa"/>
          </w:tcPr>
          <w:p w:rsidR="00B20FDD" w:rsidRDefault="00B20FDD" w:rsidP="006C2519">
            <w:pPr>
              <w:rPr>
                <w:rFonts w:ascii="Arial" w:hAnsi="Arial" w:cs="Arial"/>
                <w:lang w:eastAsia="id-ID"/>
              </w:rPr>
            </w:pPr>
            <w:r>
              <w:rPr>
                <w:rFonts w:ascii="Arial" w:hAnsi="Arial" w:cs="Arial"/>
                <w:bCs/>
                <w:lang w:eastAsia="id-ID"/>
              </w:rPr>
              <w:t xml:space="preserve">Anggota </w:t>
            </w:r>
          </w:p>
        </w:tc>
        <w:tc>
          <w:tcPr>
            <w:tcW w:w="2927" w:type="dxa"/>
          </w:tcPr>
          <w:p w:rsidR="00B20FDD" w:rsidRDefault="00B20FDD" w:rsidP="006C2519">
            <w:pPr>
              <w:rPr>
                <w:rFonts w:ascii="Arial" w:hAnsi="Arial" w:cs="Arial"/>
                <w:lang w:eastAsia="id-ID"/>
              </w:rPr>
            </w:pPr>
            <w:r>
              <w:rPr>
                <w:rFonts w:ascii="Arial" w:hAnsi="Arial" w:cs="Arial"/>
                <w:bCs/>
                <w:lang w:eastAsia="id-ID"/>
              </w:rPr>
              <w:t xml:space="preserve">  24</w:t>
            </w:r>
            <w:r>
              <w:rPr>
                <w:rFonts w:ascii="Arial" w:hAnsi="Arial" w:cs="Arial"/>
                <w:bCs/>
                <w:lang w:val="sv-SE" w:eastAsia="id-ID"/>
              </w:rPr>
              <w:t>/KPTS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w:t>
            </w:r>
            <w:r>
              <w:rPr>
                <w:rFonts w:ascii="Arial" w:hAnsi="Arial" w:cs="Arial"/>
                <w:bCs/>
                <w:lang w:eastAsia="id-ID"/>
              </w:rPr>
              <w:t>20</w:t>
            </w:r>
          </w:p>
        </w:tc>
      </w:tr>
      <w:tr w:rsidR="00B20FDD" w:rsidTr="006C2519">
        <w:trPr>
          <w:trHeight w:val="447"/>
        </w:trPr>
        <w:tc>
          <w:tcPr>
            <w:tcW w:w="664"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8</w:t>
            </w:r>
          </w:p>
        </w:tc>
        <w:tc>
          <w:tcPr>
            <w:tcW w:w="3743"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Arifah</w:t>
            </w:r>
          </w:p>
        </w:tc>
        <w:tc>
          <w:tcPr>
            <w:tcW w:w="1696" w:type="dxa"/>
          </w:tcPr>
          <w:p w:rsidR="00B20FDD" w:rsidRDefault="00B20FDD" w:rsidP="006C2519">
            <w:pPr>
              <w:rPr>
                <w:rFonts w:ascii="Arial" w:hAnsi="Arial" w:cs="Arial"/>
                <w:lang w:eastAsia="id-ID"/>
              </w:rPr>
            </w:pPr>
            <w:r>
              <w:rPr>
                <w:rFonts w:ascii="Arial" w:hAnsi="Arial" w:cs="Arial"/>
                <w:bCs/>
                <w:lang w:eastAsia="id-ID"/>
              </w:rPr>
              <w:t xml:space="preserve">Anggota </w:t>
            </w:r>
          </w:p>
        </w:tc>
        <w:tc>
          <w:tcPr>
            <w:tcW w:w="2927" w:type="dxa"/>
          </w:tcPr>
          <w:p w:rsidR="00B20FDD" w:rsidRDefault="00B20FDD" w:rsidP="006C2519">
            <w:pPr>
              <w:rPr>
                <w:rFonts w:ascii="Arial" w:hAnsi="Arial" w:cs="Arial"/>
                <w:lang w:eastAsia="id-ID"/>
              </w:rPr>
            </w:pPr>
            <w:r>
              <w:rPr>
                <w:rFonts w:ascii="Arial" w:hAnsi="Arial" w:cs="Arial"/>
                <w:bCs/>
                <w:lang w:eastAsia="id-ID"/>
              </w:rPr>
              <w:t xml:space="preserve">  24</w:t>
            </w:r>
            <w:r>
              <w:rPr>
                <w:rFonts w:ascii="Arial" w:hAnsi="Arial" w:cs="Arial"/>
                <w:bCs/>
                <w:lang w:val="sv-SE" w:eastAsia="id-ID"/>
              </w:rPr>
              <w:t>/KPTS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w:t>
            </w:r>
            <w:r>
              <w:rPr>
                <w:rFonts w:ascii="Arial" w:hAnsi="Arial" w:cs="Arial"/>
                <w:bCs/>
                <w:lang w:eastAsia="id-ID"/>
              </w:rPr>
              <w:t>20</w:t>
            </w:r>
          </w:p>
        </w:tc>
      </w:tr>
    </w:tbl>
    <w:p w:rsidR="00B20FDD" w:rsidRDefault="00B20FDD" w:rsidP="00B20FDD">
      <w:pPr>
        <w:rPr>
          <w:rFonts w:ascii="Arial" w:hAnsi="Arial" w:cs="Arial"/>
          <w:sz w:val="24"/>
          <w:szCs w:val="24"/>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rPr>
        <w:t>Jumantik</w:t>
      </w:r>
      <w:r>
        <w:rPr>
          <w:rFonts w:ascii="Arial" w:hAnsi="Arial" w:cs="Arial"/>
          <w:b/>
          <w:sz w:val="24"/>
          <w:szCs w:val="24"/>
          <w:lang w:val="id-ID"/>
        </w:rPr>
        <w:t xml:space="preserve"> </w:t>
      </w:r>
    </w:p>
    <w:p w:rsidR="00B20FDD" w:rsidRDefault="00B20FDD" w:rsidP="00B20FDD">
      <w:pPr>
        <w:pStyle w:val="ListParagraph"/>
        <w:spacing w:after="200" w:line="276" w:lineRule="auto"/>
        <w:ind w:left="1022" w:firstLine="418"/>
        <w:jc w:val="both"/>
        <w:rPr>
          <w:rFonts w:ascii="Arial" w:hAnsi="Arial" w:cs="Arial"/>
          <w:sz w:val="24"/>
          <w:szCs w:val="24"/>
          <w:lang w:val="id-ID"/>
        </w:rPr>
      </w:pPr>
      <w:r>
        <w:rPr>
          <w:rFonts w:ascii="Arial" w:hAnsi="Arial" w:cs="Arial"/>
          <w:sz w:val="24"/>
          <w:szCs w:val="24"/>
          <w:lang w:val="id-ID"/>
        </w:rPr>
        <w:t>A</w:t>
      </w:r>
      <w:r>
        <w:rPr>
          <w:rFonts w:ascii="Arial" w:hAnsi="Arial" w:cs="Arial"/>
          <w:sz w:val="24"/>
          <w:szCs w:val="24"/>
          <w:lang w:val="sv-SE"/>
        </w:rPr>
        <w:t>gar penanganan dan pencegahan kasus penyakit bersumber nyamuk berjalan efektif perlu melibatkan berbagai program dalam lingkup Desa TellulimpoE secara terkoordinasi</w:t>
      </w:r>
      <w:r>
        <w:rPr>
          <w:rFonts w:ascii="Arial" w:hAnsi="Arial" w:cs="Arial"/>
          <w:sz w:val="24"/>
          <w:szCs w:val="24"/>
          <w:lang w:val="id-ID"/>
        </w:rPr>
        <w:t>.</w:t>
      </w:r>
    </w:p>
    <w:p w:rsidR="00B20FDD" w:rsidRDefault="00B20FDD" w:rsidP="00B20FDD">
      <w:pPr>
        <w:spacing w:after="240"/>
        <w:jc w:val="center"/>
        <w:rPr>
          <w:rFonts w:ascii="Arial" w:hAnsi="Arial" w:cs="Arial"/>
          <w:b/>
          <w:sz w:val="24"/>
          <w:szCs w:val="24"/>
          <w:lang w:val="id-ID"/>
        </w:rPr>
      </w:pPr>
      <w:r>
        <w:rPr>
          <w:rFonts w:ascii="Arial" w:hAnsi="Arial" w:cs="Arial"/>
          <w:b/>
          <w:sz w:val="24"/>
          <w:szCs w:val="24"/>
          <w:lang w:val="id-ID"/>
        </w:rPr>
        <w:t>Tabel 20 : Data Juru Pemantau Jentik</w:t>
      </w:r>
    </w:p>
    <w:tbl>
      <w:tblPr>
        <w:tblStyle w:val="TableGrid"/>
        <w:tblW w:w="0" w:type="auto"/>
        <w:tblInd w:w="1022" w:type="dxa"/>
        <w:tblLook w:val="04A0" w:firstRow="1" w:lastRow="0" w:firstColumn="1" w:lastColumn="0" w:noHBand="0" w:noVBand="1"/>
      </w:tblPr>
      <w:tblGrid>
        <w:gridCol w:w="699"/>
        <w:gridCol w:w="3412"/>
        <w:gridCol w:w="4394"/>
      </w:tblGrid>
      <w:tr w:rsidR="00B20FDD" w:rsidTr="006C2519">
        <w:trPr>
          <w:trHeight w:val="139"/>
        </w:trPr>
        <w:tc>
          <w:tcPr>
            <w:tcW w:w="709"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No.</w:t>
            </w:r>
          </w:p>
        </w:tc>
        <w:tc>
          <w:tcPr>
            <w:tcW w:w="3557"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 xml:space="preserve">Juru Pemantau jentik </w:t>
            </w:r>
          </w:p>
        </w:tc>
        <w:tc>
          <w:tcPr>
            <w:tcW w:w="4763" w:type="dxa"/>
          </w:tcPr>
          <w:p w:rsidR="00B20FDD" w:rsidRDefault="00B20FDD" w:rsidP="006C2519">
            <w:pPr>
              <w:pStyle w:val="ListParagraph"/>
              <w:spacing w:after="200" w:line="276" w:lineRule="auto"/>
              <w:ind w:left="0"/>
              <w:jc w:val="both"/>
              <w:rPr>
                <w:rFonts w:ascii="Arial" w:hAnsi="Arial" w:cs="Arial"/>
                <w:b/>
                <w:sz w:val="24"/>
                <w:szCs w:val="24"/>
                <w:lang w:eastAsia="id-ID"/>
              </w:rPr>
            </w:pPr>
            <w:r>
              <w:rPr>
                <w:rFonts w:ascii="Arial" w:hAnsi="Arial" w:cs="Arial"/>
                <w:b/>
                <w:sz w:val="24"/>
                <w:szCs w:val="24"/>
                <w:lang w:eastAsia="id-ID"/>
              </w:rPr>
              <w:t>No. SK</w:t>
            </w:r>
          </w:p>
        </w:tc>
      </w:tr>
      <w:tr w:rsidR="00B20FDD" w:rsidTr="006C2519">
        <w:trPr>
          <w:trHeight w:val="139"/>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1</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SINAR KUMALA (Ketua)</w:t>
            </w:r>
          </w:p>
        </w:tc>
        <w:tc>
          <w:tcPr>
            <w:tcW w:w="4763" w:type="dxa"/>
            <w:vAlign w:val="center"/>
          </w:tcPr>
          <w:p w:rsidR="00B20FDD" w:rsidRDefault="00B20FDD" w:rsidP="006C2519">
            <w:pPr>
              <w:spacing w:line="360" w:lineRule="auto"/>
              <w:rPr>
                <w:rFonts w:ascii="Arial" w:hAnsi="Arial" w:cs="Arial"/>
                <w:sz w:val="24"/>
                <w:szCs w:val="28"/>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2</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NURHIDAYANTI</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3</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HJ. FATAWATI</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4</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NURDAHA</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5</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JUMARLINA</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6</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AJIBA</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7</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NORMAWATI</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8</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ROSMINI</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9</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KAMARIA</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10</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DARNAWATI</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410"/>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lastRenderedPageBreak/>
              <w:t>11</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HJ. SURIANI</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12</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NURUL AMAN</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13</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NURNANINGSI</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14</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ASMINI</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r w:rsidR="00B20FDD" w:rsidTr="006C2519">
        <w:trPr>
          <w:trHeight w:val="393"/>
        </w:trPr>
        <w:tc>
          <w:tcPr>
            <w:tcW w:w="709" w:type="dxa"/>
          </w:tcPr>
          <w:p w:rsidR="00B20FDD" w:rsidRDefault="00B20FDD" w:rsidP="006C2519">
            <w:pPr>
              <w:pStyle w:val="ListParagraph"/>
              <w:spacing w:line="276" w:lineRule="auto"/>
              <w:ind w:left="0"/>
              <w:rPr>
                <w:rFonts w:ascii="Arial" w:hAnsi="Arial" w:cs="Arial"/>
                <w:sz w:val="24"/>
                <w:szCs w:val="24"/>
                <w:lang w:eastAsia="id-ID"/>
              </w:rPr>
            </w:pPr>
            <w:r>
              <w:rPr>
                <w:rFonts w:ascii="Arial" w:hAnsi="Arial" w:cs="Arial"/>
                <w:sz w:val="24"/>
                <w:szCs w:val="24"/>
                <w:lang w:eastAsia="id-ID"/>
              </w:rPr>
              <w:t>15</w:t>
            </w:r>
          </w:p>
        </w:tc>
        <w:tc>
          <w:tcPr>
            <w:tcW w:w="3557" w:type="dxa"/>
          </w:tcPr>
          <w:p w:rsidR="00B20FDD" w:rsidRDefault="00B20FDD" w:rsidP="006C2519">
            <w:pPr>
              <w:spacing w:line="360" w:lineRule="auto"/>
              <w:jc w:val="both"/>
              <w:rPr>
                <w:rFonts w:ascii="Arial" w:hAnsi="Arial" w:cs="Arial"/>
                <w:sz w:val="24"/>
                <w:szCs w:val="28"/>
                <w:lang w:eastAsia="id-ID"/>
              </w:rPr>
            </w:pPr>
            <w:r>
              <w:rPr>
                <w:rFonts w:ascii="Arial" w:hAnsi="Arial" w:cs="Arial"/>
                <w:sz w:val="24"/>
                <w:szCs w:val="28"/>
                <w:lang w:eastAsia="id-ID"/>
              </w:rPr>
              <w:t>JUMIATI</w:t>
            </w:r>
          </w:p>
        </w:tc>
        <w:tc>
          <w:tcPr>
            <w:tcW w:w="4763" w:type="dxa"/>
            <w:vAlign w:val="center"/>
          </w:tcPr>
          <w:p w:rsidR="00B20FDD" w:rsidRDefault="00B20FDD" w:rsidP="006C2519">
            <w:pPr>
              <w:rPr>
                <w:rFonts w:ascii="Arial" w:hAnsi="Arial" w:cs="Arial"/>
                <w:lang w:eastAsia="id-ID"/>
              </w:rPr>
            </w:pPr>
            <w:r>
              <w:rPr>
                <w:rFonts w:ascii="Arial" w:hAnsi="Arial" w:cs="Arial"/>
                <w:bCs/>
                <w:lang w:val="sv-SE" w:eastAsia="id-ID"/>
              </w:rPr>
              <w:t>1</w:t>
            </w:r>
            <w:r>
              <w:rPr>
                <w:rFonts w:ascii="Arial" w:hAnsi="Arial" w:cs="Arial"/>
                <w:bCs/>
                <w:lang w:eastAsia="id-ID"/>
              </w:rPr>
              <w:t>0</w:t>
            </w:r>
            <w:r>
              <w:rPr>
                <w:rFonts w:ascii="Arial" w:hAnsi="Arial" w:cs="Arial"/>
                <w:bCs/>
                <w:lang w:val="sv-SE" w:eastAsia="id-ID"/>
              </w:rPr>
              <w:t xml:space="preserve"> /KPTS</w:t>
            </w:r>
            <w:r>
              <w:rPr>
                <w:rFonts w:ascii="Arial" w:hAnsi="Arial" w:cs="Arial"/>
                <w:bCs/>
                <w:lang w:eastAsia="id-ID"/>
              </w:rPr>
              <w:t>- DTL</w:t>
            </w:r>
            <w:r>
              <w:rPr>
                <w:rFonts w:ascii="Arial" w:hAnsi="Arial" w:cs="Arial"/>
                <w:bCs/>
                <w:lang w:val="sv-SE" w:eastAsia="id-ID"/>
              </w:rPr>
              <w:t xml:space="preserve">/ </w:t>
            </w:r>
            <w:r>
              <w:rPr>
                <w:rFonts w:ascii="Arial" w:hAnsi="Arial" w:cs="Arial"/>
                <w:bCs/>
                <w:lang w:eastAsia="id-ID"/>
              </w:rPr>
              <w:t xml:space="preserve"> </w:t>
            </w:r>
            <w:r>
              <w:rPr>
                <w:rFonts w:ascii="Arial" w:hAnsi="Arial" w:cs="Arial"/>
                <w:bCs/>
                <w:lang w:val="sv-SE" w:eastAsia="id-ID"/>
              </w:rPr>
              <w:t>I</w:t>
            </w:r>
            <w:r>
              <w:rPr>
                <w:rFonts w:ascii="Arial" w:hAnsi="Arial" w:cs="Arial"/>
                <w:bCs/>
                <w:lang w:eastAsia="id-ID"/>
              </w:rPr>
              <w:t xml:space="preserve"> </w:t>
            </w:r>
            <w:r>
              <w:rPr>
                <w:rFonts w:ascii="Arial" w:hAnsi="Arial" w:cs="Arial"/>
                <w:bCs/>
                <w:lang w:val="sv-SE" w:eastAsia="id-ID"/>
              </w:rPr>
              <w:t>/  201</w:t>
            </w:r>
            <w:r>
              <w:rPr>
                <w:rFonts w:ascii="Arial" w:hAnsi="Arial" w:cs="Arial"/>
                <w:bCs/>
                <w:lang w:eastAsia="id-ID"/>
              </w:rPr>
              <w:t>9</w:t>
            </w:r>
          </w:p>
        </w:tc>
      </w:tr>
    </w:tbl>
    <w:p w:rsidR="00B20FDD" w:rsidRDefault="00B20FDD" w:rsidP="00B20FDD">
      <w:pPr>
        <w:pStyle w:val="ListParagraph"/>
        <w:spacing w:after="200" w:line="276" w:lineRule="auto"/>
        <w:ind w:left="1022"/>
        <w:rPr>
          <w:rFonts w:ascii="Arial" w:hAnsi="Arial" w:cs="Arial"/>
          <w:b/>
          <w:sz w:val="24"/>
          <w:szCs w:val="24"/>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rPr>
        <w:t>Kelompok</w:t>
      </w:r>
      <w:r>
        <w:rPr>
          <w:rFonts w:ascii="Arial" w:hAnsi="Arial" w:cs="Arial"/>
          <w:b/>
          <w:sz w:val="24"/>
          <w:szCs w:val="24"/>
          <w:lang w:val="id-ID"/>
        </w:rPr>
        <w:t xml:space="preserve"> Tani</w:t>
      </w:r>
    </w:p>
    <w:p w:rsidR="00B20FDD" w:rsidRDefault="00B20FDD" w:rsidP="00B20FDD">
      <w:pPr>
        <w:pStyle w:val="ListParagraph"/>
        <w:spacing w:line="276" w:lineRule="auto"/>
        <w:ind w:left="1022" w:firstLine="418"/>
        <w:jc w:val="both"/>
        <w:rPr>
          <w:rFonts w:ascii="Arial" w:eastAsia="SimSun" w:hAnsi="Arial" w:cs="Arial"/>
          <w:sz w:val="24"/>
          <w:szCs w:val="24"/>
          <w:lang w:val="id-ID"/>
        </w:rPr>
      </w:pPr>
      <w:r>
        <w:rPr>
          <w:rStyle w:val="hgkelc"/>
          <w:rFonts w:ascii="Arial" w:eastAsia="SimSun" w:hAnsi="Arial" w:cs="Arial"/>
          <w:b/>
          <w:bCs/>
          <w:sz w:val="24"/>
          <w:szCs w:val="24"/>
        </w:rPr>
        <w:t>Kelompok tani</w:t>
      </w:r>
      <w:r>
        <w:rPr>
          <w:rStyle w:val="hgkelc"/>
          <w:rFonts w:ascii="Arial" w:eastAsia="SimSun" w:hAnsi="Arial" w:cs="Arial"/>
          <w:sz w:val="24"/>
          <w:szCs w:val="24"/>
        </w:rPr>
        <w:t xml:space="preserve"> adalah beberapa orang petani atau peternak yang menghimpun diri dalam suatu </w:t>
      </w:r>
      <w:r>
        <w:rPr>
          <w:rStyle w:val="hgkelc"/>
          <w:rFonts w:ascii="Arial" w:eastAsia="SimSun" w:hAnsi="Arial" w:cs="Arial"/>
          <w:b/>
          <w:bCs/>
          <w:sz w:val="24"/>
          <w:szCs w:val="24"/>
        </w:rPr>
        <w:t>kelompok</w:t>
      </w:r>
      <w:r>
        <w:rPr>
          <w:rStyle w:val="hgkelc"/>
          <w:rFonts w:ascii="Arial" w:eastAsia="SimSun" w:hAnsi="Arial" w:cs="Arial"/>
          <w:sz w:val="24"/>
          <w:szCs w:val="24"/>
        </w:rPr>
        <w:t xml:space="preserve"> karena memiliki keserasian dalam tujuan, motif, dan minat. </w:t>
      </w:r>
      <w:r>
        <w:rPr>
          <w:rStyle w:val="hgkelc"/>
          <w:rFonts w:ascii="Arial" w:eastAsia="SimSun" w:hAnsi="Arial" w:cs="Arial"/>
          <w:b/>
          <w:bCs/>
          <w:sz w:val="24"/>
          <w:szCs w:val="24"/>
        </w:rPr>
        <w:t>Kelompok tani</w:t>
      </w:r>
      <w:r>
        <w:rPr>
          <w:rStyle w:val="hgkelc"/>
          <w:rFonts w:ascii="Arial" w:eastAsia="SimSun" w:hAnsi="Arial" w:cs="Arial"/>
          <w:sz w:val="24"/>
          <w:szCs w:val="24"/>
        </w:rPr>
        <w:t xml:space="preserve"> dibentuk berdasarkan surat keputusan dan dibentuk dengan tujuan sebagai wadah komunikasi antarpetani</w:t>
      </w:r>
      <w:r>
        <w:rPr>
          <w:rStyle w:val="hgkelc"/>
          <w:rFonts w:ascii="Arial" w:eastAsia="SimSun" w:hAnsi="Arial" w:cs="Arial"/>
          <w:sz w:val="24"/>
          <w:szCs w:val="24"/>
          <w:lang w:val="id-ID"/>
        </w:rPr>
        <w:t>.</w:t>
      </w:r>
      <w:r>
        <w:rPr>
          <w:rFonts w:ascii="Arial" w:hAnsi="Arial" w:cs="Arial"/>
          <w:sz w:val="24"/>
          <w:szCs w:val="24"/>
          <w:lang w:val="id-ID"/>
        </w:rPr>
        <w:t>K</w:t>
      </w:r>
      <w:r>
        <w:rPr>
          <w:rFonts w:ascii="Arial" w:hAnsi="Arial" w:cs="Arial"/>
          <w:sz w:val="24"/>
          <w:szCs w:val="24"/>
        </w:rPr>
        <w:t>elompok tani pada dasarnya adalah organisasi non formal diperdesaan yang ditumbuhkembangkan “ dari, oleh dan untuk petani “dengan ciri –ciri sebagai berikut :</w:t>
      </w:r>
    </w:p>
    <w:p w:rsidR="00B20FDD" w:rsidRDefault="00B20FDD" w:rsidP="00B20FDD">
      <w:pPr>
        <w:numPr>
          <w:ilvl w:val="0"/>
          <w:numId w:val="22"/>
        </w:numPr>
        <w:tabs>
          <w:tab w:val="clear" w:pos="720"/>
        </w:tabs>
        <w:spacing w:after="100" w:afterAutospacing="1"/>
        <w:ind w:firstLine="273"/>
        <w:jc w:val="both"/>
        <w:rPr>
          <w:rFonts w:ascii="Arial" w:hAnsi="Arial" w:cs="Arial"/>
          <w:sz w:val="24"/>
          <w:szCs w:val="24"/>
        </w:rPr>
      </w:pPr>
      <w:r>
        <w:rPr>
          <w:rFonts w:ascii="Arial" w:hAnsi="Arial" w:cs="Arial"/>
          <w:sz w:val="24"/>
          <w:szCs w:val="24"/>
        </w:rPr>
        <w:t>Saling kenal, akrab dan saling percaya diantara sesama anggota;</w:t>
      </w:r>
    </w:p>
    <w:p w:rsidR="00B20FDD" w:rsidRDefault="00B20FDD" w:rsidP="00B20FDD">
      <w:pPr>
        <w:numPr>
          <w:ilvl w:val="0"/>
          <w:numId w:val="22"/>
        </w:numPr>
        <w:tabs>
          <w:tab w:val="clear" w:pos="720"/>
        </w:tabs>
        <w:spacing w:before="100" w:beforeAutospacing="1" w:after="100" w:afterAutospacing="1"/>
        <w:ind w:left="1418" w:hanging="425"/>
        <w:jc w:val="both"/>
        <w:rPr>
          <w:rFonts w:ascii="Arial" w:hAnsi="Arial" w:cs="Arial"/>
          <w:sz w:val="24"/>
          <w:szCs w:val="24"/>
        </w:rPr>
      </w:pPr>
      <w:r>
        <w:rPr>
          <w:rFonts w:ascii="Arial" w:hAnsi="Arial" w:cs="Arial"/>
          <w:sz w:val="24"/>
          <w:szCs w:val="24"/>
        </w:rPr>
        <w:t>Mempunyai pandangan dan kepentingan yang sama dalam berusaha tani;</w:t>
      </w:r>
    </w:p>
    <w:p w:rsidR="00B20FDD" w:rsidRDefault="00B20FDD" w:rsidP="00B20FDD">
      <w:pPr>
        <w:numPr>
          <w:ilvl w:val="0"/>
          <w:numId w:val="22"/>
        </w:numPr>
        <w:tabs>
          <w:tab w:val="clear" w:pos="720"/>
        </w:tabs>
        <w:spacing w:before="100" w:beforeAutospacing="1" w:after="100" w:afterAutospacing="1"/>
        <w:ind w:left="1418" w:hanging="425"/>
        <w:jc w:val="both"/>
        <w:rPr>
          <w:rFonts w:ascii="Arial" w:hAnsi="Arial" w:cs="Arial"/>
          <w:sz w:val="24"/>
          <w:szCs w:val="24"/>
        </w:rPr>
      </w:pPr>
      <w:r>
        <w:rPr>
          <w:rFonts w:ascii="Arial" w:hAnsi="Arial" w:cs="Arial"/>
          <w:sz w:val="24"/>
          <w:szCs w:val="24"/>
        </w:rPr>
        <w:t>Memiliki kesaamaan dalam tradisi dan atau pemukiman, hamparan usaha, jenis usaha, status ekonomi maupun sosial, bahasa, pendidikan dan ekologi;</w:t>
      </w:r>
    </w:p>
    <w:p w:rsidR="00B20FDD" w:rsidRDefault="00B20FDD" w:rsidP="00B20FDD">
      <w:pPr>
        <w:numPr>
          <w:ilvl w:val="0"/>
          <w:numId w:val="22"/>
        </w:numPr>
        <w:tabs>
          <w:tab w:val="clear" w:pos="720"/>
        </w:tabs>
        <w:spacing w:before="100" w:beforeAutospacing="1"/>
        <w:ind w:left="1418" w:hanging="425"/>
        <w:jc w:val="both"/>
        <w:rPr>
          <w:rFonts w:ascii="Arial" w:hAnsi="Arial" w:cs="Arial"/>
          <w:sz w:val="24"/>
          <w:szCs w:val="24"/>
        </w:rPr>
      </w:pPr>
      <w:r>
        <w:rPr>
          <w:rFonts w:ascii="Arial" w:hAnsi="Arial" w:cs="Arial"/>
          <w:sz w:val="24"/>
          <w:szCs w:val="24"/>
        </w:rPr>
        <w:t>Ada pembagian tugas dan tanggungjawab sesama anggota berdasarkan kesepakatan bersama</w:t>
      </w:r>
      <w:r>
        <w:rPr>
          <w:rFonts w:ascii="Arial" w:hAnsi="Arial" w:cs="Arial"/>
          <w:sz w:val="24"/>
          <w:szCs w:val="24"/>
          <w:lang w:val="id-ID"/>
        </w:rPr>
        <w:t>.</w:t>
      </w:r>
    </w:p>
    <w:p w:rsidR="00B20FDD" w:rsidRDefault="00B20FDD" w:rsidP="00B20FDD">
      <w:pPr>
        <w:pStyle w:val="ListParagraph"/>
        <w:spacing w:after="200" w:line="360" w:lineRule="auto"/>
        <w:ind w:left="1022"/>
        <w:jc w:val="center"/>
        <w:rPr>
          <w:rFonts w:ascii="Arial" w:hAnsi="Arial" w:cs="Arial"/>
          <w:b/>
          <w:sz w:val="24"/>
          <w:szCs w:val="24"/>
        </w:rPr>
      </w:pPr>
      <w:r>
        <w:rPr>
          <w:rFonts w:ascii="Arial" w:hAnsi="Arial" w:cs="Arial"/>
          <w:b/>
          <w:sz w:val="24"/>
          <w:szCs w:val="24"/>
          <w:lang w:val="id-ID"/>
        </w:rPr>
        <w:t xml:space="preserve">Tabel 21 : Data Kelompok </w:t>
      </w:r>
      <w:r>
        <w:rPr>
          <w:rFonts w:ascii="Arial" w:hAnsi="Arial" w:cs="Arial"/>
          <w:b/>
          <w:sz w:val="24"/>
          <w:szCs w:val="24"/>
        </w:rPr>
        <w:t>T</w:t>
      </w:r>
      <w:r>
        <w:rPr>
          <w:rFonts w:ascii="Arial" w:hAnsi="Arial" w:cs="Arial"/>
          <w:b/>
          <w:sz w:val="24"/>
          <w:szCs w:val="24"/>
          <w:lang w:val="id-ID"/>
        </w:rPr>
        <w:t>ani</w:t>
      </w:r>
    </w:p>
    <w:tbl>
      <w:tblPr>
        <w:tblStyle w:val="TableGrid"/>
        <w:tblW w:w="0" w:type="auto"/>
        <w:tblInd w:w="1022" w:type="dxa"/>
        <w:tblLook w:val="04A0" w:firstRow="1" w:lastRow="0" w:firstColumn="1" w:lastColumn="0" w:noHBand="0" w:noVBand="1"/>
      </w:tblPr>
      <w:tblGrid>
        <w:gridCol w:w="746"/>
        <w:gridCol w:w="2636"/>
        <w:gridCol w:w="2396"/>
        <w:gridCol w:w="2727"/>
      </w:tblGrid>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No.</w:t>
            </w:r>
          </w:p>
        </w:tc>
        <w:tc>
          <w:tcPr>
            <w:tcW w:w="2788"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Nama Kelompok</w:t>
            </w:r>
          </w:p>
        </w:tc>
        <w:tc>
          <w:tcPr>
            <w:tcW w:w="250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Ketua</w:t>
            </w:r>
          </w:p>
        </w:tc>
        <w:tc>
          <w:tcPr>
            <w:tcW w:w="2942"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Wilayah</w:t>
            </w: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Tarenre</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TAQWA</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SappeawaliE</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MUH. SAING</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Salo Adea</w:t>
            </w: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3</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Salo Adea</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MURSALIN</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Salo Adea</w:t>
            </w: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4</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Lapawette</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AGUSSALIM</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LompoE</w:t>
            </w: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5</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Lamawenni</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MUH. AMIN</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LompoE</w:t>
            </w: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6</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Saru</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ISKANDAR</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LompoE</w:t>
            </w: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7</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Tembo’</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SYAHRIR</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LompoE</w:t>
            </w: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8</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Pakkaseseng</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JUMRI</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Salo Adea</w:t>
            </w: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9</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Bila</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LAINTANG</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Padali</w:t>
            </w: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10</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MappasitujuE</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SYAMSU</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Salo Bunne</w:t>
            </w:r>
          </w:p>
        </w:tc>
      </w:tr>
      <w:tr w:rsidR="00B20FDD" w:rsidTr="006C2519">
        <w:trPr>
          <w:trHeight w:val="177"/>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11</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SimapammasE</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ABDULLAH</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Salo Adea</w:t>
            </w:r>
          </w:p>
        </w:tc>
      </w:tr>
      <w:tr w:rsidR="00B20FDD" w:rsidTr="006C2519">
        <w:trPr>
          <w:trHeight w:val="625"/>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12</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Sido Mulyo</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SAHARUDDIN</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UPT. Transmigrasi</w:t>
            </w:r>
          </w:p>
        </w:tc>
      </w:tr>
      <w:tr w:rsidR="00B20FDD" w:rsidTr="006C2519">
        <w:trPr>
          <w:trHeight w:val="646"/>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13</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Puncak Lengkang</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USMAN,S.Pd</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Sare BatuE</w:t>
            </w:r>
          </w:p>
        </w:tc>
      </w:tr>
      <w:tr w:rsidR="00B20FDD" w:rsidTr="006C2519">
        <w:trPr>
          <w:trHeight w:val="625"/>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14</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Mattiro Bulu</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MARZUKI</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Bola BessiE</w:t>
            </w:r>
          </w:p>
        </w:tc>
      </w:tr>
      <w:tr w:rsidR="00B20FDD" w:rsidTr="006C2519">
        <w:trPr>
          <w:trHeight w:val="625"/>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lastRenderedPageBreak/>
              <w:t>15</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Tarenre 1</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MUSMAIN</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Lajaroko</w:t>
            </w:r>
          </w:p>
        </w:tc>
      </w:tr>
      <w:tr w:rsidR="00B20FDD" w:rsidTr="006C2519">
        <w:trPr>
          <w:trHeight w:val="625"/>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16</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SappewaliE 1</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 SALLE</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LompoE</w:t>
            </w:r>
          </w:p>
        </w:tc>
      </w:tr>
      <w:tr w:rsidR="00B20FDD" w:rsidTr="006C2519">
        <w:trPr>
          <w:trHeight w:val="625"/>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17</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SappewaliE 2</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HASBULLAH</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LompoE</w:t>
            </w:r>
          </w:p>
        </w:tc>
      </w:tr>
      <w:tr w:rsidR="00B20FDD" w:rsidTr="006C2519">
        <w:trPr>
          <w:trHeight w:val="625"/>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18</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Saru 1</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JAMALUDDIN</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LompoE</w:t>
            </w:r>
          </w:p>
        </w:tc>
      </w:tr>
      <w:tr w:rsidR="00B20FDD" w:rsidTr="006C2519">
        <w:trPr>
          <w:trHeight w:val="625"/>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19</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 xml:space="preserve">Bola BessiE </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ALIMUDDIN</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Bola BessiE</w:t>
            </w:r>
          </w:p>
        </w:tc>
      </w:tr>
      <w:tr w:rsidR="00B20FDD" w:rsidTr="006C2519">
        <w:trPr>
          <w:trHeight w:val="625"/>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20</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Mattiro Bulu 1</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SUMARSONO</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Padali</w:t>
            </w:r>
          </w:p>
        </w:tc>
      </w:tr>
      <w:tr w:rsidR="00B20FDD" w:rsidTr="006C2519">
        <w:trPr>
          <w:trHeight w:val="646"/>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21</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Mattiro Bulu 2</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JABAL ARFAH</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Padali</w:t>
            </w:r>
          </w:p>
        </w:tc>
      </w:tr>
      <w:tr w:rsidR="00B20FDD" w:rsidTr="006C2519">
        <w:trPr>
          <w:trHeight w:val="625"/>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22</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Melati</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HASTANG</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UPT. Transmigrasi</w:t>
            </w:r>
          </w:p>
        </w:tc>
      </w:tr>
      <w:tr w:rsidR="00B20FDD" w:rsidTr="006C2519">
        <w:trPr>
          <w:trHeight w:val="625"/>
        </w:trPr>
        <w:tc>
          <w:tcPr>
            <w:tcW w:w="77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23</w:t>
            </w:r>
          </w:p>
        </w:tc>
        <w:tc>
          <w:tcPr>
            <w:tcW w:w="2788"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Berkah</w:t>
            </w:r>
          </w:p>
        </w:tc>
        <w:tc>
          <w:tcPr>
            <w:tcW w:w="2509"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ANDI ASMAWATI</w:t>
            </w:r>
          </w:p>
        </w:tc>
        <w:tc>
          <w:tcPr>
            <w:tcW w:w="2942"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 xml:space="preserve">Padali </w:t>
            </w:r>
          </w:p>
        </w:tc>
      </w:tr>
    </w:tbl>
    <w:p w:rsidR="00B20FDD" w:rsidRDefault="00B20FDD" w:rsidP="00B20FDD">
      <w:pPr>
        <w:pStyle w:val="ListParagraph"/>
        <w:spacing w:after="200" w:line="276" w:lineRule="auto"/>
        <w:ind w:left="1022"/>
        <w:rPr>
          <w:rFonts w:ascii="Arial" w:hAnsi="Arial" w:cs="Arial"/>
          <w:b/>
          <w:sz w:val="24"/>
          <w:szCs w:val="24"/>
          <w:lang w:val="id-ID"/>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rPr>
        <w:t>Perkumpulan</w:t>
      </w:r>
      <w:r>
        <w:rPr>
          <w:rFonts w:ascii="Arial" w:hAnsi="Arial" w:cs="Arial"/>
          <w:b/>
          <w:sz w:val="24"/>
          <w:szCs w:val="24"/>
          <w:lang w:val="id-ID"/>
        </w:rPr>
        <w:t xml:space="preserve"> Petani Pemakai Air (P3A)</w:t>
      </w:r>
    </w:p>
    <w:p w:rsidR="00B20FDD" w:rsidRDefault="00B20FDD" w:rsidP="00B20FDD">
      <w:pPr>
        <w:pStyle w:val="ListParagraph"/>
        <w:spacing w:after="200" w:line="276" w:lineRule="auto"/>
        <w:ind w:left="1022" w:firstLine="418"/>
        <w:jc w:val="both"/>
        <w:rPr>
          <w:rFonts w:ascii="Arial" w:hAnsi="Arial" w:cs="Arial"/>
          <w:sz w:val="24"/>
          <w:lang w:val="id-ID"/>
        </w:rPr>
      </w:pPr>
      <w:r>
        <w:rPr>
          <w:rFonts w:ascii="Arial" w:hAnsi="Arial" w:cs="Arial"/>
          <w:sz w:val="24"/>
        </w:rPr>
        <w:t>Penyediaan air irigasi bagi tanaman padi menjadi salah satu kunci yang mendukung peningkatan produksi pangan. Terjaminnya penyediaan air irigasi ini bisa diupayakan melalui peran Perkumpulan Petani Pemakai Air (P3A).</w:t>
      </w:r>
    </w:p>
    <w:p w:rsidR="00B20FDD" w:rsidRDefault="00B20FDD" w:rsidP="00B20FDD">
      <w:pPr>
        <w:pStyle w:val="ListParagraph"/>
        <w:spacing w:after="200" w:line="276" w:lineRule="auto"/>
        <w:ind w:left="1022"/>
        <w:jc w:val="center"/>
        <w:rPr>
          <w:rFonts w:ascii="Arial" w:hAnsi="Arial" w:cs="Arial"/>
          <w:b/>
          <w:sz w:val="24"/>
          <w:szCs w:val="24"/>
        </w:rPr>
      </w:pPr>
      <w:r>
        <w:rPr>
          <w:rFonts w:ascii="Arial" w:hAnsi="Arial" w:cs="Arial"/>
          <w:b/>
          <w:sz w:val="24"/>
          <w:szCs w:val="24"/>
          <w:lang w:val="id-ID"/>
        </w:rPr>
        <w:t>Tabel 22 : Data Perkumpulan Petani Pemakai Air (P3A)</w:t>
      </w:r>
    </w:p>
    <w:tbl>
      <w:tblPr>
        <w:tblStyle w:val="TableGrid"/>
        <w:tblW w:w="0" w:type="auto"/>
        <w:tblInd w:w="1022" w:type="dxa"/>
        <w:tblLook w:val="04A0" w:firstRow="1" w:lastRow="0" w:firstColumn="1" w:lastColumn="0" w:noHBand="0" w:noVBand="1"/>
      </w:tblPr>
      <w:tblGrid>
        <w:gridCol w:w="865"/>
        <w:gridCol w:w="2775"/>
        <w:gridCol w:w="1965"/>
        <w:gridCol w:w="2846"/>
      </w:tblGrid>
      <w:tr w:rsidR="00B20FDD" w:rsidTr="006C2519">
        <w:trPr>
          <w:trHeight w:val="430"/>
        </w:trPr>
        <w:tc>
          <w:tcPr>
            <w:tcW w:w="865" w:type="dxa"/>
          </w:tcPr>
          <w:p w:rsidR="00B20FDD" w:rsidRDefault="00B20FDD" w:rsidP="006C2519">
            <w:pPr>
              <w:pStyle w:val="ListParagraph"/>
              <w:spacing w:after="200" w:line="276" w:lineRule="auto"/>
              <w:ind w:left="0"/>
              <w:jc w:val="center"/>
              <w:rPr>
                <w:rFonts w:ascii="Arial" w:hAnsi="Arial" w:cs="Arial"/>
                <w:b/>
                <w:sz w:val="24"/>
                <w:szCs w:val="24"/>
                <w:lang w:eastAsia="id-ID"/>
              </w:rPr>
            </w:pPr>
            <w:r>
              <w:rPr>
                <w:rFonts w:ascii="Arial" w:hAnsi="Arial" w:cs="Arial"/>
                <w:b/>
                <w:sz w:val="24"/>
                <w:szCs w:val="24"/>
                <w:lang w:eastAsia="id-ID"/>
              </w:rPr>
              <w:t>No</w:t>
            </w:r>
          </w:p>
        </w:tc>
        <w:tc>
          <w:tcPr>
            <w:tcW w:w="2775" w:type="dxa"/>
          </w:tcPr>
          <w:p w:rsidR="00B20FDD" w:rsidRDefault="00B20FDD" w:rsidP="006C2519">
            <w:pPr>
              <w:pStyle w:val="ListParagraph"/>
              <w:spacing w:after="200" w:line="276" w:lineRule="auto"/>
              <w:ind w:left="0"/>
              <w:jc w:val="center"/>
              <w:rPr>
                <w:rFonts w:ascii="Arial" w:hAnsi="Arial" w:cs="Arial"/>
                <w:b/>
                <w:sz w:val="24"/>
                <w:szCs w:val="24"/>
                <w:lang w:eastAsia="id-ID"/>
              </w:rPr>
            </w:pPr>
            <w:r>
              <w:rPr>
                <w:rFonts w:ascii="Arial" w:hAnsi="Arial" w:cs="Arial"/>
                <w:b/>
                <w:sz w:val="24"/>
                <w:szCs w:val="24"/>
                <w:lang w:eastAsia="id-ID"/>
              </w:rPr>
              <w:t>Nama</w:t>
            </w:r>
          </w:p>
        </w:tc>
        <w:tc>
          <w:tcPr>
            <w:tcW w:w="1965" w:type="dxa"/>
          </w:tcPr>
          <w:p w:rsidR="00B20FDD" w:rsidRDefault="00B20FDD" w:rsidP="006C2519">
            <w:pPr>
              <w:pStyle w:val="ListParagraph"/>
              <w:spacing w:after="200" w:line="276" w:lineRule="auto"/>
              <w:ind w:left="0"/>
              <w:jc w:val="center"/>
              <w:rPr>
                <w:rFonts w:ascii="Arial" w:hAnsi="Arial" w:cs="Arial"/>
                <w:b/>
                <w:sz w:val="24"/>
                <w:szCs w:val="24"/>
                <w:lang w:eastAsia="id-ID"/>
              </w:rPr>
            </w:pPr>
            <w:r>
              <w:rPr>
                <w:rFonts w:ascii="Arial" w:hAnsi="Arial" w:cs="Arial"/>
                <w:b/>
                <w:sz w:val="24"/>
                <w:szCs w:val="24"/>
                <w:lang w:eastAsia="id-ID"/>
              </w:rPr>
              <w:t>Ketua</w:t>
            </w:r>
          </w:p>
        </w:tc>
        <w:tc>
          <w:tcPr>
            <w:tcW w:w="2846" w:type="dxa"/>
          </w:tcPr>
          <w:p w:rsidR="00B20FDD" w:rsidRDefault="00B20FDD" w:rsidP="006C2519">
            <w:pPr>
              <w:pStyle w:val="ListParagraph"/>
              <w:spacing w:after="200" w:line="276" w:lineRule="auto"/>
              <w:ind w:left="0"/>
              <w:jc w:val="center"/>
              <w:rPr>
                <w:rFonts w:ascii="Arial" w:hAnsi="Arial" w:cs="Arial"/>
                <w:b/>
                <w:sz w:val="24"/>
                <w:szCs w:val="24"/>
                <w:lang w:eastAsia="id-ID"/>
              </w:rPr>
            </w:pPr>
            <w:r>
              <w:rPr>
                <w:rFonts w:ascii="Arial" w:hAnsi="Arial" w:cs="Arial"/>
                <w:b/>
                <w:sz w:val="24"/>
                <w:szCs w:val="24"/>
                <w:lang w:eastAsia="id-ID"/>
              </w:rPr>
              <w:t>SK</w:t>
            </w:r>
          </w:p>
        </w:tc>
      </w:tr>
      <w:tr w:rsidR="00B20FDD" w:rsidTr="006C2519">
        <w:trPr>
          <w:trHeight w:val="430"/>
        </w:trPr>
        <w:tc>
          <w:tcPr>
            <w:tcW w:w="8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1</w:t>
            </w:r>
          </w:p>
        </w:tc>
        <w:tc>
          <w:tcPr>
            <w:tcW w:w="277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MAPPASITUJUE</w:t>
            </w:r>
          </w:p>
        </w:tc>
        <w:tc>
          <w:tcPr>
            <w:tcW w:w="19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SYAMSU</w:t>
            </w:r>
          </w:p>
        </w:tc>
        <w:tc>
          <w:tcPr>
            <w:tcW w:w="2846" w:type="dxa"/>
          </w:tcPr>
          <w:p w:rsidR="00B20FDD" w:rsidRDefault="00B20FDD" w:rsidP="006C2519">
            <w:pPr>
              <w:pStyle w:val="ListParagraph"/>
              <w:spacing w:after="200" w:line="276" w:lineRule="auto"/>
              <w:ind w:left="0"/>
              <w:jc w:val="center"/>
              <w:rPr>
                <w:rFonts w:ascii="Arial" w:hAnsi="Arial" w:cs="Arial"/>
                <w:sz w:val="24"/>
                <w:szCs w:val="24"/>
                <w:lang w:eastAsia="id-ID"/>
              </w:rPr>
            </w:pPr>
          </w:p>
        </w:tc>
      </w:tr>
      <w:tr w:rsidR="00B20FDD" w:rsidTr="006C2519">
        <w:trPr>
          <w:trHeight w:val="430"/>
        </w:trPr>
        <w:tc>
          <w:tcPr>
            <w:tcW w:w="8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2</w:t>
            </w:r>
          </w:p>
        </w:tc>
        <w:tc>
          <w:tcPr>
            <w:tcW w:w="277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SAPPEWALIE</w:t>
            </w:r>
          </w:p>
        </w:tc>
        <w:tc>
          <w:tcPr>
            <w:tcW w:w="19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AMBO ASSE</w:t>
            </w:r>
          </w:p>
        </w:tc>
        <w:tc>
          <w:tcPr>
            <w:tcW w:w="2846"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41/KPTS-DTL/IX/2020</w:t>
            </w:r>
          </w:p>
        </w:tc>
      </w:tr>
      <w:tr w:rsidR="00B20FDD" w:rsidTr="006C2519">
        <w:trPr>
          <w:trHeight w:val="430"/>
        </w:trPr>
        <w:tc>
          <w:tcPr>
            <w:tcW w:w="8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3</w:t>
            </w:r>
          </w:p>
        </w:tc>
        <w:tc>
          <w:tcPr>
            <w:tcW w:w="277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SALO ADEA</w:t>
            </w:r>
          </w:p>
        </w:tc>
        <w:tc>
          <w:tcPr>
            <w:tcW w:w="19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MURSALIN</w:t>
            </w:r>
          </w:p>
        </w:tc>
        <w:tc>
          <w:tcPr>
            <w:tcW w:w="2846"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39KPTS-DTL/IX/2020</w:t>
            </w:r>
          </w:p>
        </w:tc>
      </w:tr>
      <w:tr w:rsidR="00B20FDD" w:rsidTr="006C2519">
        <w:trPr>
          <w:trHeight w:val="430"/>
        </w:trPr>
        <w:tc>
          <w:tcPr>
            <w:tcW w:w="8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4</w:t>
            </w:r>
          </w:p>
        </w:tc>
        <w:tc>
          <w:tcPr>
            <w:tcW w:w="277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LOMPO TEMBO</w:t>
            </w:r>
          </w:p>
        </w:tc>
        <w:tc>
          <w:tcPr>
            <w:tcW w:w="19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SYAHRIR</w:t>
            </w:r>
          </w:p>
        </w:tc>
        <w:tc>
          <w:tcPr>
            <w:tcW w:w="2846" w:type="dxa"/>
          </w:tcPr>
          <w:p w:rsidR="00B20FDD" w:rsidRDefault="00B20FDD" w:rsidP="006C2519">
            <w:pPr>
              <w:pStyle w:val="ListParagraph"/>
              <w:spacing w:after="200" w:line="276" w:lineRule="auto"/>
              <w:ind w:left="0"/>
              <w:jc w:val="center"/>
              <w:rPr>
                <w:rFonts w:ascii="Arial" w:hAnsi="Arial" w:cs="Arial"/>
                <w:sz w:val="24"/>
                <w:szCs w:val="24"/>
                <w:lang w:eastAsia="id-ID"/>
              </w:rPr>
            </w:pPr>
          </w:p>
        </w:tc>
      </w:tr>
      <w:tr w:rsidR="00B20FDD" w:rsidTr="006C2519">
        <w:trPr>
          <w:trHeight w:val="444"/>
        </w:trPr>
        <w:tc>
          <w:tcPr>
            <w:tcW w:w="8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5</w:t>
            </w:r>
          </w:p>
        </w:tc>
        <w:tc>
          <w:tcPr>
            <w:tcW w:w="277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LAMAWENNI</w:t>
            </w:r>
          </w:p>
        </w:tc>
        <w:tc>
          <w:tcPr>
            <w:tcW w:w="1965" w:type="dxa"/>
          </w:tcPr>
          <w:p w:rsidR="00B20FDD" w:rsidRDefault="00B20FDD" w:rsidP="00B20FDD">
            <w:pPr>
              <w:pStyle w:val="ListParagraph"/>
              <w:numPr>
                <w:ilvl w:val="0"/>
                <w:numId w:val="23"/>
              </w:numPr>
              <w:spacing w:after="200" w:line="276" w:lineRule="auto"/>
              <w:ind w:left="0"/>
              <w:jc w:val="center"/>
              <w:rPr>
                <w:rFonts w:ascii="Arial" w:hAnsi="Arial" w:cs="Arial"/>
                <w:sz w:val="24"/>
                <w:szCs w:val="24"/>
                <w:lang w:eastAsia="id-ID"/>
              </w:rPr>
            </w:pPr>
            <w:r>
              <w:rPr>
                <w:rFonts w:ascii="Arial" w:hAnsi="Arial" w:cs="Arial"/>
                <w:sz w:val="24"/>
                <w:szCs w:val="24"/>
                <w:lang w:eastAsia="id-ID"/>
              </w:rPr>
              <w:t>AMIN</w:t>
            </w:r>
          </w:p>
        </w:tc>
        <w:tc>
          <w:tcPr>
            <w:tcW w:w="2846" w:type="dxa"/>
          </w:tcPr>
          <w:p w:rsidR="00B20FDD" w:rsidRDefault="00B20FDD" w:rsidP="006C2519">
            <w:pPr>
              <w:pStyle w:val="ListParagraph"/>
              <w:spacing w:after="200" w:line="276" w:lineRule="auto"/>
              <w:ind w:left="0"/>
              <w:jc w:val="center"/>
              <w:rPr>
                <w:rFonts w:ascii="Arial" w:hAnsi="Arial" w:cs="Arial"/>
                <w:sz w:val="24"/>
                <w:szCs w:val="24"/>
                <w:lang w:eastAsia="id-ID"/>
              </w:rPr>
            </w:pPr>
          </w:p>
        </w:tc>
      </w:tr>
      <w:tr w:rsidR="00B20FDD" w:rsidTr="006C2519">
        <w:trPr>
          <w:trHeight w:val="430"/>
        </w:trPr>
        <w:tc>
          <w:tcPr>
            <w:tcW w:w="8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6</w:t>
            </w:r>
          </w:p>
        </w:tc>
        <w:tc>
          <w:tcPr>
            <w:tcW w:w="277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LAPAWETTE</w:t>
            </w:r>
          </w:p>
        </w:tc>
        <w:tc>
          <w:tcPr>
            <w:tcW w:w="19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AGUSSALIM</w:t>
            </w:r>
          </w:p>
        </w:tc>
        <w:tc>
          <w:tcPr>
            <w:tcW w:w="2846" w:type="dxa"/>
          </w:tcPr>
          <w:p w:rsidR="00B20FDD" w:rsidRDefault="00B20FDD" w:rsidP="006C2519">
            <w:pPr>
              <w:pStyle w:val="ListParagraph"/>
              <w:spacing w:after="200" w:line="276" w:lineRule="auto"/>
              <w:ind w:left="0"/>
              <w:jc w:val="center"/>
              <w:rPr>
                <w:rFonts w:ascii="Arial" w:hAnsi="Arial" w:cs="Arial"/>
                <w:sz w:val="24"/>
                <w:szCs w:val="24"/>
                <w:lang w:eastAsia="id-ID"/>
              </w:rPr>
            </w:pPr>
          </w:p>
        </w:tc>
      </w:tr>
      <w:tr w:rsidR="00B20FDD" w:rsidTr="006C2519">
        <w:trPr>
          <w:trHeight w:val="430"/>
        </w:trPr>
        <w:tc>
          <w:tcPr>
            <w:tcW w:w="8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7</w:t>
            </w:r>
          </w:p>
        </w:tc>
        <w:tc>
          <w:tcPr>
            <w:tcW w:w="277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LOMPO SABU</w:t>
            </w:r>
          </w:p>
        </w:tc>
        <w:tc>
          <w:tcPr>
            <w:tcW w:w="19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MANSUR</w:t>
            </w:r>
          </w:p>
        </w:tc>
        <w:tc>
          <w:tcPr>
            <w:tcW w:w="2846"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40KPTS-DTL/IX/2020</w:t>
            </w:r>
          </w:p>
        </w:tc>
      </w:tr>
      <w:tr w:rsidR="00B20FDD" w:rsidTr="006C2519">
        <w:trPr>
          <w:trHeight w:val="430"/>
        </w:trPr>
        <w:tc>
          <w:tcPr>
            <w:tcW w:w="86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8</w:t>
            </w:r>
          </w:p>
        </w:tc>
        <w:tc>
          <w:tcPr>
            <w:tcW w:w="2775" w:type="dxa"/>
          </w:tcPr>
          <w:p w:rsidR="00B20FDD" w:rsidRDefault="00B20FDD" w:rsidP="006C2519">
            <w:pPr>
              <w:pStyle w:val="ListParagraph"/>
              <w:spacing w:after="200" w:line="276" w:lineRule="auto"/>
              <w:ind w:left="0"/>
              <w:jc w:val="center"/>
              <w:rPr>
                <w:rFonts w:ascii="Arial" w:hAnsi="Arial" w:cs="Arial"/>
                <w:sz w:val="24"/>
                <w:szCs w:val="24"/>
                <w:lang w:eastAsia="id-ID"/>
              </w:rPr>
            </w:pPr>
            <w:r>
              <w:rPr>
                <w:rFonts w:ascii="Arial" w:hAnsi="Arial" w:cs="Arial"/>
                <w:sz w:val="24"/>
                <w:szCs w:val="24"/>
                <w:lang w:eastAsia="id-ID"/>
              </w:rPr>
              <w:t>TARENRE</w:t>
            </w:r>
          </w:p>
        </w:tc>
        <w:tc>
          <w:tcPr>
            <w:tcW w:w="1965" w:type="dxa"/>
          </w:tcPr>
          <w:p w:rsidR="00B20FDD" w:rsidRDefault="00B20FDD" w:rsidP="006C2519">
            <w:pPr>
              <w:pStyle w:val="ListParagraph"/>
              <w:spacing w:after="200" w:line="276" w:lineRule="auto"/>
              <w:ind w:left="0"/>
              <w:jc w:val="center"/>
              <w:rPr>
                <w:rFonts w:ascii="Arial" w:hAnsi="Arial" w:cs="Arial"/>
                <w:sz w:val="24"/>
                <w:szCs w:val="24"/>
                <w:lang w:eastAsia="id-ID"/>
              </w:rPr>
            </w:pPr>
          </w:p>
        </w:tc>
        <w:tc>
          <w:tcPr>
            <w:tcW w:w="2846" w:type="dxa"/>
          </w:tcPr>
          <w:p w:rsidR="00B20FDD" w:rsidRDefault="00B20FDD" w:rsidP="006C2519">
            <w:pPr>
              <w:pStyle w:val="ListParagraph"/>
              <w:spacing w:after="200" w:line="276" w:lineRule="auto"/>
              <w:ind w:left="0"/>
              <w:jc w:val="center"/>
              <w:rPr>
                <w:rFonts w:ascii="Arial" w:hAnsi="Arial" w:cs="Arial"/>
                <w:sz w:val="24"/>
                <w:szCs w:val="24"/>
                <w:lang w:eastAsia="id-ID"/>
              </w:rPr>
            </w:pPr>
          </w:p>
        </w:tc>
      </w:tr>
    </w:tbl>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rPr>
        <w:t>Himpunan</w:t>
      </w:r>
      <w:r>
        <w:rPr>
          <w:rFonts w:ascii="Arial" w:hAnsi="Arial" w:cs="Arial"/>
          <w:b/>
          <w:sz w:val="24"/>
          <w:szCs w:val="24"/>
          <w:lang w:val="id-ID"/>
        </w:rPr>
        <w:t xml:space="preserve"> Majelis Taklim</w:t>
      </w:r>
    </w:p>
    <w:p w:rsidR="00B20FDD" w:rsidRDefault="00B20FDD" w:rsidP="00B20FDD">
      <w:pPr>
        <w:pStyle w:val="ListParagraph"/>
        <w:spacing w:after="200" w:line="276" w:lineRule="auto"/>
        <w:ind w:left="1022" w:firstLine="418"/>
        <w:jc w:val="both"/>
        <w:rPr>
          <w:rFonts w:ascii="Arial" w:hAnsi="Arial" w:cs="Arial"/>
          <w:sz w:val="24"/>
          <w:lang w:val="id-ID"/>
        </w:rPr>
      </w:pPr>
      <w:r>
        <w:rPr>
          <w:rFonts w:ascii="Arial" w:hAnsi="Arial" w:cs="Arial"/>
          <w:sz w:val="24"/>
          <w:lang w:val="id-ID"/>
        </w:rPr>
        <w:t>Agar kelancaran pelaksanaan kegiatan dan program kerja Majelis Taklim se Desa TellulmpoE, maka di pandang perlu untuk membentuk Wadah dalam menyatukan semua Majelis Taklim yang ada di wilayah Desa TellulimpoE melalui suatu Himpunan Majelis Taklim Tingkat Desa TellulimpoE.</w:t>
      </w:r>
    </w:p>
    <w:p w:rsidR="00E74AF5" w:rsidRDefault="00E74AF5" w:rsidP="00B20FDD">
      <w:pPr>
        <w:pStyle w:val="ListParagraph"/>
        <w:spacing w:after="200" w:line="276" w:lineRule="auto"/>
        <w:ind w:left="1022"/>
        <w:jc w:val="center"/>
        <w:rPr>
          <w:rFonts w:ascii="Arial" w:hAnsi="Arial" w:cs="Arial"/>
          <w:b/>
          <w:sz w:val="24"/>
          <w:szCs w:val="24"/>
          <w:lang w:val="id-ID"/>
        </w:rPr>
      </w:pPr>
    </w:p>
    <w:p w:rsidR="00E74AF5" w:rsidRDefault="00E74AF5" w:rsidP="00B20FDD">
      <w:pPr>
        <w:pStyle w:val="ListParagraph"/>
        <w:spacing w:after="200" w:line="276" w:lineRule="auto"/>
        <w:ind w:left="1022"/>
        <w:jc w:val="center"/>
        <w:rPr>
          <w:rFonts w:ascii="Arial" w:hAnsi="Arial" w:cs="Arial"/>
          <w:b/>
          <w:sz w:val="24"/>
          <w:szCs w:val="24"/>
          <w:lang w:val="id-ID"/>
        </w:rPr>
      </w:pPr>
    </w:p>
    <w:p w:rsidR="00E74AF5" w:rsidRDefault="00E74AF5" w:rsidP="00B20FDD">
      <w:pPr>
        <w:pStyle w:val="ListParagraph"/>
        <w:spacing w:after="200" w:line="276" w:lineRule="auto"/>
        <w:ind w:left="1022"/>
        <w:jc w:val="center"/>
        <w:rPr>
          <w:rFonts w:ascii="Arial" w:hAnsi="Arial" w:cs="Arial"/>
          <w:b/>
          <w:sz w:val="24"/>
          <w:szCs w:val="24"/>
          <w:lang w:val="id-ID"/>
        </w:rPr>
      </w:pPr>
    </w:p>
    <w:p w:rsidR="00E74AF5" w:rsidRDefault="00E74AF5" w:rsidP="00B20FDD">
      <w:pPr>
        <w:pStyle w:val="ListParagraph"/>
        <w:spacing w:after="200" w:line="276" w:lineRule="auto"/>
        <w:ind w:left="1022"/>
        <w:jc w:val="center"/>
        <w:rPr>
          <w:rFonts w:ascii="Arial" w:hAnsi="Arial" w:cs="Arial"/>
          <w:b/>
          <w:sz w:val="24"/>
          <w:szCs w:val="24"/>
          <w:lang w:val="id-ID"/>
        </w:rPr>
      </w:pPr>
    </w:p>
    <w:p w:rsidR="00E74AF5" w:rsidRDefault="00E74AF5" w:rsidP="00B20FDD">
      <w:pPr>
        <w:pStyle w:val="ListParagraph"/>
        <w:spacing w:after="200" w:line="276" w:lineRule="auto"/>
        <w:ind w:left="1022"/>
        <w:jc w:val="center"/>
        <w:rPr>
          <w:rFonts w:ascii="Arial" w:hAnsi="Arial" w:cs="Arial"/>
          <w:b/>
          <w:sz w:val="24"/>
          <w:szCs w:val="24"/>
          <w:lang w:val="id-ID"/>
        </w:rPr>
      </w:pPr>
    </w:p>
    <w:p w:rsidR="00E74AF5" w:rsidRDefault="00E74AF5" w:rsidP="00B20FDD">
      <w:pPr>
        <w:pStyle w:val="ListParagraph"/>
        <w:spacing w:after="200" w:line="276" w:lineRule="auto"/>
        <w:ind w:left="1022"/>
        <w:jc w:val="center"/>
        <w:rPr>
          <w:rFonts w:ascii="Arial" w:hAnsi="Arial" w:cs="Arial"/>
          <w:b/>
          <w:sz w:val="24"/>
          <w:szCs w:val="24"/>
          <w:lang w:val="id-ID"/>
        </w:rPr>
      </w:pPr>
    </w:p>
    <w:p w:rsidR="00B20FDD" w:rsidRDefault="00B20FDD" w:rsidP="00B20FDD">
      <w:pPr>
        <w:pStyle w:val="ListParagraph"/>
        <w:spacing w:after="200" w:line="276" w:lineRule="auto"/>
        <w:ind w:left="1022"/>
        <w:jc w:val="center"/>
        <w:rPr>
          <w:rFonts w:ascii="Arial" w:hAnsi="Arial" w:cs="Arial"/>
          <w:b/>
          <w:sz w:val="24"/>
          <w:szCs w:val="24"/>
        </w:rPr>
      </w:pPr>
      <w:r>
        <w:rPr>
          <w:rFonts w:ascii="Arial" w:hAnsi="Arial" w:cs="Arial"/>
          <w:b/>
          <w:sz w:val="24"/>
          <w:szCs w:val="24"/>
          <w:lang w:val="id-ID"/>
        </w:rPr>
        <w:lastRenderedPageBreak/>
        <w:t>Tabel 23 : Data Pengurus Himpunan Majelis Taklim</w:t>
      </w:r>
    </w:p>
    <w:tbl>
      <w:tblPr>
        <w:tblStyle w:val="LightList-Accent6"/>
        <w:tblW w:w="0" w:type="auto"/>
        <w:tblInd w:w="959" w:type="dxa"/>
        <w:tblLook w:val="04A0" w:firstRow="1" w:lastRow="0" w:firstColumn="1" w:lastColumn="0" w:noHBand="0" w:noVBand="1"/>
      </w:tblPr>
      <w:tblGrid>
        <w:gridCol w:w="1079"/>
        <w:gridCol w:w="2528"/>
        <w:gridCol w:w="2035"/>
        <w:gridCol w:w="2926"/>
      </w:tblGrid>
      <w:tr w:rsidR="00B20FDD" w:rsidTr="006C2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FFC000"/>
            <w:vAlign w:val="center"/>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No</w:t>
            </w:r>
          </w:p>
        </w:tc>
        <w:tc>
          <w:tcPr>
            <w:tcW w:w="2693" w:type="dxa"/>
            <w:shd w:val="clear" w:color="auto" w:fill="FFC000"/>
            <w:vAlign w:val="center"/>
          </w:tcPr>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 xml:space="preserve">Nama </w:t>
            </w:r>
          </w:p>
        </w:tc>
        <w:tc>
          <w:tcPr>
            <w:tcW w:w="2126" w:type="dxa"/>
            <w:shd w:val="clear" w:color="auto" w:fill="FFC000"/>
            <w:vAlign w:val="center"/>
          </w:tcPr>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Jabatan</w:t>
            </w:r>
          </w:p>
        </w:tc>
        <w:tc>
          <w:tcPr>
            <w:tcW w:w="3119" w:type="dxa"/>
            <w:shd w:val="clear" w:color="auto" w:fill="FFC000"/>
            <w:vAlign w:val="center"/>
          </w:tcPr>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p>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r>
              <w:rPr>
                <w:rFonts w:ascii="Arial" w:hAnsi="Arial" w:cs="Arial"/>
                <w:sz w:val="24"/>
                <w:szCs w:val="24"/>
                <w:lang w:eastAsia="id-ID"/>
              </w:rPr>
              <w:t>Nomor SK</w:t>
            </w:r>
          </w:p>
          <w:p w:rsidR="00B20FDD" w:rsidRDefault="00B20FDD" w:rsidP="006C25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id-ID"/>
              </w:rPr>
            </w:pPr>
          </w:p>
        </w:tc>
      </w:tr>
    </w:tbl>
    <w:tbl>
      <w:tblPr>
        <w:tblStyle w:val="TableGrid"/>
        <w:tblW w:w="0" w:type="auto"/>
        <w:tblInd w:w="1022" w:type="dxa"/>
        <w:tblLook w:val="04A0" w:firstRow="1" w:lastRow="0" w:firstColumn="1" w:lastColumn="0" w:noHBand="0" w:noVBand="1"/>
      </w:tblPr>
      <w:tblGrid>
        <w:gridCol w:w="984"/>
        <w:gridCol w:w="2535"/>
        <w:gridCol w:w="2005"/>
        <w:gridCol w:w="2927"/>
      </w:tblGrid>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lang w:eastAsia="id-ID"/>
              </w:rPr>
              <w:t>Hj. SUHARTI</w:t>
            </w:r>
          </w:p>
        </w:tc>
        <w:tc>
          <w:tcPr>
            <w:tcW w:w="200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Ketua</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41"/>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w:t>
            </w:r>
          </w:p>
        </w:tc>
        <w:tc>
          <w:tcPr>
            <w:tcW w:w="2535" w:type="dxa"/>
          </w:tcPr>
          <w:p w:rsidR="00B20FDD" w:rsidRDefault="00B20FDD" w:rsidP="006C2519">
            <w:pPr>
              <w:rPr>
                <w:rFonts w:ascii="Arial" w:hAnsi="Arial" w:cs="Arial"/>
                <w:lang w:eastAsia="id-ID"/>
              </w:rPr>
            </w:pPr>
            <w:r>
              <w:rPr>
                <w:rFonts w:ascii="Arial" w:hAnsi="Arial" w:cs="Arial"/>
                <w:lang w:eastAsia="id-ID"/>
              </w:rPr>
              <w:t>Dra. HASBIYAH</w:t>
            </w:r>
          </w:p>
          <w:p w:rsidR="00B20FDD" w:rsidRDefault="00B20FDD" w:rsidP="006C2519">
            <w:pPr>
              <w:pStyle w:val="ListParagraph"/>
              <w:spacing w:after="200" w:line="276" w:lineRule="auto"/>
              <w:ind w:left="0"/>
              <w:jc w:val="center"/>
              <w:rPr>
                <w:rFonts w:ascii="Arial" w:hAnsi="Arial" w:cs="Arial"/>
                <w:sz w:val="24"/>
                <w:szCs w:val="24"/>
                <w:lang w:eastAsia="id-ID"/>
              </w:rPr>
            </w:pPr>
          </w:p>
        </w:tc>
        <w:tc>
          <w:tcPr>
            <w:tcW w:w="200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Wakil ketua</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41"/>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3</w:t>
            </w:r>
          </w:p>
        </w:tc>
        <w:tc>
          <w:tcPr>
            <w:tcW w:w="2535" w:type="dxa"/>
          </w:tcPr>
          <w:p w:rsidR="00B20FDD" w:rsidRDefault="00B20FDD" w:rsidP="006C2519">
            <w:pPr>
              <w:rPr>
                <w:rFonts w:ascii="Arial" w:hAnsi="Arial" w:cs="Arial"/>
                <w:lang w:eastAsia="id-ID"/>
              </w:rPr>
            </w:pPr>
            <w:r>
              <w:rPr>
                <w:rFonts w:ascii="Arial" w:hAnsi="Arial" w:cs="Arial"/>
                <w:lang w:eastAsia="id-ID"/>
              </w:rPr>
              <w:t>NAHIRAH , S.Ag</w:t>
            </w:r>
          </w:p>
          <w:p w:rsidR="00B20FDD" w:rsidRDefault="00B20FDD" w:rsidP="006C2519">
            <w:pPr>
              <w:pStyle w:val="ListParagraph"/>
              <w:spacing w:after="200" w:line="276" w:lineRule="auto"/>
              <w:ind w:left="0" w:firstLine="720"/>
              <w:rPr>
                <w:rFonts w:ascii="Arial" w:hAnsi="Arial" w:cs="Arial"/>
                <w:sz w:val="24"/>
                <w:szCs w:val="24"/>
                <w:lang w:eastAsia="id-ID"/>
              </w:rPr>
            </w:pPr>
          </w:p>
        </w:tc>
        <w:tc>
          <w:tcPr>
            <w:tcW w:w="200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Sekretaris</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4</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lang w:eastAsia="id-ID"/>
              </w:rPr>
              <w:t>JUHARNAINI</w:t>
            </w:r>
          </w:p>
        </w:tc>
        <w:tc>
          <w:tcPr>
            <w:tcW w:w="200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Bendahara</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5</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SITTI RABANIAH</w:t>
            </w:r>
          </w:p>
        </w:tc>
        <w:tc>
          <w:tcPr>
            <w:tcW w:w="200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Seksi acara</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6</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INDARWANA</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acara</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7</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JUMIATI</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acara</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24"/>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8</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MASTANG</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acara</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9</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NAR’ANI</w:t>
            </w:r>
          </w:p>
        </w:tc>
        <w:tc>
          <w:tcPr>
            <w:tcW w:w="200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Seksi Dakwah</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10</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DARNAWATI, S.Pd</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Dakwah</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11</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JUSNAINI</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Dakwah</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12</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HASTANG</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Dakwah</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13</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Ir. Herniyati HR</w:t>
            </w:r>
          </w:p>
        </w:tc>
        <w:tc>
          <w:tcPr>
            <w:tcW w:w="200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Seksi Dana</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14</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MARDIANA, S.Pd</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Dana</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24"/>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15</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ANDI LATAFA</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Dana</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16</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FAHIRAH</w:t>
            </w:r>
          </w:p>
        </w:tc>
        <w:tc>
          <w:tcPr>
            <w:tcW w:w="200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Seksi Kesenian</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79"/>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17</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HJ. NAHARIAH</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Kesenian</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18</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SADERIA</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Kesenian</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19</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NASSE</w:t>
            </w:r>
          </w:p>
        </w:tc>
        <w:tc>
          <w:tcPr>
            <w:tcW w:w="200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Seksi Konsumsi</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20</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HJ. ROSNAINI</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Konsumsi</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07"/>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21</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HJ. SUKMAWATI</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Konsumsi</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24"/>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22</w:t>
            </w: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ISTIQOMAH</w:t>
            </w:r>
          </w:p>
        </w:tc>
        <w:tc>
          <w:tcPr>
            <w:tcW w:w="2005" w:type="dxa"/>
          </w:tcPr>
          <w:p w:rsidR="00B20FDD" w:rsidRDefault="00B20FDD" w:rsidP="006C2519">
            <w:pPr>
              <w:rPr>
                <w:rFonts w:ascii="Arial" w:hAnsi="Arial" w:cs="Arial"/>
                <w:lang w:eastAsia="id-ID"/>
              </w:rPr>
            </w:pPr>
            <w:r>
              <w:rPr>
                <w:rFonts w:ascii="Arial" w:hAnsi="Arial" w:cs="Arial"/>
                <w:sz w:val="24"/>
                <w:szCs w:val="24"/>
                <w:lang w:eastAsia="id-ID"/>
              </w:rPr>
              <w:t>Seksi Konsumsi</w:t>
            </w:r>
          </w:p>
        </w:tc>
        <w:tc>
          <w:tcPr>
            <w:tcW w:w="2927" w:type="dxa"/>
          </w:tcPr>
          <w:p w:rsidR="00B20FDD" w:rsidRDefault="00B20FDD" w:rsidP="006C2519">
            <w:pPr>
              <w:rPr>
                <w:rFonts w:ascii="Arial" w:hAnsi="Arial" w:cs="Arial"/>
                <w:lang w:eastAsia="id-ID"/>
              </w:rPr>
            </w:pPr>
            <w:r>
              <w:rPr>
                <w:rFonts w:ascii="Arial" w:hAnsi="Arial" w:cs="Arial"/>
                <w:lang w:eastAsia="id-ID"/>
              </w:rPr>
              <w:t>28 / KPTS-DTL /  VII / 2017</w:t>
            </w:r>
          </w:p>
        </w:tc>
      </w:tr>
      <w:tr w:rsidR="00B20FDD" w:rsidTr="006C2519">
        <w:trPr>
          <w:trHeight w:val="524"/>
        </w:trPr>
        <w:tc>
          <w:tcPr>
            <w:tcW w:w="984" w:type="dxa"/>
          </w:tcPr>
          <w:p w:rsidR="00B20FDD" w:rsidRDefault="00B20FDD" w:rsidP="006C2519">
            <w:pPr>
              <w:pStyle w:val="ListParagraph"/>
              <w:spacing w:after="200" w:line="276" w:lineRule="auto"/>
              <w:ind w:left="0"/>
              <w:rPr>
                <w:rFonts w:ascii="Arial" w:hAnsi="Arial" w:cs="Arial"/>
                <w:sz w:val="24"/>
                <w:szCs w:val="24"/>
                <w:lang w:eastAsia="id-ID"/>
              </w:rPr>
            </w:pPr>
          </w:p>
        </w:tc>
        <w:tc>
          <w:tcPr>
            <w:tcW w:w="2535" w:type="dxa"/>
          </w:tcPr>
          <w:p w:rsidR="00B20FDD" w:rsidRDefault="00B20FDD" w:rsidP="006C2519">
            <w:pPr>
              <w:pStyle w:val="ListParagraph"/>
              <w:spacing w:after="200" w:line="276" w:lineRule="auto"/>
              <w:ind w:left="0"/>
              <w:rPr>
                <w:rFonts w:ascii="Arial" w:hAnsi="Arial" w:cs="Arial"/>
                <w:sz w:val="24"/>
                <w:szCs w:val="24"/>
                <w:lang w:eastAsia="id-ID"/>
              </w:rPr>
            </w:pPr>
          </w:p>
        </w:tc>
        <w:tc>
          <w:tcPr>
            <w:tcW w:w="2005" w:type="dxa"/>
          </w:tcPr>
          <w:p w:rsidR="00B20FDD" w:rsidRDefault="00B20FDD" w:rsidP="006C2519">
            <w:pPr>
              <w:rPr>
                <w:rFonts w:ascii="Arial" w:hAnsi="Arial" w:cs="Arial"/>
                <w:sz w:val="24"/>
                <w:szCs w:val="24"/>
                <w:lang w:eastAsia="id-ID"/>
              </w:rPr>
            </w:pPr>
          </w:p>
        </w:tc>
        <w:tc>
          <w:tcPr>
            <w:tcW w:w="2927" w:type="dxa"/>
          </w:tcPr>
          <w:p w:rsidR="00B20FDD" w:rsidRDefault="00B20FDD" w:rsidP="006C2519">
            <w:pPr>
              <w:rPr>
                <w:rFonts w:ascii="Arial" w:hAnsi="Arial" w:cs="Arial"/>
                <w:lang w:eastAsia="id-ID"/>
              </w:rPr>
            </w:pPr>
          </w:p>
        </w:tc>
      </w:tr>
    </w:tbl>
    <w:p w:rsidR="00B20FDD" w:rsidRDefault="00B20FDD" w:rsidP="00B20FDD">
      <w:pPr>
        <w:pStyle w:val="ListParagraph"/>
        <w:numPr>
          <w:ilvl w:val="6"/>
          <w:numId w:val="20"/>
        </w:numPr>
        <w:spacing w:after="120" w:line="360" w:lineRule="auto"/>
        <w:ind w:left="992" w:firstLine="0"/>
        <w:contextualSpacing w:val="0"/>
        <w:rPr>
          <w:rFonts w:ascii="Arial" w:hAnsi="Arial" w:cs="Arial"/>
          <w:b/>
          <w:sz w:val="24"/>
          <w:szCs w:val="24"/>
        </w:rPr>
      </w:pPr>
      <w:r>
        <w:rPr>
          <w:rFonts w:ascii="Arial" w:hAnsi="Arial" w:cs="Arial"/>
          <w:b/>
          <w:sz w:val="24"/>
          <w:szCs w:val="24"/>
        </w:rPr>
        <w:t>Majelis</w:t>
      </w:r>
      <w:r>
        <w:rPr>
          <w:rFonts w:ascii="Arial" w:hAnsi="Arial" w:cs="Arial"/>
          <w:b/>
          <w:sz w:val="24"/>
          <w:szCs w:val="24"/>
          <w:lang w:val="id-ID"/>
        </w:rPr>
        <w:t xml:space="preserve"> Taklim</w:t>
      </w:r>
    </w:p>
    <w:p w:rsidR="00B20FDD" w:rsidRDefault="00B20FDD" w:rsidP="00B20FDD">
      <w:pPr>
        <w:pStyle w:val="ListParagraph"/>
        <w:spacing w:after="200" w:line="276" w:lineRule="auto"/>
        <w:ind w:left="1022" w:firstLine="418"/>
        <w:jc w:val="both"/>
        <w:rPr>
          <w:rFonts w:ascii="Arial" w:hAnsi="Arial" w:cs="Arial"/>
          <w:sz w:val="24"/>
          <w:lang w:val="id-ID"/>
        </w:rPr>
      </w:pPr>
      <w:r>
        <w:rPr>
          <w:rFonts w:ascii="Arial" w:hAnsi="Arial" w:cs="Arial"/>
          <w:sz w:val="24"/>
          <w:lang w:val="id-ID"/>
        </w:rPr>
        <w:t>Majelis Taklim adalah l</w:t>
      </w:r>
      <w:r>
        <w:rPr>
          <w:rFonts w:ascii="Arial" w:hAnsi="Arial" w:cs="Arial"/>
          <w:sz w:val="24"/>
        </w:rPr>
        <w:t xml:space="preserve">embaga pendidikan non-formal Islam yang memiliki kurikulum sendiri, diselenggarakan secara berkala dan teratur, dan diikuti oleh jamaah yang relatif banyak. Majelis Taklim berasal dari </w:t>
      </w:r>
      <w:hyperlink r:id="rId18" w:tooltip="Bahasa Arab" w:history="1">
        <w:r>
          <w:rPr>
            <w:rStyle w:val="Hyperlink"/>
            <w:rFonts w:ascii="Arial" w:eastAsia="SimSun" w:hAnsi="Arial" w:cs="Arial"/>
          </w:rPr>
          <w:t>bahasa Arab</w:t>
        </w:r>
      </w:hyperlink>
      <w:r>
        <w:rPr>
          <w:rFonts w:ascii="Arial" w:hAnsi="Arial" w:cs="Arial"/>
          <w:sz w:val="24"/>
        </w:rPr>
        <w:t>, yang terdiri atas dua kata, yaitu majelis dan taklim. Majelis artinya tempat duduk, tempat sidang, dewan, dan taklim diartikan pengajaran</w:t>
      </w:r>
      <w:r>
        <w:rPr>
          <w:rFonts w:ascii="Arial" w:hAnsi="Arial" w:cs="Arial"/>
          <w:sz w:val="24"/>
          <w:lang w:val="id-ID"/>
        </w:rPr>
        <w:t xml:space="preserve">. </w:t>
      </w:r>
    </w:p>
    <w:p w:rsidR="00B20FDD" w:rsidRDefault="00B20FDD" w:rsidP="00B20FDD">
      <w:pPr>
        <w:pStyle w:val="ListParagraph"/>
        <w:spacing w:after="200" w:line="276" w:lineRule="auto"/>
        <w:ind w:left="1022" w:firstLine="418"/>
        <w:jc w:val="both"/>
        <w:rPr>
          <w:rFonts w:ascii="Arial" w:hAnsi="Arial" w:cs="Arial"/>
          <w:sz w:val="24"/>
        </w:rPr>
      </w:pPr>
      <w:r>
        <w:rPr>
          <w:rFonts w:ascii="Arial" w:hAnsi="Arial" w:cs="Arial"/>
          <w:sz w:val="24"/>
          <w:lang w:val="id-ID"/>
        </w:rPr>
        <w:lastRenderedPageBreak/>
        <w:t>Setiap Masjid di Desa tellulimpoE memiliki lembaga majelis taklim sendiri. Setiap tahun mereka memberikan kontribusi dalam pembangunan manusia dan pembangunan fisik desa. Ada sepuluh Majelis Taklim di desa TellulimpoE</w:t>
      </w:r>
      <w:r>
        <w:rPr>
          <w:rFonts w:ascii="Arial" w:hAnsi="Arial" w:cs="Arial"/>
          <w:sz w:val="24"/>
        </w:rPr>
        <w:t>:</w:t>
      </w:r>
    </w:p>
    <w:p w:rsidR="00B20FDD" w:rsidRDefault="00B20FDD" w:rsidP="00B20FDD">
      <w:pPr>
        <w:pStyle w:val="ListParagraph"/>
        <w:spacing w:after="200"/>
        <w:ind w:left="1022" w:firstLine="418"/>
        <w:jc w:val="both"/>
        <w:rPr>
          <w:rFonts w:ascii="Arial" w:hAnsi="Arial" w:cs="Arial"/>
          <w:sz w:val="24"/>
          <w:lang w:val="id-ID"/>
        </w:rPr>
      </w:pPr>
    </w:p>
    <w:p w:rsidR="00B20FDD" w:rsidRDefault="00B20FDD" w:rsidP="00B20FDD">
      <w:pPr>
        <w:pStyle w:val="ListParagraph"/>
        <w:spacing w:line="360" w:lineRule="auto"/>
        <w:ind w:left="1706"/>
        <w:jc w:val="center"/>
        <w:rPr>
          <w:rFonts w:ascii="Arial" w:hAnsi="Arial" w:cs="Arial"/>
          <w:b/>
          <w:sz w:val="24"/>
          <w:szCs w:val="24"/>
        </w:rPr>
      </w:pPr>
      <w:r>
        <w:rPr>
          <w:rFonts w:ascii="Arial" w:hAnsi="Arial" w:cs="Arial"/>
          <w:b/>
          <w:sz w:val="24"/>
          <w:szCs w:val="24"/>
          <w:lang w:val="id-ID"/>
        </w:rPr>
        <w:t>Tabel 24 : Data Pengurus HimpunAn Majelis Taklim</w:t>
      </w:r>
    </w:p>
    <w:tbl>
      <w:tblPr>
        <w:tblStyle w:val="TableGrid"/>
        <w:tblW w:w="9009" w:type="dxa"/>
        <w:tblInd w:w="1022" w:type="dxa"/>
        <w:tblLook w:val="04A0" w:firstRow="1" w:lastRow="0" w:firstColumn="1" w:lastColumn="0" w:noHBand="0" w:noVBand="1"/>
      </w:tblPr>
      <w:tblGrid>
        <w:gridCol w:w="646"/>
        <w:gridCol w:w="2409"/>
        <w:gridCol w:w="1843"/>
        <w:gridCol w:w="2268"/>
        <w:gridCol w:w="1843"/>
      </w:tblGrid>
      <w:tr w:rsidR="00B20FDD" w:rsidTr="006C2519">
        <w:trPr>
          <w:trHeight w:val="502"/>
        </w:trPr>
        <w:tc>
          <w:tcPr>
            <w:tcW w:w="646"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No</w:t>
            </w:r>
          </w:p>
        </w:tc>
        <w:tc>
          <w:tcPr>
            <w:tcW w:w="240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Nama</w:t>
            </w:r>
          </w:p>
        </w:tc>
        <w:tc>
          <w:tcPr>
            <w:tcW w:w="1843" w:type="dxa"/>
          </w:tcPr>
          <w:p w:rsidR="00B20FDD" w:rsidRDefault="00B20FDD" w:rsidP="006C2519">
            <w:pPr>
              <w:pStyle w:val="ListParagraph"/>
              <w:spacing w:before="240" w:after="200" w:line="276" w:lineRule="auto"/>
              <w:ind w:left="0"/>
              <w:rPr>
                <w:rFonts w:ascii="Arial" w:hAnsi="Arial" w:cs="Arial"/>
                <w:b/>
                <w:sz w:val="24"/>
                <w:szCs w:val="24"/>
                <w:lang w:eastAsia="id-ID"/>
              </w:rPr>
            </w:pPr>
            <w:r>
              <w:rPr>
                <w:rFonts w:ascii="Arial" w:hAnsi="Arial" w:cs="Arial"/>
                <w:b/>
                <w:sz w:val="24"/>
                <w:szCs w:val="24"/>
                <w:lang w:eastAsia="id-ID"/>
              </w:rPr>
              <w:t xml:space="preserve">Ketua </w:t>
            </w:r>
          </w:p>
        </w:tc>
        <w:tc>
          <w:tcPr>
            <w:tcW w:w="2268"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Alamat</w:t>
            </w:r>
          </w:p>
        </w:tc>
        <w:tc>
          <w:tcPr>
            <w:tcW w:w="1843"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SK</w:t>
            </w:r>
          </w:p>
        </w:tc>
      </w:tr>
      <w:tr w:rsidR="00B20FDD" w:rsidTr="006C2519">
        <w:trPr>
          <w:trHeight w:val="502"/>
        </w:trPr>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w:t>
            </w:r>
          </w:p>
        </w:tc>
        <w:tc>
          <w:tcPr>
            <w:tcW w:w="2409" w:type="dxa"/>
            <w:vAlign w:val="center"/>
          </w:tcPr>
          <w:p w:rsidR="00B20FDD" w:rsidRDefault="00B20FDD" w:rsidP="006C2519">
            <w:pPr>
              <w:spacing w:after="200" w:line="276" w:lineRule="auto"/>
              <w:rPr>
                <w:rFonts w:ascii="Arial" w:hAnsi="Arial" w:cs="Arial"/>
                <w:b/>
                <w:sz w:val="24"/>
                <w:szCs w:val="24"/>
                <w:lang w:eastAsia="id-ID"/>
              </w:rPr>
            </w:pPr>
            <w:r>
              <w:rPr>
                <w:rFonts w:ascii="Arial" w:hAnsi="Arial" w:cs="Arial"/>
                <w:sz w:val="24"/>
                <w:szCs w:val="24"/>
                <w:lang w:eastAsia="id-ID"/>
              </w:rPr>
              <w:t>Baitul mujahidin</w:t>
            </w:r>
          </w:p>
        </w:tc>
        <w:tc>
          <w:tcPr>
            <w:tcW w:w="1843"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Hj. Suharti</w:t>
            </w:r>
          </w:p>
        </w:tc>
        <w:tc>
          <w:tcPr>
            <w:tcW w:w="2268" w:type="dxa"/>
          </w:tcPr>
          <w:p w:rsidR="00B20FDD" w:rsidRDefault="00B20FDD" w:rsidP="006C2519">
            <w:pPr>
              <w:rPr>
                <w:rFonts w:ascii="Arial" w:hAnsi="Arial" w:cs="Arial"/>
                <w:sz w:val="24"/>
                <w:szCs w:val="24"/>
                <w:lang w:eastAsia="id-ID"/>
              </w:rPr>
            </w:pPr>
            <w:r>
              <w:rPr>
                <w:rFonts w:ascii="Arial" w:hAnsi="Arial" w:cs="Arial"/>
                <w:sz w:val="24"/>
                <w:szCs w:val="24"/>
                <w:lang w:eastAsia="id-ID"/>
              </w:rPr>
              <w:t>Padali</w:t>
            </w:r>
          </w:p>
        </w:tc>
        <w:tc>
          <w:tcPr>
            <w:tcW w:w="1843" w:type="dxa"/>
          </w:tcPr>
          <w:p w:rsidR="00B20FDD" w:rsidRDefault="00B20FDD" w:rsidP="006C2519">
            <w:pPr>
              <w:rPr>
                <w:rFonts w:ascii="Arial" w:hAnsi="Arial" w:cs="Arial"/>
                <w:sz w:val="24"/>
                <w:szCs w:val="24"/>
                <w:lang w:eastAsia="id-ID"/>
              </w:rPr>
            </w:pPr>
          </w:p>
        </w:tc>
      </w:tr>
      <w:tr w:rsidR="00B20FDD" w:rsidTr="006C2519">
        <w:trPr>
          <w:trHeight w:val="502"/>
        </w:trPr>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w:t>
            </w:r>
          </w:p>
        </w:tc>
        <w:tc>
          <w:tcPr>
            <w:tcW w:w="240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Nurul Bilad</w:t>
            </w:r>
          </w:p>
        </w:tc>
        <w:tc>
          <w:tcPr>
            <w:tcW w:w="1843"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St. Hasbiyah</w:t>
            </w:r>
          </w:p>
        </w:tc>
        <w:tc>
          <w:tcPr>
            <w:tcW w:w="2268" w:type="dxa"/>
          </w:tcPr>
          <w:p w:rsidR="00B20FDD" w:rsidRDefault="00B20FDD" w:rsidP="006C2519">
            <w:pPr>
              <w:rPr>
                <w:rFonts w:ascii="Arial" w:hAnsi="Arial" w:cs="Arial"/>
                <w:sz w:val="24"/>
                <w:szCs w:val="24"/>
                <w:lang w:eastAsia="id-ID"/>
              </w:rPr>
            </w:pPr>
            <w:r>
              <w:rPr>
                <w:rFonts w:ascii="Arial" w:hAnsi="Arial" w:cs="Arial"/>
                <w:sz w:val="24"/>
                <w:szCs w:val="24"/>
                <w:lang w:eastAsia="id-ID"/>
              </w:rPr>
              <w:t>LompoE</w:t>
            </w:r>
          </w:p>
        </w:tc>
        <w:tc>
          <w:tcPr>
            <w:tcW w:w="1843" w:type="dxa"/>
          </w:tcPr>
          <w:p w:rsidR="00B20FDD" w:rsidRDefault="00B20FDD" w:rsidP="006C2519">
            <w:pPr>
              <w:rPr>
                <w:rFonts w:ascii="Arial" w:hAnsi="Arial" w:cs="Arial"/>
                <w:sz w:val="24"/>
                <w:szCs w:val="24"/>
                <w:lang w:eastAsia="id-ID"/>
              </w:rPr>
            </w:pPr>
          </w:p>
        </w:tc>
      </w:tr>
      <w:tr w:rsidR="00B20FDD" w:rsidTr="006C2519">
        <w:trPr>
          <w:trHeight w:val="502"/>
        </w:trPr>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3</w:t>
            </w:r>
          </w:p>
        </w:tc>
        <w:tc>
          <w:tcPr>
            <w:tcW w:w="240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Baiturrahmah</w:t>
            </w:r>
          </w:p>
        </w:tc>
        <w:tc>
          <w:tcPr>
            <w:tcW w:w="1843"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Darnawati</w:t>
            </w:r>
          </w:p>
        </w:tc>
        <w:tc>
          <w:tcPr>
            <w:tcW w:w="2268" w:type="dxa"/>
          </w:tcPr>
          <w:p w:rsidR="00B20FDD" w:rsidRDefault="00B20FDD" w:rsidP="006C2519">
            <w:pPr>
              <w:rPr>
                <w:rFonts w:ascii="Arial" w:hAnsi="Arial" w:cs="Arial"/>
                <w:sz w:val="24"/>
                <w:szCs w:val="24"/>
                <w:lang w:eastAsia="id-ID"/>
              </w:rPr>
            </w:pPr>
            <w:r>
              <w:rPr>
                <w:rFonts w:ascii="Arial" w:hAnsi="Arial" w:cs="Arial"/>
                <w:sz w:val="24"/>
                <w:szCs w:val="24"/>
                <w:lang w:eastAsia="id-ID"/>
              </w:rPr>
              <w:t>Lajaroko</w:t>
            </w:r>
          </w:p>
        </w:tc>
        <w:tc>
          <w:tcPr>
            <w:tcW w:w="1843" w:type="dxa"/>
          </w:tcPr>
          <w:p w:rsidR="00B20FDD" w:rsidRDefault="00B20FDD" w:rsidP="006C2519">
            <w:pPr>
              <w:rPr>
                <w:rFonts w:ascii="Arial" w:hAnsi="Arial" w:cs="Arial"/>
                <w:sz w:val="24"/>
                <w:szCs w:val="24"/>
                <w:lang w:eastAsia="id-ID"/>
              </w:rPr>
            </w:pPr>
          </w:p>
        </w:tc>
      </w:tr>
      <w:tr w:rsidR="00B20FDD" w:rsidTr="006C2519">
        <w:trPr>
          <w:trHeight w:val="502"/>
        </w:trPr>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4</w:t>
            </w:r>
          </w:p>
        </w:tc>
        <w:tc>
          <w:tcPr>
            <w:tcW w:w="240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Al-Muhajirin</w:t>
            </w:r>
          </w:p>
        </w:tc>
        <w:tc>
          <w:tcPr>
            <w:tcW w:w="1843"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Mastang</w:t>
            </w:r>
          </w:p>
        </w:tc>
        <w:tc>
          <w:tcPr>
            <w:tcW w:w="2268" w:type="dxa"/>
          </w:tcPr>
          <w:p w:rsidR="00B20FDD" w:rsidRDefault="00B20FDD" w:rsidP="006C2519">
            <w:pPr>
              <w:rPr>
                <w:rFonts w:ascii="Arial" w:hAnsi="Arial" w:cs="Arial"/>
                <w:sz w:val="24"/>
                <w:szCs w:val="24"/>
                <w:lang w:eastAsia="id-ID"/>
              </w:rPr>
            </w:pPr>
            <w:r>
              <w:rPr>
                <w:rFonts w:ascii="Arial" w:hAnsi="Arial" w:cs="Arial"/>
                <w:sz w:val="24"/>
                <w:szCs w:val="24"/>
                <w:lang w:eastAsia="id-ID"/>
              </w:rPr>
              <w:t>UPT.Transmigrasi</w:t>
            </w:r>
          </w:p>
        </w:tc>
        <w:tc>
          <w:tcPr>
            <w:tcW w:w="1843" w:type="dxa"/>
          </w:tcPr>
          <w:p w:rsidR="00B20FDD" w:rsidRDefault="00B20FDD" w:rsidP="006C2519">
            <w:pPr>
              <w:rPr>
                <w:rFonts w:ascii="Arial" w:hAnsi="Arial" w:cs="Arial"/>
                <w:sz w:val="24"/>
                <w:szCs w:val="24"/>
                <w:lang w:eastAsia="id-ID"/>
              </w:rPr>
            </w:pPr>
          </w:p>
        </w:tc>
      </w:tr>
      <w:tr w:rsidR="00B20FDD" w:rsidTr="006C2519">
        <w:trPr>
          <w:trHeight w:val="502"/>
        </w:trPr>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5</w:t>
            </w:r>
          </w:p>
        </w:tc>
        <w:tc>
          <w:tcPr>
            <w:tcW w:w="2409" w:type="dxa"/>
            <w:vAlign w:val="center"/>
          </w:tcPr>
          <w:p w:rsidR="00B20FDD" w:rsidRDefault="00B20FDD" w:rsidP="006C2519">
            <w:pPr>
              <w:tabs>
                <w:tab w:val="left" w:pos="2977"/>
              </w:tabs>
              <w:suppressAutoHyphens/>
              <w:spacing w:line="360" w:lineRule="auto"/>
              <w:rPr>
                <w:rFonts w:ascii="Arial" w:hAnsi="Arial" w:cs="Arial"/>
                <w:sz w:val="24"/>
                <w:szCs w:val="24"/>
                <w:lang w:eastAsia="id-ID"/>
              </w:rPr>
            </w:pPr>
            <w:r>
              <w:rPr>
                <w:rFonts w:ascii="Arial" w:hAnsi="Arial" w:cs="Arial"/>
                <w:sz w:val="24"/>
                <w:szCs w:val="24"/>
                <w:lang w:eastAsia="id-ID"/>
              </w:rPr>
              <w:t>Ar-Rahman</w:t>
            </w:r>
          </w:p>
        </w:tc>
        <w:tc>
          <w:tcPr>
            <w:tcW w:w="1843"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Nafisa</w:t>
            </w:r>
          </w:p>
        </w:tc>
        <w:tc>
          <w:tcPr>
            <w:tcW w:w="2268" w:type="dxa"/>
          </w:tcPr>
          <w:p w:rsidR="00B20FDD" w:rsidRDefault="00B20FDD" w:rsidP="006C2519">
            <w:pPr>
              <w:rPr>
                <w:rFonts w:ascii="Arial" w:hAnsi="Arial" w:cs="Arial"/>
                <w:sz w:val="24"/>
                <w:szCs w:val="24"/>
                <w:lang w:eastAsia="id-ID"/>
              </w:rPr>
            </w:pPr>
            <w:r>
              <w:rPr>
                <w:rFonts w:ascii="Arial" w:hAnsi="Arial" w:cs="Arial"/>
                <w:sz w:val="24"/>
                <w:szCs w:val="24"/>
                <w:lang w:eastAsia="id-ID"/>
              </w:rPr>
              <w:t>Salo Bunne</w:t>
            </w:r>
          </w:p>
        </w:tc>
        <w:tc>
          <w:tcPr>
            <w:tcW w:w="1843" w:type="dxa"/>
          </w:tcPr>
          <w:p w:rsidR="00B20FDD" w:rsidRDefault="00B20FDD" w:rsidP="006C2519">
            <w:pPr>
              <w:rPr>
                <w:rFonts w:ascii="Arial" w:hAnsi="Arial" w:cs="Arial"/>
                <w:sz w:val="24"/>
                <w:szCs w:val="24"/>
                <w:lang w:eastAsia="id-ID"/>
              </w:rPr>
            </w:pPr>
          </w:p>
        </w:tc>
      </w:tr>
      <w:tr w:rsidR="00B20FDD" w:rsidTr="006C2519">
        <w:trPr>
          <w:trHeight w:val="519"/>
        </w:trPr>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6</w:t>
            </w:r>
          </w:p>
        </w:tc>
        <w:tc>
          <w:tcPr>
            <w:tcW w:w="240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Nurul Jihad</w:t>
            </w:r>
          </w:p>
        </w:tc>
        <w:tc>
          <w:tcPr>
            <w:tcW w:w="1843"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Hj. Suriani</w:t>
            </w:r>
          </w:p>
        </w:tc>
        <w:tc>
          <w:tcPr>
            <w:tcW w:w="2268" w:type="dxa"/>
          </w:tcPr>
          <w:p w:rsidR="00B20FDD" w:rsidRDefault="00B20FDD" w:rsidP="006C2519">
            <w:pPr>
              <w:rPr>
                <w:rFonts w:ascii="Arial" w:hAnsi="Arial" w:cs="Arial"/>
                <w:sz w:val="24"/>
                <w:szCs w:val="24"/>
                <w:lang w:eastAsia="id-ID"/>
              </w:rPr>
            </w:pPr>
            <w:r>
              <w:rPr>
                <w:rFonts w:ascii="Arial" w:hAnsi="Arial" w:cs="Arial"/>
                <w:sz w:val="24"/>
                <w:szCs w:val="24"/>
                <w:lang w:eastAsia="id-ID"/>
              </w:rPr>
              <w:t>Lamaloa</w:t>
            </w:r>
          </w:p>
        </w:tc>
        <w:tc>
          <w:tcPr>
            <w:tcW w:w="1843" w:type="dxa"/>
          </w:tcPr>
          <w:p w:rsidR="00B20FDD" w:rsidRDefault="00B20FDD" w:rsidP="006C2519">
            <w:pPr>
              <w:rPr>
                <w:rFonts w:ascii="Arial" w:hAnsi="Arial" w:cs="Arial"/>
                <w:sz w:val="24"/>
                <w:szCs w:val="24"/>
                <w:lang w:eastAsia="id-ID"/>
              </w:rPr>
            </w:pPr>
          </w:p>
        </w:tc>
      </w:tr>
      <w:tr w:rsidR="00B20FDD" w:rsidTr="006C2519">
        <w:trPr>
          <w:trHeight w:val="502"/>
        </w:trPr>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7</w:t>
            </w:r>
          </w:p>
        </w:tc>
        <w:tc>
          <w:tcPr>
            <w:tcW w:w="240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Al-Muhajirin</w:t>
            </w:r>
          </w:p>
        </w:tc>
        <w:tc>
          <w:tcPr>
            <w:tcW w:w="1843"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Syamsiah</w:t>
            </w:r>
          </w:p>
        </w:tc>
        <w:tc>
          <w:tcPr>
            <w:tcW w:w="2268" w:type="dxa"/>
          </w:tcPr>
          <w:p w:rsidR="00B20FDD" w:rsidRDefault="00B20FDD" w:rsidP="006C2519">
            <w:pPr>
              <w:rPr>
                <w:rFonts w:ascii="Arial" w:hAnsi="Arial" w:cs="Arial"/>
                <w:sz w:val="24"/>
                <w:szCs w:val="24"/>
                <w:lang w:eastAsia="id-ID"/>
              </w:rPr>
            </w:pPr>
            <w:r>
              <w:rPr>
                <w:rFonts w:ascii="Arial" w:hAnsi="Arial" w:cs="Arial"/>
                <w:sz w:val="24"/>
                <w:szCs w:val="24"/>
                <w:lang w:eastAsia="id-ID"/>
              </w:rPr>
              <w:t>Salo Adea</w:t>
            </w:r>
          </w:p>
        </w:tc>
        <w:tc>
          <w:tcPr>
            <w:tcW w:w="1843" w:type="dxa"/>
          </w:tcPr>
          <w:p w:rsidR="00B20FDD" w:rsidRDefault="00B20FDD" w:rsidP="006C2519">
            <w:pPr>
              <w:rPr>
                <w:rFonts w:ascii="Arial" w:hAnsi="Arial" w:cs="Arial"/>
                <w:sz w:val="24"/>
                <w:szCs w:val="24"/>
                <w:lang w:eastAsia="id-ID"/>
              </w:rPr>
            </w:pPr>
          </w:p>
        </w:tc>
      </w:tr>
      <w:tr w:rsidR="00B20FDD" w:rsidTr="006C2519">
        <w:trPr>
          <w:trHeight w:val="502"/>
        </w:trPr>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8</w:t>
            </w:r>
          </w:p>
        </w:tc>
        <w:tc>
          <w:tcPr>
            <w:tcW w:w="2409" w:type="dxa"/>
            <w:vAlign w:val="center"/>
          </w:tcPr>
          <w:p w:rsidR="00B20FDD" w:rsidRDefault="00B20FDD" w:rsidP="006C2519">
            <w:pPr>
              <w:tabs>
                <w:tab w:val="left" w:pos="2977"/>
              </w:tabs>
              <w:suppressAutoHyphens/>
              <w:spacing w:line="360" w:lineRule="auto"/>
              <w:rPr>
                <w:rFonts w:ascii="Arial" w:hAnsi="Arial" w:cs="Arial"/>
                <w:sz w:val="24"/>
                <w:szCs w:val="24"/>
                <w:lang w:eastAsia="id-ID"/>
              </w:rPr>
            </w:pPr>
            <w:r>
              <w:rPr>
                <w:rFonts w:ascii="Arial" w:hAnsi="Arial" w:cs="Arial"/>
                <w:sz w:val="24"/>
                <w:szCs w:val="24"/>
                <w:lang w:eastAsia="id-ID"/>
              </w:rPr>
              <w:t>Darussalam</w:t>
            </w:r>
          </w:p>
        </w:tc>
        <w:tc>
          <w:tcPr>
            <w:tcW w:w="1843"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Jumiati</w:t>
            </w:r>
          </w:p>
        </w:tc>
        <w:tc>
          <w:tcPr>
            <w:tcW w:w="2268" w:type="dxa"/>
          </w:tcPr>
          <w:p w:rsidR="00B20FDD" w:rsidRDefault="00B20FDD" w:rsidP="006C2519">
            <w:pPr>
              <w:rPr>
                <w:rFonts w:ascii="Arial" w:hAnsi="Arial" w:cs="Arial"/>
                <w:sz w:val="24"/>
                <w:szCs w:val="24"/>
                <w:lang w:eastAsia="id-ID"/>
              </w:rPr>
            </w:pPr>
            <w:r>
              <w:rPr>
                <w:rFonts w:ascii="Arial" w:hAnsi="Arial" w:cs="Arial"/>
                <w:sz w:val="24"/>
                <w:szCs w:val="24"/>
                <w:lang w:eastAsia="id-ID"/>
              </w:rPr>
              <w:t>Sare BatuE</w:t>
            </w:r>
          </w:p>
        </w:tc>
        <w:tc>
          <w:tcPr>
            <w:tcW w:w="1843" w:type="dxa"/>
          </w:tcPr>
          <w:p w:rsidR="00B20FDD" w:rsidRDefault="00B20FDD" w:rsidP="006C2519">
            <w:pPr>
              <w:rPr>
                <w:rFonts w:ascii="Arial" w:hAnsi="Arial" w:cs="Arial"/>
                <w:sz w:val="24"/>
                <w:szCs w:val="24"/>
                <w:lang w:eastAsia="id-ID"/>
              </w:rPr>
            </w:pPr>
          </w:p>
        </w:tc>
      </w:tr>
      <w:tr w:rsidR="00B20FDD" w:rsidTr="006C2519">
        <w:trPr>
          <w:trHeight w:val="502"/>
        </w:trPr>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9</w:t>
            </w:r>
          </w:p>
        </w:tc>
        <w:tc>
          <w:tcPr>
            <w:tcW w:w="240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Fathurrahman</w:t>
            </w:r>
          </w:p>
        </w:tc>
        <w:tc>
          <w:tcPr>
            <w:tcW w:w="1843" w:type="dxa"/>
            <w:vAlign w:val="center"/>
          </w:tcPr>
          <w:p w:rsidR="00B20FDD" w:rsidRDefault="00B20FDD" w:rsidP="006C2519">
            <w:pPr>
              <w:pStyle w:val="ListParagraph"/>
              <w:spacing w:after="200" w:line="276" w:lineRule="auto"/>
              <w:ind w:left="0"/>
              <w:rPr>
                <w:rFonts w:ascii="Arial" w:hAnsi="Arial" w:cs="Arial"/>
                <w:sz w:val="24"/>
                <w:szCs w:val="24"/>
                <w:lang w:eastAsia="id-ID"/>
              </w:rPr>
            </w:pPr>
          </w:p>
        </w:tc>
        <w:tc>
          <w:tcPr>
            <w:tcW w:w="2268" w:type="dxa"/>
          </w:tcPr>
          <w:p w:rsidR="00B20FDD" w:rsidRDefault="00B20FDD" w:rsidP="006C2519">
            <w:pPr>
              <w:rPr>
                <w:rFonts w:ascii="Arial" w:hAnsi="Arial" w:cs="Arial"/>
                <w:sz w:val="24"/>
                <w:szCs w:val="24"/>
                <w:lang w:eastAsia="id-ID"/>
              </w:rPr>
            </w:pPr>
            <w:r>
              <w:rPr>
                <w:rFonts w:ascii="Arial" w:hAnsi="Arial" w:cs="Arial"/>
                <w:sz w:val="24"/>
                <w:szCs w:val="24"/>
                <w:lang w:eastAsia="id-ID"/>
              </w:rPr>
              <w:t>Aju Pute</w:t>
            </w:r>
          </w:p>
        </w:tc>
        <w:tc>
          <w:tcPr>
            <w:tcW w:w="1843" w:type="dxa"/>
          </w:tcPr>
          <w:p w:rsidR="00B20FDD" w:rsidRDefault="00B20FDD" w:rsidP="006C2519">
            <w:pPr>
              <w:rPr>
                <w:rFonts w:ascii="Arial" w:hAnsi="Arial" w:cs="Arial"/>
                <w:sz w:val="24"/>
                <w:szCs w:val="24"/>
                <w:lang w:eastAsia="id-ID"/>
              </w:rPr>
            </w:pPr>
          </w:p>
        </w:tc>
      </w:tr>
      <w:tr w:rsidR="00B20FDD" w:rsidTr="006C2519">
        <w:trPr>
          <w:trHeight w:val="252"/>
        </w:trPr>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10</w:t>
            </w:r>
          </w:p>
        </w:tc>
        <w:tc>
          <w:tcPr>
            <w:tcW w:w="240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An-Nur</w:t>
            </w:r>
          </w:p>
        </w:tc>
        <w:tc>
          <w:tcPr>
            <w:tcW w:w="1843" w:type="dxa"/>
            <w:vAlign w:val="center"/>
          </w:tcPr>
          <w:p w:rsidR="00B20FDD" w:rsidRDefault="00B20FDD" w:rsidP="006C2519">
            <w:pPr>
              <w:pStyle w:val="ListParagraph"/>
              <w:spacing w:after="200" w:line="276" w:lineRule="auto"/>
              <w:ind w:left="0"/>
              <w:rPr>
                <w:rFonts w:ascii="Arial" w:hAnsi="Arial" w:cs="Arial"/>
                <w:sz w:val="24"/>
                <w:szCs w:val="24"/>
                <w:lang w:eastAsia="id-ID"/>
              </w:rPr>
            </w:pPr>
          </w:p>
        </w:tc>
        <w:tc>
          <w:tcPr>
            <w:tcW w:w="2268" w:type="dxa"/>
          </w:tcPr>
          <w:p w:rsidR="00B20FDD" w:rsidRDefault="00B20FDD" w:rsidP="006C2519">
            <w:pPr>
              <w:rPr>
                <w:rFonts w:ascii="Arial" w:hAnsi="Arial" w:cs="Arial"/>
                <w:sz w:val="24"/>
                <w:szCs w:val="24"/>
                <w:lang w:eastAsia="id-ID"/>
              </w:rPr>
            </w:pPr>
            <w:r>
              <w:rPr>
                <w:rFonts w:ascii="Arial" w:hAnsi="Arial" w:cs="Arial"/>
                <w:sz w:val="24"/>
                <w:szCs w:val="24"/>
                <w:lang w:eastAsia="id-ID"/>
              </w:rPr>
              <w:t>Mangaro</w:t>
            </w:r>
          </w:p>
        </w:tc>
        <w:tc>
          <w:tcPr>
            <w:tcW w:w="1843" w:type="dxa"/>
          </w:tcPr>
          <w:p w:rsidR="00B20FDD" w:rsidRDefault="00B20FDD" w:rsidP="006C2519">
            <w:pPr>
              <w:rPr>
                <w:rFonts w:ascii="Arial" w:hAnsi="Arial" w:cs="Arial"/>
                <w:sz w:val="24"/>
                <w:szCs w:val="24"/>
                <w:lang w:eastAsia="id-ID"/>
              </w:rPr>
            </w:pPr>
          </w:p>
        </w:tc>
      </w:tr>
    </w:tbl>
    <w:p w:rsidR="00B20FDD" w:rsidRDefault="00B20FDD" w:rsidP="00B20FDD">
      <w:pPr>
        <w:pStyle w:val="ListParagraph"/>
        <w:spacing w:after="200" w:line="276" w:lineRule="auto"/>
        <w:ind w:left="1022"/>
        <w:rPr>
          <w:rFonts w:ascii="Arial" w:hAnsi="Arial" w:cs="Arial"/>
          <w:b/>
          <w:sz w:val="24"/>
          <w:szCs w:val="24"/>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rPr>
        <w:t>Remaja</w:t>
      </w:r>
      <w:r>
        <w:rPr>
          <w:rFonts w:ascii="Arial" w:hAnsi="Arial" w:cs="Arial"/>
          <w:b/>
          <w:sz w:val="24"/>
          <w:szCs w:val="24"/>
          <w:lang w:val="id-ID"/>
        </w:rPr>
        <w:t xml:space="preserve"> Masjid</w:t>
      </w:r>
    </w:p>
    <w:p w:rsidR="00B20FDD" w:rsidRDefault="00B20FDD" w:rsidP="00B20FDD">
      <w:pPr>
        <w:pStyle w:val="ListParagraph"/>
        <w:spacing w:after="200" w:line="276" w:lineRule="auto"/>
        <w:ind w:left="1022" w:firstLine="418"/>
        <w:jc w:val="both"/>
        <w:rPr>
          <w:rFonts w:ascii="Arial" w:hAnsi="Arial" w:cs="Arial"/>
          <w:sz w:val="24"/>
          <w:szCs w:val="24"/>
          <w:lang w:val="id-ID"/>
        </w:rPr>
      </w:pPr>
      <w:r>
        <w:rPr>
          <w:rFonts w:ascii="Arial" w:hAnsi="Arial" w:cs="Arial"/>
          <w:sz w:val="24"/>
          <w:szCs w:val="24"/>
          <w:lang w:val="id-ID"/>
        </w:rPr>
        <w:t>B</w:t>
      </w:r>
      <w:r>
        <w:rPr>
          <w:rFonts w:ascii="Arial" w:hAnsi="Arial" w:cs="Arial"/>
          <w:sz w:val="24"/>
          <w:szCs w:val="24"/>
          <w:lang w:val="sv-SE"/>
        </w:rPr>
        <w:t xml:space="preserve">ahwa </w:t>
      </w:r>
      <w:r>
        <w:rPr>
          <w:rFonts w:ascii="Arial" w:hAnsi="Arial" w:cs="Arial"/>
          <w:sz w:val="24"/>
          <w:szCs w:val="24"/>
        </w:rPr>
        <w:t xml:space="preserve">dalam rangka konsolidasi guna berjalannya roda </w:t>
      </w:r>
      <w:r>
        <w:rPr>
          <w:rFonts w:ascii="Arial" w:hAnsi="Arial" w:cs="Arial"/>
          <w:sz w:val="24"/>
          <w:szCs w:val="24"/>
          <w:lang w:val="id-ID"/>
        </w:rPr>
        <w:t>organisasi Remaja Masjid</w:t>
      </w:r>
      <w:r>
        <w:rPr>
          <w:rFonts w:ascii="Arial" w:hAnsi="Arial" w:cs="Arial"/>
          <w:sz w:val="24"/>
          <w:szCs w:val="24"/>
        </w:rPr>
        <w:t xml:space="preserve"> </w:t>
      </w:r>
      <w:r>
        <w:rPr>
          <w:rFonts w:ascii="Arial" w:hAnsi="Arial" w:cs="Arial"/>
          <w:sz w:val="24"/>
          <w:szCs w:val="24"/>
          <w:lang w:val="id-ID"/>
        </w:rPr>
        <w:t xml:space="preserve">Baitul Mujahidin </w:t>
      </w:r>
      <w:r>
        <w:rPr>
          <w:rFonts w:ascii="Arial" w:hAnsi="Arial" w:cs="Arial"/>
          <w:sz w:val="24"/>
          <w:szCs w:val="24"/>
        </w:rPr>
        <w:t xml:space="preserve">maka perlu dibentuk Kepengurusan </w:t>
      </w:r>
      <w:r>
        <w:rPr>
          <w:rFonts w:ascii="Arial" w:hAnsi="Arial" w:cs="Arial"/>
          <w:sz w:val="24"/>
          <w:szCs w:val="24"/>
          <w:lang w:val="id-ID"/>
        </w:rPr>
        <w:t>Remaja Masjid</w:t>
      </w:r>
      <w:r>
        <w:rPr>
          <w:rFonts w:ascii="Arial" w:hAnsi="Arial" w:cs="Arial"/>
          <w:sz w:val="24"/>
          <w:szCs w:val="24"/>
        </w:rPr>
        <w:t xml:space="preserve"> </w:t>
      </w:r>
      <w:r>
        <w:rPr>
          <w:rFonts w:ascii="Arial" w:hAnsi="Arial" w:cs="Arial"/>
          <w:sz w:val="24"/>
          <w:szCs w:val="24"/>
          <w:lang w:val="id-ID"/>
        </w:rPr>
        <w:t>Baitul Mujahidin di Padali, Dusun padali Desa TellulimpoE;</w:t>
      </w:r>
    </w:p>
    <w:p w:rsidR="00B20FDD" w:rsidRDefault="00B20FDD" w:rsidP="00B20FDD">
      <w:pPr>
        <w:pStyle w:val="ListParagraph"/>
        <w:spacing w:after="200" w:line="276" w:lineRule="auto"/>
        <w:ind w:left="1022"/>
        <w:jc w:val="both"/>
        <w:rPr>
          <w:rFonts w:ascii="Arial" w:hAnsi="Arial" w:cs="Arial"/>
          <w:sz w:val="24"/>
          <w:szCs w:val="24"/>
          <w:lang w:val="id-ID"/>
        </w:rPr>
      </w:pPr>
      <w:r>
        <w:rPr>
          <w:rFonts w:ascii="Arial" w:hAnsi="Arial" w:cs="Arial"/>
          <w:sz w:val="24"/>
          <w:szCs w:val="24"/>
          <w:lang w:val="id-ID"/>
        </w:rPr>
        <w:t>Sebagai</w:t>
      </w:r>
      <w:r>
        <w:rPr>
          <w:rFonts w:ascii="Arial" w:hAnsi="Arial" w:cs="Arial"/>
          <w:sz w:val="24"/>
          <w:szCs w:val="24"/>
        </w:rPr>
        <w:t xml:space="preserve"> mendukung aktifitas dalam melaksanakan program kerja Masjid   </w:t>
      </w:r>
      <w:r>
        <w:rPr>
          <w:rFonts w:ascii="Arial" w:hAnsi="Arial" w:cs="Arial"/>
          <w:sz w:val="24"/>
          <w:szCs w:val="24"/>
          <w:lang w:val="id-ID"/>
        </w:rPr>
        <w:t>Baitul Mujahidin</w:t>
      </w:r>
      <w:r>
        <w:rPr>
          <w:rFonts w:ascii="Arial" w:hAnsi="Arial" w:cs="Arial"/>
          <w:sz w:val="24"/>
          <w:szCs w:val="24"/>
        </w:rPr>
        <w:t xml:space="preserve"> maka segera</w:t>
      </w:r>
      <w:r>
        <w:rPr>
          <w:rFonts w:ascii="Arial" w:hAnsi="Arial" w:cs="Arial"/>
          <w:sz w:val="24"/>
          <w:szCs w:val="24"/>
          <w:lang w:val="id-ID"/>
        </w:rPr>
        <w:t xml:space="preserve"> dibentuk</w:t>
      </w:r>
      <w:r>
        <w:rPr>
          <w:rFonts w:ascii="Arial" w:hAnsi="Arial" w:cs="Arial"/>
          <w:sz w:val="24"/>
          <w:szCs w:val="24"/>
        </w:rPr>
        <w:t xml:space="preserve"> Kepengurusan </w:t>
      </w:r>
      <w:r>
        <w:rPr>
          <w:rFonts w:ascii="Arial" w:hAnsi="Arial" w:cs="Arial"/>
          <w:sz w:val="24"/>
          <w:szCs w:val="24"/>
          <w:lang w:val="id-ID"/>
        </w:rPr>
        <w:t>Remaja Masjid</w:t>
      </w:r>
      <w:r>
        <w:rPr>
          <w:rFonts w:ascii="Arial" w:hAnsi="Arial" w:cs="Arial"/>
          <w:sz w:val="24"/>
          <w:szCs w:val="24"/>
        </w:rPr>
        <w:t xml:space="preserve"> </w:t>
      </w:r>
      <w:r>
        <w:rPr>
          <w:rFonts w:ascii="Arial" w:hAnsi="Arial" w:cs="Arial"/>
          <w:sz w:val="24"/>
          <w:szCs w:val="24"/>
          <w:lang w:val="id-ID"/>
        </w:rPr>
        <w:t>Baitul Mujahidin di Padali, Dusun padali Desa TellulimpoE.</w:t>
      </w:r>
    </w:p>
    <w:p w:rsidR="00B20FDD" w:rsidRDefault="00B20FDD" w:rsidP="00B20FDD">
      <w:pPr>
        <w:pStyle w:val="ListParagraph"/>
        <w:spacing w:after="200" w:line="276" w:lineRule="auto"/>
        <w:ind w:left="1022"/>
        <w:jc w:val="both"/>
        <w:rPr>
          <w:rFonts w:ascii="Arial" w:hAnsi="Arial" w:cs="Arial"/>
          <w:sz w:val="24"/>
          <w:szCs w:val="24"/>
          <w:lang w:val="id-ID"/>
        </w:rPr>
      </w:pPr>
    </w:p>
    <w:p w:rsidR="00B20FDD" w:rsidRDefault="00B20FDD" w:rsidP="00B20FDD">
      <w:pPr>
        <w:pStyle w:val="ListParagraph"/>
        <w:spacing w:after="200" w:line="276" w:lineRule="auto"/>
        <w:ind w:left="1022"/>
        <w:jc w:val="both"/>
        <w:rPr>
          <w:rFonts w:ascii="Arial" w:hAnsi="Arial" w:cs="Arial"/>
          <w:sz w:val="24"/>
          <w:szCs w:val="24"/>
          <w:lang w:val="id-ID"/>
        </w:rPr>
      </w:pPr>
    </w:p>
    <w:p w:rsidR="00B20FDD" w:rsidRDefault="00B20FDD" w:rsidP="00B20FDD">
      <w:pPr>
        <w:pStyle w:val="ListParagraph"/>
        <w:spacing w:after="200" w:line="276" w:lineRule="auto"/>
        <w:ind w:left="1022"/>
        <w:jc w:val="both"/>
        <w:rPr>
          <w:rFonts w:ascii="Arial" w:hAnsi="Arial" w:cs="Arial"/>
          <w:sz w:val="24"/>
          <w:szCs w:val="24"/>
          <w:lang w:val="id-ID"/>
        </w:rPr>
      </w:pPr>
    </w:p>
    <w:p w:rsidR="00B20FDD" w:rsidRDefault="00B20FDD" w:rsidP="00B20FDD">
      <w:pPr>
        <w:pStyle w:val="ListParagraph"/>
        <w:spacing w:after="200" w:line="276" w:lineRule="auto"/>
        <w:ind w:left="1022"/>
        <w:jc w:val="both"/>
        <w:rPr>
          <w:rFonts w:ascii="Arial" w:hAnsi="Arial" w:cs="Arial"/>
          <w:sz w:val="24"/>
          <w:szCs w:val="24"/>
          <w:lang w:val="id-ID"/>
        </w:rPr>
      </w:pPr>
    </w:p>
    <w:p w:rsidR="00B20FDD" w:rsidRDefault="00B20FDD" w:rsidP="00B20FDD">
      <w:pPr>
        <w:pStyle w:val="ListParagraph"/>
        <w:spacing w:after="200" w:line="276" w:lineRule="auto"/>
        <w:ind w:left="1022"/>
        <w:jc w:val="both"/>
        <w:rPr>
          <w:rFonts w:ascii="Arial" w:hAnsi="Arial" w:cs="Arial"/>
          <w:sz w:val="24"/>
          <w:szCs w:val="24"/>
          <w:lang w:val="id-ID"/>
        </w:rPr>
      </w:pPr>
    </w:p>
    <w:p w:rsidR="00B20FDD" w:rsidRDefault="00B20FDD" w:rsidP="00B20FDD">
      <w:pPr>
        <w:pStyle w:val="ListParagraph"/>
        <w:spacing w:after="200" w:line="276" w:lineRule="auto"/>
        <w:ind w:left="1022"/>
        <w:jc w:val="both"/>
        <w:rPr>
          <w:rFonts w:ascii="Arial" w:hAnsi="Arial" w:cs="Arial"/>
          <w:sz w:val="24"/>
          <w:szCs w:val="24"/>
          <w:lang w:val="id-ID"/>
        </w:rPr>
      </w:pPr>
    </w:p>
    <w:p w:rsidR="00B20FDD" w:rsidRDefault="00B20FDD" w:rsidP="00B20FDD">
      <w:pPr>
        <w:pStyle w:val="ListParagraph"/>
        <w:spacing w:after="200" w:line="276" w:lineRule="auto"/>
        <w:ind w:left="1022"/>
        <w:jc w:val="both"/>
        <w:rPr>
          <w:rFonts w:ascii="Arial" w:hAnsi="Arial" w:cs="Arial"/>
          <w:sz w:val="24"/>
          <w:szCs w:val="24"/>
          <w:lang w:val="id-ID"/>
        </w:rPr>
      </w:pPr>
    </w:p>
    <w:p w:rsidR="00E74AF5" w:rsidRDefault="00E74AF5" w:rsidP="00B20FDD">
      <w:pPr>
        <w:pStyle w:val="ListParagraph"/>
        <w:spacing w:after="200" w:line="276" w:lineRule="auto"/>
        <w:ind w:left="1022"/>
        <w:jc w:val="both"/>
        <w:rPr>
          <w:rFonts w:ascii="Arial" w:hAnsi="Arial" w:cs="Arial"/>
          <w:sz w:val="24"/>
          <w:szCs w:val="24"/>
          <w:lang w:val="id-ID"/>
        </w:rPr>
      </w:pPr>
    </w:p>
    <w:p w:rsidR="00E74AF5" w:rsidRDefault="00E74AF5" w:rsidP="00B20FDD">
      <w:pPr>
        <w:pStyle w:val="ListParagraph"/>
        <w:spacing w:after="200" w:line="276" w:lineRule="auto"/>
        <w:ind w:left="1022"/>
        <w:jc w:val="both"/>
        <w:rPr>
          <w:rFonts w:ascii="Arial" w:hAnsi="Arial" w:cs="Arial"/>
          <w:sz w:val="24"/>
          <w:szCs w:val="24"/>
          <w:lang w:val="id-ID"/>
        </w:rPr>
      </w:pPr>
    </w:p>
    <w:p w:rsidR="00E74AF5" w:rsidRDefault="00E74AF5" w:rsidP="00B20FDD">
      <w:pPr>
        <w:pStyle w:val="ListParagraph"/>
        <w:spacing w:after="200" w:line="276" w:lineRule="auto"/>
        <w:ind w:left="1022"/>
        <w:jc w:val="both"/>
        <w:rPr>
          <w:rFonts w:ascii="Arial" w:hAnsi="Arial" w:cs="Arial"/>
          <w:sz w:val="24"/>
          <w:szCs w:val="24"/>
          <w:lang w:val="id-ID"/>
        </w:rPr>
      </w:pPr>
    </w:p>
    <w:p w:rsidR="00E74AF5" w:rsidRDefault="00E74AF5" w:rsidP="00B20FDD">
      <w:pPr>
        <w:pStyle w:val="ListParagraph"/>
        <w:spacing w:after="200" w:line="276" w:lineRule="auto"/>
        <w:ind w:left="1022"/>
        <w:jc w:val="both"/>
        <w:rPr>
          <w:rFonts w:ascii="Arial" w:hAnsi="Arial" w:cs="Arial"/>
          <w:sz w:val="24"/>
          <w:szCs w:val="24"/>
          <w:lang w:val="id-ID"/>
        </w:rPr>
      </w:pPr>
    </w:p>
    <w:p w:rsidR="00E74AF5" w:rsidRDefault="00E74AF5" w:rsidP="00B20FDD">
      <w:pPr>
        <w:pStyle w:val="ListParagraph"/>
        <w:spacing w:after="200" w:line="276" w:lineRule="auto"/>
        <w:ind w:left="1022"/>
        <w:jc w:val="both"/>
        <w:rPr>
          <w:rFonts w:ascii="Arial" w:hAnsi="Arial" w:cs="Arial"/>
          <w:sz w:val="24"/>
          <w:szCs w:val="24"/>
          <w:lang w:val="id-ID"/>
        </w:rPr>
      </w:pPr>
    </w:p>
    <w:p w:rsidR="00E74AF5" w:rsidRDefault="00E74AF5" w:rsidP="00B20FDD">
      <w:pPr>
        <w:pStyle w:val="ListParagraph"/>
        <w:spacing w:after="200" w:line="276" w:lineRule="auto"/>
        <w:ind w:left="1022"/>
        <w:jc w:val="both"/>
        <w:rPr>
          <w:rFonts w:ascii="Arial" w:hAnsi="Arial" w:cs="Arial"/>
          <w:sz w:val="24"/>
          <w:szCs w:val="24"/>
          <w:lang w:val="id-ID"/>
        </w:rPr>
      </w:pPr>
    </w:p>
    <w:p w:rsidR="00E74AF5" w:rsidRDefault="00E74AF5" w:rsidP="00B20FDD">
      <w:pPr>
        <w:pStyle w:val="ListParagraph"/>
        <w:spacing w:after="200" w:line="276" w:lineRule="auto"/>
        <w:ind w:left="1022"/>
        <w:jc w:val="both"/>
        <w:rPr>
          <w:rFonts w:ascii="Arial" w:hAnsi="Arial" w:cs="Arial"/>
          <w:sz w:val="24"/>
          <w:szCs w:val="24"/>
          <w:lang w:val="id-ID"/>
        </w:rPr>
      </w:pPr>
    </w:p>
    <w:p w:rsidR="00E74AF5" w:rsidRDefault="00E74AF5" w:rsidP="00B20FDD">
      <w:pPr>
        <w:pStyle w:val="ListParagraph"/>
        <w:spacing w:after="200" w:line="276" w:lineRule="auto"/>
        <w:ind w:left="1022"/>
        <w:jc w:val="both"/>
        <w:rPr>
          <w:rFonts w:ascii="Arial" w:hAnsi="Arial" w:cs="Arial"/>
          <w:sz w:val="24"/>
          <w:szCs w:val="24"/>
          <w:lang w:val="id-ID"/>
        </w:rPr>
      </w:pPr>
    </w:p>
    <w:p w:rsidR="00B20FDD" w:rsidRDefault="00B20FDD" w:rsidP="00B20FDD">
      <w:pPr>
        <w:pStyle w:val="ListParagraph"/>
        <w:spacing w:after="200" w:line="276" w:lineRule="auto"/>
        <w:ind w:left="1022"/>
        <w:jc w:val="both"/>
        <w:rPr>
          <w:rFonts w:ascii="Arial" w:hAnsi="Arial" w:cs="Arial"/>
          <w:sz w:val="24"/>
          <w:szCs w:val="24"/>
          <w:lang w:val="id-ID"/>
        </w:rPr>
      </w:pPr>
    </w:p>
    <w:p w:rsidR="00B20FDD" w:rsidRDefault="00B20FDD" w:rsidP="00B20FDD">
      <w:pPr>
        <w:pStyle w:val="ListParagraph"/>
        <w:spacing w:after="200" w:line="276" w:lineRule="auto"/>
        <w:ind w:left="1022"/>
        <w:jc w:val="both"/>
        <w:rPr>
          <w:rFonts w:ascii="Arial" w:hAnsi="Arial" w:cs="Arial"/>
          <w:sz w:val="24"/>
          <w:szCs w:val="24"/>
          <w:lang w:val="id-ID"/>
        </w:rPr>
      </w:pPr>
    </w:p>
    <w:p w:rsidR="00B20FDD" w:rsidRDefault="00B20FDD" w:rsidP="00B20FDD">
      <w:pPr>
        <w:spacing w:after="200" w:line="276" w:lineRule="auto"/>
        <w:ind w:left="720" w:firstLine="720"/>
        <w:jc w:val="center"/>
        <w:rPr>
          <w:rFonts w:ascii="Arial" w:hAnsi="Arial" w:cs="Arial"/>
          <w:b/>
          <w:sz w:val="24"/>
          <w:szCs w:val="24"/>
        </w:rPr>
      </w:pPr>
      <w:r>
        <w:rPr>
          <w:rFonts w:ascii="Arial" w:hAnsi="Arial" w:cs="Arial"/>
          <w:b/>
          <w:sz w:val="24"/>
          <w:szCs w:val="24"/>
          <w:lang w:val="id-ID"/>
        </w:rPr>
        <w:lastRenderedPageBreak/>
        <w:t>Tabel 25 : Data Pengurus Remaja Masjid</w:t>
      </w:r>
    </w:p>
    <w:tbl>
      <w:tblPr>
        <w:tblStyle w:val="TableGrid"/>
        <w:tblW w:w="9026" w:type="dxa"/>
        <w:tblInd w:w="1022" w:type="dxa"/>
        <w:tblLook w:val="04A0" w:firstRow="1" w:lastRow="0" w:firstColumn="1" w:lastColumn="0" w:noHBand="0" w:noVBand="1"/>
      </w:tblPr>
      <w:tblGrid>
        <w:gridCol w:w="618"/>
        <w:gridCol w:w="3255"/>
        <w:gridCol w:w="2705"/>
        <w:gridCol w:w="2448"/>
      </w:tblGrid>
      <w:tr w:rsidR="00B20FDD" w:rsidTr="006C2519">
        <w:trPr>
          <w:trHeight w:val="144"/>
        </w:trPr>
        <w:tc>
          <w:tcPr>
            <w:tcW w:w="618"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No</w:t>
            </w:r>
          </w:p>
        </w:tc>
        <w:tc>
          <w:tcPr>
            <w:tcW w:w="3255"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Nama</w:t>
            </w:r>
          </w:p>
        </w:tc>
        <w:tc>
          <w:tcPr>
            <w:tcW w:w="2705" w:type="dxa"/>
          </w:tcPr>
          <w:p w:rsidR="00B20FDD" w:rsidRDefault="00B20FDD" w:rsidP="006C2519">
            <w:pPr>
              <w:pStyle w:val="ListParagraph"/>
              <w:spacing w:before="240" w:after="200" w:line="276" w:lineRule="auto"/>
              <w:ind w:left="0"/>
              <w:rPr>
                <w:rFonts w:ascii="Arial" w:hAnsi="Arial" w:cs="Arial"/>
                <w:b/>
                <w:sz w:val="24"/>
                <w:szCs w:val="24"/>
                <w:lang w:eastAsia="id-ID"/>
              </w:rPr>
            </w:pPr>
            <w:r>
              <w:rPr>
                <w:rFonts w:ascii="Arial" w:hAnsi="Arial" w:cs="Arial"/>
                <w:b/>
                <w:sz w:val="24"/>
                <w:szCs w:val="24"/>
                <w:lang w:eastAsia="id-ID"/>
              </w:rPr>
              <w:t>Jabatan</w:t>
            </w:r>
          </w:p>
        </w:tc>
        <w:tc>
          <w:tcPr>
            <w:tcW w:w="2448"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SK</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H. RUSAINI, B.S.Sos</w:t>
            </w:r>
          </w:p>
        </w:tc>
        <w:tc>
          <w:tcPr>
            <w:tcW w:w="2705"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Dewan penasehat</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BAHRI, S.Ag</w:t>
            </w:r>
          </w:p>
        </w:tc>
        <w:tc>
          <w:tcPr>
            <w:tcW w:w="2705"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Penasehat</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3</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AQSA AMIRUDDIN</w:t>
            </w:r>
          </w:p>
        </w:tc>
        <w:tc>
          <w:tcPr>
            <w:tcW w:w="2705"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Cs w:val="22"/>
                <w:lang w:eastAsia="id-ID"/>
              </w:rPr>
              <w:t>Ketua Umum</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4</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Drs. MANSUR</w:t>
            </w:r>
          </w:p>
        </w:tc>
        <w:tc>
          <w:tcPr>
            <w:tcW w:w="2705"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Cs w:val="22"/>
                <w:lang w:eastAsia="id-ID"/>
              </w:rPr>
              <w:t>Ketua Harian</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25"/>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5</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ZULFIKAR</w:t>
            </w:r>
          </w:p>
        </w:tc>
        <w:tc>
          <w:tcPr>
            <w:tcW w:w="2705"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Cs w:val="22"/>
                <w:lang w:eastAsia="id-ID"/>
              </w:rPr>
              <w:t>Sekretaris</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6</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ANUGRAH</w:t>
            </w:r>
          </w:p>
        </w:tc>
        <w:tc>
          <w:tcPr>
            <w:tcW w:w="2705"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Cs w:val="22"/>
                <w:lang w:eastAsia="id-ID"/>
              </w:rPr>
              <w:t>Bendahara</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7</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RISMAWATI</w:t>
            </w:r>
          </w:p>
        </w:tc>
        <w:tc>
          <w:tcPr>
            <w:tcW w:w="270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 xml:space="preserve">Departemen Pendidikan, Ibadah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8</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MUHAMMAD GUSRAN</w:t>
            </w:r>
          </w:p>
        </w:tc>
        <w:tc>
          <w:tcPr>
            <w:tcW w:w="2705" w:type="dxa"/>
          </w:tcPr>
          <w:p w:rsidR="00B20FDD" w:rsidRDefault="00B20FDD" w:rsidP="006C2519">
            <w:pPr>
              <w:rPr>
                <w:rFonts w:ascii="Arial" w:hAnsi="Arial" w:cs="Arial"/>
                <w:lang w:eastAsia="id-ID"/>
              </w:rPr>
            </w:pPr>
            <w:r>
              <w:rPr>
                <w:rFonts w:ascii="Arial" w:hAnsi="Arial" w:cs="Arial"/>
                <w:szCs w:val="22"/>
                <w:lang w:eastAsia="id-ID"/>
              </w:rPr>
              <w:t>dan dakwah</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9</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JUSTANG</w:t>
            </w:r>
          </w:p>
        </w:tc>
        <w:tc>
          <w:tcPr>
            <w:tcW w:w="270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 xml:space="preserve">Departemen Pendidikan, Ibadah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10</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HASANUDDIN NUR</w:t>
            </w:r>
          </w:p>
        </w:tc>
        <w:tc>
          <w:tcPr>
            <w:tcW w:w="2705" w:type="dxa"/>
          </w:tcPr>
          <w:p w:rsidR="00B20FDD" w:rsidRDefault="00B20FDD" w:rsidP="006C2519">
            <w:pPr>
              <w:rPr>
                <w:rFonts w:ascii="Arial" w:hAnsi="Arial" w:cs="Arial"/>
                <w:lang w:eastAsia="id-ID"/>
              </w:rPr>
            </w:pPr>
            <w:r>
              <w:rPr>
                <w:rFonts w:ascii="Arial" w:hAnsi="Arial" w:cs="Arial"/>
                <w:szCs w:val="22"/>
                <w:lang w:eastAsia="id-ID"/>
              </w:rPr>
              <w:t>dan dakwah</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11</w:t>
            </w:r>
          </w:p>
        </w:tc>
        <w:tc>
          <w:tcPr>
            <w:tcW w:w="3255" w:type="dxa"/>
          </w:tcPr>
          <w:p w:rsidR="00B20FDD" w:rsidRDefault="00B20FDD" w:rsidP="006C2519">
            <w:pPr>
              <w:rPr>
                <w:rFonts w:ascii="Arial" w:hAnsi="Arial" w:cs="Arial"/>
                <w:lang w:eastAsia="id-ID"/>
              </w:rPr>
            </w:pPr>
            <w:r>
              <w:rPr>
                <w:rFonts w:ascii="Arial" w:hAnsi="Arial" w:cs="Arial"/>
                <w:szCs w:val="22"/>
                <w:lang w:eastAsia="id-ID"/>
              </w:rPr>
              <w:t>SULFIANI</w:t>
            </w:r>
          </w:p>
        </w:tc>
        <w:tc>
          <w:tcPr>
            <w:tcW w:w="270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 xml:space="preserve">Departemen Pendidikan, Ibadah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12</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MUHAMMAD RAMLI</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Departemen Pendanaan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14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13</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HERMAN</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Departemen Pendanaan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14</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KAMALUDDIN</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Departemen Pendanaan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2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15</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SURIANI</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Departemen Pendanaan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16</w:t>
            </w:r>
          </w:p>
        </w:tc>
        <w:tc>
          <w:tcPr>
            <w:tcW w:w="3255" w:type="dxa"/>
          </w:tcPr>
          <w:p w:rsidR="00B20FDD" w:rsidRDefault="00B20FDD" w:rsidP="006C2519">
            <w:pPr>
              <w:rPr>
                <w:rFonts w:ascii="Arial" w:hAnsi="Arial" w:cs="Arial"/>
                <w:lang w:eastAsia="id-ID"/>
              </w:rPr>
            </w:pPr>
            <w:r>
              <w:rPr>
                <w:rFonts w:ascii="Arial" w:hAnsi="Arial" w:cs="Arial"/>
                <w:szCs w:val="22"/>
                <w:lang w:eastAsia="id-ID"/>
              </w:rPr>
              <w:t xml:space="preserve">MIRSYAM </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Departemen Pendanaan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17</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ARIFUDDIN</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Departemen Seni dan Olah Raga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18</w:t>
            </w:r>
          </w:p>
        </w:tc>
        <w:tc>
          <w:tcPr>
            <w:tcW w:w="3255" w:type="dxa"/>
          </w:tcPr>
          <w:p w:rsidR="00B20FDD" w:rsidRDefault="00B20FDD" w:rsidP="006C2519">
            <w:pPr>
              <w:tabs>
                <w:tab w:val="left" w:pos="2250"/>
              </w:tabs>
              <w:jc w:val="both"/>
              <w:rPr>
                <w:rFonts w:ascii="Arial" w:hAnsi="Arial" w:cs="Arial"/>
                <w:lang w:eastAsia="id-ID"/>
              </w:rPr>
            </w:pPr>
            <w:r>
              <w:rPr>
                <w:rFonts w:ascii="Arial" w:eastAsia="Arial" w:hAnsi="Arial" w:cs="Arial"/>
                <w:szCs w:val="22"/>
                <w:lang w:eastAsia="id-ID"/>
              </w:rPr>
              <w:t>2.</w:t>
            </w:r>
            <w:r>
              <w:rPr>
                <w:rFonts w:ascii="Arial" w:eastAsia="Arial" w:hAnsi="Arial" w:cs="Arial"/>
                <w:sz w:val="14"/>
                <w:szCs w:val="14"/>
                <w:lang w:eastAsia="id-ID"/>
              </w:rPr>
              <w:t xml:space="preserve">    </w:t>
            </w:r>
            <w:r>
              <w:rPr>
                <w:rFonts w:ascii="Arial" w:eastAsia="Arial" w:hAnsi="Arial" w:cs="Arial"/>
                <w:szCs w:val="14"/>
                <w:lang w:eastAsia="id-ID"/>
              </w:rPr>
              <w:t>NAHIRAH, S.Ag</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Departemen Seni dan Olah Raga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19</w:t>
            </w:r>
          </w:p>
        </w:tc>
        <w:tc>
          <w:tcPr>
            <w:tcW w:w="3255" w:type="dxa"/>
          </w:tcPr>
          <w:p w:rsidR="00B20FDD" w:rsidRDefault="00B20FDD" w:rsidP="006C2519">
            <w:pPr>
              <w:rPr>
                <w:rFonts w:ascii="Arial" w:hAnsi="Arial" w:cs="Arial"/>
                <w:lang w:eastAsia="id-ID"/>
              </w:rPr>
            </w:pPr>
            <w:r>
              <w:rPr>
                <w:rFonts w:ascii="Arial" w:hAnsi="Arial" w:cs="Arial"/>
                <w:lang w:eastAsia="id-ID"/>
              </w:rPr>
              <w:t>3.   BAHERIAH</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Departemen Seni dan Olah Raga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20</w:t>
            </w:r>
          </w:p>
        </w:tc>
        <w:tc>
          <w:tcPr>
            <w:tcW w:w="3255" w:type="dxa"/>
          </w:tcPr>
          <w:p w:rsidR="00B20FDD" w:rsidRDefault="00B20FDD" w:rsidP="006C2519">
            <w:pPr>
              <w:rPr>
                <w:rFonts w:ascii="Arial" w:hAnsi="Arial" w:cs="Arial"/>
                <w:lang w:eastAsia="id-ID"/>
              </w:rPr>
            </w:pPr>
            <w:r>
              <w:rPr>
                <w:rFonts w:ascii="Arial" w:hAnsi="Arial" w:cs="Arial"/>
                <w:lang w:eastAsia="id-ID"/>
              </w:rPr>
              <w:t>4.   SUNARTI</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Departemen Seni dan Olah Raga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21</w:t>
            </w:r>
          </w:p>
        </w:tc>
        <w:tc>
          <w:tcPr>
            <w:tcW w:w="3255" w:type="dxa"/>
          </w:tcPr>
          <w:p w:rsidR="00B20FDD" w:rsidRDefault="00B20FDD" w:rsidP="006C2519">
            <w:pPr>
              <w:rPr>
                <w:rFonts w:ascii="Arial" w:hAnsi="Arial" w:cs="Arial"/>
                <w:lang w:eastAsia="id-ID"/>
              </w:rPr>
            </w:pPr>
            <w:r>
              <w:rPr>
                <w:rFonts w:ascii="Arial" w:hAnsi="Arial" w:cs="Arial"/>
                <w:lang w:eastAsia="id-ID"/>
              </w:rPr>
              <w:t>5.  RUSLI</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Departemen Seni dan Olah Raga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22</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lang w:eastAsia="id-ID"/>
              </w:rPr>
              <w:t>ABIDIN</w:t>
            </w:r>
          </w:p>
        </w:tc>
        <w:tc>
          <w:tcPr>
            <w:tcW w:w="2705" w:type="dxa"/>
          </w:tcPr>
          <w:p w:rsidR="00B20FDD" w:rsidRDefault="00B20FDD" w:rsidP="006C2519">
            <w:pPr>
              <w:rPr>
                <w:rFonts w:ascii="Arial" w:hAnsi="Arial" w:cs="Arial"/>
                <w:lang w:eastAsia="id-ID"/>
              </w:rPr>
            </w:pPr>
            <w:r>
              <w:rPr>
                <w:rFonts w:ascii="Arial" w:hAnsi="Arial" w:cs="Arial"/>
                <w:szCs w:val="22"/>
                <w:lang w:eastAsia="id-ID"/>
              </w:rPr>
              <w:t>Departemen Seni dan Olah Raga</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2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23</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JUHARNAINI</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Depatemen Lingkungan, sosial dan Konsumsi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24</w:t>
            </w:r>
          </w:p>
        </w:tc>
        <w:tc>
          <w:tcPr>
            <w:tcW w:w="3255" w:type="dxa"/>
          </w:tcPr>
          <w:p w:rsidR="00B20FDD" w:rsidRDefault="00B20FDD" w:rsidP="006C2519">
            <w:pPr>
              <w:tabs>
                <w:tab w:val="left" w:pos="2250"/>
              </w:tabs>
              <w:jc w:val="both"/>
              <w:rPr>
                <w:rFonts w:ascii="Arial" w:hAnsi="Arial" w:cs="Arial"/>
                <w:lang w:eastAsia="id-ID"/>
              </w:rPr>
            </w:pPr>
            <w:r>
              <w:rPr>
                <w:rFonts w:ascii="Arial" w:eastAsia="Arial" w:hAnsi="Arial" w:cs="Arial"/>
                <w:szCs w:val="22"/>
                <w:lang w:eastAsia="id-ID"/>
              </w:rPr>
              <w:t>H</w:t>
            </w:r>
            <w:r>
              <w:rPr>
                <w:rFonts w:ascii="Arial" w:hAnsi="Arial" w:cs="Arial"/>
                <w:szCs w:val="22"/>
                <w:lang w:eastAsia="id-ID"/>
              </w:rPr>
              <w:t>J. SUHARTI</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Depatemen Lingkungan, sosial dan Konsumsi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25</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ANDINI</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Depatemen Lingkungan, sosial dan Konsumsi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26</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CICA RISNA</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Depatemen Lingkungan, sosial dan Konsumsi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27</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SINAR KUMALA</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Depatemen Lingkungan, sosial dan Konsumsi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28</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SYARIFUDDIN</w:t>
            </w:r>
          </w:p>
        </w:tc>
        <w:tc>
          <w:tcPr>
            <w:tcW w:w="2705" w:type="dxa"/>
          </w:tcPr>
          <w:p w:rsidR="00B20FDD" w:rsidRDefault="00B20FDD" w:rsidP="006C2519">
            <w:pPr>
              <w:rPr>
                <w:rFonts w:ascii="Arial" w:hAnsi="Arial" w:cs="Arial"/>
                <w:lang w:eastAsia="id-ID"/>
              </w:rPr>
            </w:pPr>
            <w:r>
              <w:rPr>
                <w:rFonts w:ascii="Arial" w:hAnsi="Arial" w:cs="Arial"/>
                <w:szCs w:val="22"/>
                <w:lang w:eastAsia="id-ID"/>
              </w:rPr>
              <w:t xml:space="preserve">Depatemen Lingkungan, sosial dan Konsumsi </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lastRenderedPageBreak/>
              <w:t>29</w:t>
            </w:r>
          </w:p>
        </w:tc>
        <w:tc>
          <w:tcPr>
            <w:tcW w:w="3255" w:type="dxa"/>
          </w:tcPr>
          <w:p w:rsidR="00B20FDD" w:rsidRDefault="00B20FDD" w:rsidP="006C2519">
            <w:pPr>
              <w:tabs>
                <w:tab w:val="left" w:pos="2250"/>
              </w:tabs>
              <w:jc w:val="both"/>
              <w:rPr>
                <w:rFonts w:ascii="Arial" w:hAnsi="Arial" w:cs="Arial"/>
                <w:lang w:eastAsia="id-ID"/>
              </w:rPr>
            </w:pPr>
            <w:r>
              <w:rPr>
                <w:rFonts w:ascii="Arial" w:eastAsia="Arial" w:hAnsi="Arial" w:cs="Arial"/>
                <w:sz w:val="14"/>
                <w:szCs w:val="14"/>
                <w:lang w:eastAsia="id-ID"/>
              </w:rPr>
              <w:t xml:space="preserve"> </w:t>
            </w:r>
            <w:r>
              <w:rPr>
                <w:rFonts w:ascii="Arial" w:hAnsi="Arial" w:cs="Arial"/>
                <w:szCs w:val="22"/>
                <w:lang w:eastAsia="id-ID"/>
              </w:rPr>
              <w:t>ANDI COLLY POJI</w:t>
            </w:r>
          </w:p>
        </w:tc>
        <w:tc>
          <w:tcPr>
            <w:tcW w:w="2705" w:type="dxa"/>
          </w:tcPr>
          <w:p w:rsidR="00B20FDD" w:rsidRDefault="00B20FDD" w:rsidP="006C2519">
            <w:pPr>
              <w:rPr>
                <w:rFonts w:ascii="Arial" w:hAnsi="Arial" w:cs="Arial"/>
                <w:lang w:eastAsia="id-ID"/>
              </w:rPr>
            </w:pPr>
            <w:r>
              <w:rPr>
                <w:rFonts w:ascii="Arial" w:hAnsi="Arial" w:cs="Arial"/>
                <w:szCs w:val="22"/>
                <w:lang w:eastAsia="id-ID"/>
              </w:rPr>
              <w:t>Depatemen Informasi dan Komunikasi</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30</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HERIANTI</w:t>
            </w:r>
          </w:p>
        </w:tc>
        <w:tc>
          <w:tcPr>
            <w:tcW w:w="2705" w:type="dxa"/>
          </w:tcPr>
          <w:p w:rsidR="00B20FDD" w:rsidRDefault="00B20FDD" w:rsidP="006C2519">
            <w:pPr>
              <w:rPr>
                <w:rFonts w:ascii="Arial" w:hAnsi="Arial" w:cs="Arial"/>
                <w:lang w:eastAsia="id-ID"/>
              </w:rPr>
            </w:pPr>
            <w:r>
              <w:rPr>
                <w:rFonts w:ascii="Arial" w:hAnsi="Arial" w:cs="Arial"/>
                <w:szCs w:val="22"/>
                <w:lang w:eastAsia="id-ID"/>
              </w:rPr>
              <w:t>Depatemen Informasi dan Komunikasi</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24"/>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31</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HERMANSYAH, S.Sos</w:t>
            </w:r>
          </w:p>
        </w:tc>
        <w:tc>
          <w:tcPr>
            <w:tcW w:w="2705" w:type="dxa"/>
          </w:tcPr>
          <w:p w:rsidR="00B20FDD" w:rsidRDefault="00B20FDD" w:rsidP="006C2519">
            <w:pPr>
              <w:rPr>
                <w:rFonts w:ascii="Arial" w:hAnsi="Arial" w:cs="Arial"/>
                <w:lang w:eastAsia="id-ID"/>
              </w:rPr>
            </w:pPr>
            <w:r>
              <w:rPr>
                <w:rFonts w:ascii="Arial" w:hAnsi="Arial" w:cs="Arial"/>
                <w:szCs w:val="22"/>
                <w:lang w:eastAsia="id-ID"/>
              </w:rPr>
              <w:t>Depatemen Informasi dan Komunikasi</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32</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AMAT, S.Kom</w:t>
            </w:r>
          </w:p>
        </w:tc>
        <w:tc>
          <w:tcPr>
            <w:tcW w:w="2705" w:type="dxa"/>
          </w:tcPr>
          <w:p w:rsidR="00B20FDD" w:rsidRDefault="00B20FDD" w:rsidP="006C2519">
            <w:pPr>
              <w:rPr>
                <w:rFonts w:ascii="Arial" w:hAnsi="Arial" w:cs="Arial"/>
                <w:lang w:eastAsia="id-ID"/>
              </w:rPr>
            </w:pPr>
            <w:r>
              <w:rPr>
                <w:rFonts w:ascii="Arial" w:hAnsi="Arial" w:cs="Arial"/>
                <w:szCs w:val="22"/>
                <w:lang w:eastAsia="id-ID"/>
              </w:rPr>
              <w:t>Depatemen Informasi dan Komunikasi</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r w:rsidR="00B20FDD" w:rsidTr="006C2519">
        <w:trPr>
          <w:trHeight w:val="507"/>
        </w:trPr>
        <w:tc>
          <w:tcPr>
            <w:tcW w:w="618"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33</w:t>
            </w:r>
          </w:p>
        </w:tc>
        <w:tc>
          <w:tcPr>
            <w:tcW w:w="3255" w:type="dxa"/>
          </w:tcPr>
          <w:p w:rsidR="00B20FDD" w:rsidRDefault="00B20FDD" w:rsidP="006C2519">
            <w:pPr>
              <w:tabs>
                <w:tab w:val="left" w:pos="2250"/>
              </w:tabs>
              <w:jc w:val="both"/>
              <w:rPr>
                <w:rFonts w:ascii="Arial" w:hAnsi="Arial" w:cs="Arial"/>
                <w:lang w:eastAsia="id-ID"/>
              </w:rPr>
            </w:pPr>
            <w:r>
              <w:rPr>
                <w:rFonts w:ascii="Arial" w:hAnsi="Arial" w:cs="Arial"/>
                <w:szCs w:val="22"/>
                <w:lang w:eastAsia="id-ID"/>
              </w:rPr>
              <w:t>IRMA INDRAWATI</w:t>
            </w:r>
          </w:p>
        </w:tc>
        <w:tc>
          <w:tcPr>
            <w:tcW w:w="2705" w:type="dxa"/>
          </w:tcPr>
          <w:p w:rsidR="00B20FDD" w:rsidRDefault="00B20FDD" w:rsidP="006C2519">
            <w:pPr>
              <w:rPr>
                <w:rFonts w:ascii="Arial" w:hAnsi="Arial" w:cs="Arial"/>
                <w:lang w:eastAsia="id-ID"/>
              </w:rPr>
            </w:pPr>
            <w:r>
              <w:rPr>
                <w:rFonts w:ascii="Arial" w:hAnsi="Arial" w:cs="Arial"/>
                <w:szCs w:val="22"/>
                <w:lang w:eastAsia="id-ID"/>
              </w:rPr>
              <w:t>Depatemen Informasi dan Komunikasi</w:t>
            </w:r>
          </w:p>
        </w:tc>
        <w:tc>
          <w:tcPr>
            <w:tcW w:w="2448" w:type="dxa"/>
          </w:tcPr>
          <w:p w:rsidR="00B20FDD" w:rsidRDefault="00B20FDD" w:rsidP="006C2519">
            <w:pPr>
              <w:rPr>
                <w:rFonts w:ascii="Arial" w:hAnsi="Arial" w:cs="Arial"/>
                <w:lang w:eastAsia="id-ID"/>
              </w:rPr>
            </w:pPr>
            <w:r>
              <w:rPr>
                <w:rFonts w:ascii="Arial" w:hAnsi="Arial" w:cs="Arial"/>
                <w:lang w:eastAsia="id-ID"/>
              </w:rPr>
              <w:t>8 /KPTS-DTL/I/2020</w:t>
            </w:r>
          </w:p>
        </w:tc>
      </w:tr>
    </w:tbl>
    <w:p w:rsidR="00B20FDD" w:rsidRDefault="00B20FDD" w:rsidP="00B20FDD">
      <w:pPr>
        <w:rPr>
          <w:rFonts w:ascii="Arial" w:hAnsi="Arial" w:cs="Arial"/>
          <w:b/>
          <w:sz w:val="24"/>
          <w:szCs w:val="24"/>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rPr>
        <w:t>Kader</w:t>
      </w:r>
      <w:r>
        <w:rPr>
          <w:rFonts w:ascii="Arial" w:hAnsi="Arial" w:cs="Arial"/>
          <w:b/>
          <w:sz w:val="24"/>
          <w:szCs w:val="24"/>
          <w:lang w:val="id-ID"/>
        </w:rPr>
        <w:t xml:space="preserve">  Pembangunan Manusia</w:t>
      </w:r>
    </w:p>
    <w:p w:rsidR="00B20FDD" w:rsidRDefault="00B20FDD" w:rsidP="00B20FDD">
      <w:pPr>
        <w:pStyle w:val="ListParagraph"/>
        <w:spacing w:after="200" w:line="276" w:lineRule="auto"/>
        <w:ind w:left="1022" w:firstLine="418"/>
        <w:jc w:val="both"/>
        <w:rPr>
          <w:rFonts w:ascii="Arial" w:hAnsi="Arial" w:cs="Arial"/>
          <w:sz w:val="24"/>
          <w:szCs w:val="24"/>
          <w:lang w:val="id-ID"/>
        </w:rPr>
      </w:pPr>
      <w:r>
        <w:rPr>
          <w:rFonts w:ascii="Arial" w:hAnsi="Arial" w:cs="Arial"/>
          <w:sz w:val="24"/>
          <w:szCs w:val="24"/>
        </w:rPr>
        <w:t>Strategi Nasional Pemerintah Indonesia dalam pencegahan Stunting (2018–2021) adalah pemerintah melaksanakan kegiatan Penguatan Kader Pembangunan Manusia (KPM) dalam pencegahan stunting</w:t>
      </w:r>
    </w:p>
    <w:p w:rsidR="00B20FDD" w:rsidRDefault="00B20FDD" w:rsidP="00B20FDD">
      <w:pPr>
        <w:pStyle w:val="ListParagraph"/>
        <w:spacing w:after="200" w:line="276" w:lineRule="auto"/>
        <w:ind w:left="1022" w:firstLine="418"/>
        <w:jc w:val="both"/>
        <w:rPr>
          <w:rFonts w:ascii="Arial" w:hAnsi="Arial" w:cs="Arial"/>
          <w:sz w:val="24"/>
          <w:szCs w:val="24"/>
        </w:rPr>
      </w:pPr>
      <w:r>
        <w:rPr>
          <w:rFonts w:ascii="Arial" w:hAnsi="Arial" w:cs="Arial"/>
          <w:sz w:val="24"/>
          <w:szCs w:val="24"/>
          <w:lang w:val="id-ID"/>
        </w:rPr>
        <w:t>B</w:t>
      </w:r>
      <w:r>
        <w:rPr>
          <w:rFonts w:ascii="Arial" w:hAnsi="Arial" w:cs="Arial"/>
          <w:sz w:val="24"/>
          <w:szCs w:val="24"/>
        </w:rPr>
        <w:t>ahwa Kader Pembangunan Manusia merupakan mitra pemerintah Desa TellulimpoE yang diperlukan keberadaannya dalam memfasilitasi dan monitoring konvergensi penanganan stunting</w:t>
      </w:r>
      <w:r>
        <w:rPr>
          <w:rFonts w:ascii="Arial" w:hAnsi="Arial" w:cs="Arial"/>
          <w:sz w:val="24"/>
          <w:szCs w:val="24"/>
          <w:lang w:val="id-ID"/>
        </w:rPr>
        <w:t>. K</w:t>
      </w:r>
      <w:r>
        <w:rPr>
          <w:rFonts w:ascii="Arial" w:hAnsi="Arial" w:cs="Arial"/>
          <w:sz w:val="24"/>
          <w:szCs w:val="24"/>
        </w:rPr>
        <w:t>ejadian stunting  disebabkan oleh faktor yang bersifat multi dimensi dan intervensi paling menentukan pada 1.000 Hari Pertama Kehidupan</w:t>
      </w:r>
      <w:r>
        <w:rPr>
          <w:rFonts w:ascii="Arial" w:hAnsi="Arial" w:cs="Arial"/>
          <w:sz w:val="24"/>
          <w:szCs w:val="24"/>
          <w:lang w:val="id-ID"/>
        </w:rPr>
        <w:t>. Maka dengan hal tersebut dibuatlah Surat</w:t>
      </w:r>
      <w:r>
        <w:rPr>
          <w:rFonts w:ascii="Arial" w:hAnsi="Arial" w:cs="Arial"/>
          <w:sz w:val="24"/>
          <w:szCs w:val="24"/>
        </w:rPr>
        <w:t xml:space="preserve"> Keputusan Kepala Desa TellulimpoE Kecamatan Marioriawa Kabupaten Soppeng tentang pengangkatan Kader Pembangunan Manusia  (KPM).</w:t>
      </w:r>
    </w:p>
    <w:p w:rsidR="00B20FDD" w:rsidRDefault="00B20FDD" w:rsidP="00B20FDD">
      <w:pPr>
        <w:pStyle w:val="ListParagraph"/>
        <w:spacing w:after="200" w:line="276" w:lineRule="auto"/>
        <w:ind w:left="1022" w:firstLine="418"/>
        <w:jc w:val="both"/>
        <w:rPr>
          <w:rFonts w:ascii="Arial" w:hAnsi="Arial" w:cs="Arial"/>
          <w:sz w:val="24"/>
          <w:szCs w:val="24"/>
        </w:rPr>
      </w:pPr>
    </w:p>
    <w:p w:rsidR="00B20FDD" w:rsidRDefault="00B20FDD" w:rsidP="00B20FDD">
      <w:pPr>
        <w:pStyle w:val="ListParagraph"/>
        <w:spacing w:after="200" w:line="360" w:lineRule="auto"/>
        <w:ind w:left="1022"/>
        <w:jc w:val="center"/>
        <w:rPr>
          <w:rFonts w:ascii="Arial" w:hAnsi="Arial" w:cs="Arial"/>
          <w:b/>
          <w:sz w:val="24"/>
          <w:szCs w:val="24"/>
        </w:rPr>
      </w:pPr>
      <w:r>
        <w:rPr>
          <w:rFonts w:ascii="Arial" w:hAnsi="Arial" w:cs="Arial"/>
          <w:b/>
          <w:sz w:val="24"/>
          <w:szCs w:val="24"/>
          <w:lang w:val="id-ID"/>
        </w:rPr>
        <w:t>Tabel 26 : Data Pengurus Kader  Pembangunan Manusia</w:t>
      </w:r>
    </w:p>
    <w:tbl>
      <w:tblPr>
        <w:tblStyle w:val="TableGrid"/>
        <w:tblW w:w="9061" w:type="dxa"/>
        <w:tblInd w:w="1022" w:type="dxa"/>
        <w:tblLook w:val="04A0" w:firstRow="1" w:lastRow="0" w:firstColumn="1" w:lastColumn="0" w:noHBand="0" w:noVBand="1"/>
      </w:tblPr>
      <w:tblGrid>
        <w:gridCol w:w="650"/>
        <w:gridCol w:w="3422"/>
        <w:gridCol w:w="4989"/>
      </w:tblGrid>
      <w:tr w:rsidR="00B20FDD" w:rsidTr="006C2519">
        <w:trPr>
          <w:trHeight w:val="265"/>
        </w:trPr>
        <w:tc>
          <w:tcPr>
            <w:tcW w:w="650"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No</w:t>
            </w:r>
          </w:p>
        </w:tc>
        <w:tc>
          <w:tcPr>
            <w:tcW w:w="3422" w:type="dxa"/>
            <w:vAlign w:val="center"/>
          </w:tcPr>
          <w:p w:rsidR="00B20FDD" w:rsidRDefault="00B20FDD" w:rsidP="006C2519">
            <w:pPr>
              <w:pStyle w:val="ListParagraph"/>
              <w:spacing w:after="200"/>
              <w:ind w:left="0"/>
              <w:rPr>
                <w:rFonts w:ascii="Arial" w:hAnsi="Arial" w:cs="Arial"/>
                <w:b/>
                <w:sz w:val="24"/>
                <w:szCs w:val="24"/>
                <w:lang w:eastAsia="id-ID"/>
              </w:rPr>
            </w:pPr>
            <w:r>
              <w:rPr>
                <w:rFonts w:ascii="Arial" w:hAnsi="Arial" w:cs="Arial"/>
                <w:b/>
                <w:sz w:val="24"/>
                <w:szCs w:val="24"/>
                <w:lang w:eastAsia="id-ID"/>
              </w:rPr>
              <w:t>Nama</w:t>
            </w:r>
          </w:p>
        </w:tc>
        <w:tc>
          <w:tcPr>
            <w:tcW w:w="4989" w:type="dxa"/>
            <w:vAlign w:val="center"/>
          </w:tcPr>
          <w:p w:rsidR="00B20FDD" w:rsidRDefault="00B20FDD" w:rsidP="006C2519">
            <w:pPr>
              <w:pStyle w:val="ListParagraph"/>
              <w:spacing w:after="200"/>
              <w:ind w:left="0"/>
              <w:jc w:val="center"/>
              <w:rPr>
                <w:rFonts w:ascii="Arial" w:hAnsi="Arial" w:cs="Arial"/>
                <w:b/>
                <w:sz w:val="24"/>
                <w:szCs w:val="24"/>
                <w:lang w:eastAsia="id-ID"/>
              </w:rPr>
            </w:pPr>
            <w:r>
              <w:rPr>
                <w:rFonts w:ascii="Arial" w:hAnsi="Arial" w:cs="Arial"/>
                <w:b/>
                <w:sz w:val="24"/>
                <w:szCs w:val="24"/>
                <w:lang w:eastAsia="id-ID"/>
              </w:rPr>
              <w:t>SK</w:t>
            </w:r>
          </w:p>
        </w:tc>
      </w:tr>
      <w:tr w:rsidR="00B20FDD" w:rsidTr="006C2519">
        <w:trPr>
          <w:trHeight w:val="284"/>
        </w:trPr>
        <w:tc>
          <w:tcPr>
            <w:tcW w:w="650"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w:t>
            </w:r>
          </w:p>
        </w:tc>
        <w:tc>
          <w:tcPr>
            <w:tcW w:w="3422" w:type="dxa"/>
            <w:vAlign w:val="center"/>
          </w:tcPr>
          <w:p w:rsidR="00B20FDD" w:rsidRDefault="00B20FDD" w:rsidP="006C2519">
            <w:pPr>
              <w:spacing w:after="200"/>
              <w:rPr>
                <w:rFonts w:ascii="Arial" w:hAnsi="Arial" w:cs="Arial"/>
                <w:b/>
                <w:sz w:val="22"/>
                <w:szCs w:val="22"/>
                <w:lang w:eastAsia="id-ID"/>
              </w:rPr>
            </w:pPr>
            <w:r>
              <w:rPr>
                <w:rFonts w:ascii="Arial" w:hAnsi="Arial" w:cs="Arial"/>
                <w:sz w:val="22"/>
                <w:szCs w:val="22"/>
                <w:lang w:eastAsia="id-ID"/>
              </w:rPr>
              <w:t>Justang, S.P</w:t>
            </w:r>
          </w:p>
        </w:tc>
        <w:tc>
          <w:tcPr>
            <w:tcW w:w="4989" w:type="dxa"/>
            <w:vAlign w:val="center"/>
          </w:tcPr>
          <w:p w:rsidR="00B20FDD" w:rsidRDefault="00B20FDD" w:rsidP="006C2519">
            <w:pPr>
              <w:rPr>
                <w:rFonts w:ascii="Arial" w:hAnsi="Arial" w:cs="Arial"/>
                <w:sz w:val="22"/>
                <w:szCs w:val="22"/>
                <w:lang w:eastAsia="id-ID"/>
              </w:rPr>
            </w:pPr>
            <w:r>
              <w:rPr>
                <w:rFonts w:ascii="Arial" w:hAnsi="Arial" w:cs="Arial"/>
                <w:sz w:val="22"/>
                <w:szCs w:val="22"/>
                <w:lang w:eastAsia="id-ID"/>
              </w:rPr>
              <w:t>38 /KPTS-DTL/VII/2020</w:t>
            </w:r>
          </w:p>
        </w:tc>
      </w:tr>
      <w:tr w:rsidR="00B20FDD" w:rsidTr="006C2519">
        <w:trPr>
          <w:trHeight w:val="256"/>
        </w:trPr>
        <w:tc>
          <w:tcPr>
            <w:tcW w:w="650"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w:t>
            </w:r>
          </w:p>
        </w:tc>
        <w:tc>
          <w:tcPr>
            <w:tcW w:w="3422" w:type="dxa"/>
            <w:vAlign w:val="center"/>
          </w:tcPr>
          <w:p w:rsidR="00B20FDD" w:rsidRDefault="00B20FDD" w:rsidP="006C2519">
            <w:pPr>
              <w:pStyle w:val="ListParagraph"/>
              <w:spacing w:after="200"/>
              <w:ind w:left="0"/>
              <w:rPr>
                <w:rFonts w:ascii="Arial" w:hAnsi="Arial" w:cs="Arial"/>
                <w:b/>
                <w:sz w:val="22"/>
                <w:szCs w:val="22"/>
                <w:lang w:eastAsia="id-ID"/>
              </w:rPr>
            </w:pPr>
            <w:r>
              <w:rPr>
                <w:rFonts w:ascii="Arial" w:hAnsi="Arial" w:cs="Arial"/>
                <w:sz w:val="22"/>
                <w:szCs w:val="22"/>
                <w:lang w:eastAsia="id-ID"/>
              </w:rPr>
              <w:t>Masnah, S.Pd</w:t>
            </w:r>
          </w:p>
        </w:tc>
        <w:tc>
          <w:tcPr>
            <w:tcW w:w="4989" w:type="dxa"/>
            <w:vAlign w:val="center"/>
          </w:tcPr>
          <w:p w:rsidR="00B20FDD" w:rsidRDefault="00B20FDD" w:rsidP="006C2519">
            <w:pPr>
              <w:rPr>
                <w:rFonts w:ascii="Arial" w:hAnsi="Arial" w:cs="Arial"/>
                <w:sz w:val="22"/>
                <w:szCs w:val="22"/>
                <w:lang w:eastAsia="id-ID"/>
              </w:rPr>
            </w:pPr>
            <w:r>
              <w:rPr>
                <w:rFonts w:ascii="Arial" w:hAnsi="Arial" w:cs="Arial"/>
                <w:sz w:val="22"/>
                <w:szCs w:val="22"/>
                <w:lang w:eastAsia="id-ID"/>
              </w:rPr>
              <w:t>38 /KPTS-DTL/VII/2020</w:t>
            </w:r>
          </w:p>
        </w:tc>
      </w:tr>
      <w:tr w:rsidR="00B20FDD" w:rsidTr="006C2519">
        <w:trPr>
          <w:trHeight w:val="153"/>
        </w:trPr>
        <w:tc>
          <w:tcPr>
            <w:tcW w:w="650"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3</w:t>
            </w:r>
          </w:p>
        </w:tc>
        <w:tc>
          <w:tcPr>
            <w:tcW w:w="3422" w:type="dxa"/>
            <w:vAlign w:val="center"/>
          </w:tcPr>
          <w:p w:rsidR="00B20FDD" w:rsidRDefault="00B20FDD" w:rsidP="006C2519">
            <w:pPr>
              <w:pStyle w:val="ListParagraph"/>
              <w:spacing w:after="200"/>
              <w:ind w:left="0"/>
              <w:rPr>
                <w:rFonts w:ascii="Arial" w:hAnsi="Arial" w:cs="Arial"/>
                <w:b/>
                <w:sz w:val="22"/>
                <w:szCs w:val="22"/>
                <w:lang w:eastAsia="id-ID"/>
              </w:rPr>
            </w:pPr>
            <w:r>
              <w:rPr>
                <w:rFonts w:ascii="Arial" w:hAnsi="Arial" w:cs="Arial"/>
                <w:sz w:val="22"/>
                <w:szCs w:val="22"/>
                <w:lang w:eastAsia="id-ID"/>
              </w:rPr>
              <w:t>Rahma Aulianti</w:t>
            </w:r>
          </w:p>
        </w:tc>
        <w:tc>
          <w:tcPr>
            <w:tcW w:w="4989" w:type="dxa"/>
            <w:vAlign w:val="center"/>
          </w:tcPr>
          <w:p w:rsidR="00B20FDD" w:rsidRDefault="00B20FDD" w:rsidP="006C2519">
            <w:pPr>
              <w:rPr>
                <w:rFonts w:ascii="Arial" w:hAnsi="Arial" w:cs="Arial"/>
                <w:sz w:val="22"/>
                <w:szCs w:val="22"/>
                <w:lang w:eastAsia="id-ID"/>
              </w:rPr>
            </w:pPr>
            <w:r>
              <w:rPr>
                <w:rFonts w:ascii="Arial" w:hAnsi="Arial" w:cs="Arial"/>
                <w:sz w:val="22"/>
                <w:szCs w:val="22"/>
                <w:lang w:eastAsia="id-ID"/>
              </w:rPr>
              <w:t>38 /KPTS-DTL/VII/2020</w:t>
            </w:r>
          </w:p>
        </w:tc>
      </w:tr>
    </w:tbl>
    <w:p w:rsidR="00B20FDD" w:rsidRDefault="00B20FDD" w:rsidP="00B20FDD">
      <w:pPr>
        <w:spacing w:after="200" w:line="276" w:lineRule="auto"/>
        <w:rPr>
          <w:rFonts w:ascii="Arial" w:hAnsi="Arial" w:cs="Arial"/>
          <w:b/>
          <w:sz w:val="24"/>
          <w:szCs w:val="24"/>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lang w:val="id-ID"/>
        </w:rPr>
        <w:t xml:space="preserve">Kelompok Informasi </w:t>
      </w:r>
      <w:r>
        <w:rPr>
          <w:rFonts w:ascii="Arial" w:hAnsi="Arial" w:cs="Arial"/>
          <w:b/>
          <w:sz w:val="24"/>
          <w:szCs w:val="24"/>
        </w:rPr>
        <w:t>Masyarakat</w:t>
      </w:r>
      <w:r>
        <w:rPr>
          <w:rFonts w:ascii="Arial" w:hAnsi="Arial" w:cs="Arial"/>
          <w:b/>
          <w:sz w:val="24"/>
          <w:szCs w:val="24"/>
          <w:lang w:val="id-ID"/>
        </w:rPr>
        <w:t xml:space="preserve"> (KIM)</w:t>
      </w:r>
    </w:p>
    <w:p w:rsidR="00B20FDD" w:rsidRDefault="00B20FDD" w:rsidP="00B20FDD">
      <w:pPr>
        <w:pStyle w:val="ListParagraph"/>
        <w:spacing w:after="240" w:line="276" w:lineRule="auto"/>
        <w:ind w:left="993" w:firstLine="447"/>
        <w:jc w:val="both"/>
        <w:rPr>
          <w:rFonts w:ascii="Arial" w:hAnsi="Arial" w:cs="Arial"/>
          <w:sz w:val="24"/>
          <w:lang w:val="id-ID"/>
        </w:rPr>
      </w:pPr>
      <w:r>
        <w:rPr>
          <w:rFonts w:ascii="Arial" w:hAnsi="Arial" w:cs="Arial"/>
          <w:sz w:val="24"/>
          <w:lang w:val="id-ID"/>
        </w:rPr>
        <w:t>Se</w:t>
      </w:r>
      <w:r>
        <w:rPr>
          <w:rFonts w:ascii="Arial" w:hAnsi="Arial" w:cs="Arial"/>
          <w:sz w:val="24"/>
          <w:lang w:val="sv-SE"/>
        </w:rPr>
        <w:t>suai dengan Peraturan Menteri Kominfo dan informatika Nomor 08/Per/M.Kominfo/6/2010 tentang Pedoman pengembangan dan pemberdayaan lembaga komunikasi sosial sebagaiman dimaksud peraturan tersebut pada pasal 1 ayat 2 lembaga komunikasi sosial pedesaan adalah kelompok informasi msyarakat atau kelompok sejenis lainnya selanjutnya disingkat dengan KIM dibentuk oleh masyarakat dari masyarakat dan masyarakat secara mandiri dan kreatifitasnya melalui kegiatan pengelolaan informasi dan pemberdayaan masyrakat dalam rangka meningkatkan nilai tambah mak perlu ditindak lanjuti pembentukan Kelompok Informasi Masyarakat</w:t>
      </w:r>
      <w:r>
        <w:rPr>
          <w:rFonts w:ascii="Arial" w:hAnsi="Arial" w:cs="Arial"/>
          <w:sz w:val="24"/>
          <w:lang w:val="id-ID"/>
        </w:rPr>
        <w:t>.</w:t>
      </w:r>
    </w:p>
    <w:p w:rsidR="00B20FDD" w:rsidRDefault="00B20FDD" w:rsidP="00B20FDD">
      <w:pPr>
        <w:pStyle w:val="ListParagraph"/>
        <w:spacing w:after="240" w:line="276" w:lineRule="auto"/>
        <w:ind w:left="993" w:firstLine="447"/>
        <w:jc w:val="both"/>
        <w:rPr>
          <w:rFonts w:ascii="Arial" w:hAnsi="Arial" w:cs="Arial"/>
          <w:sz w:val="24"/>
          <w:lang w:val="id-ID"/>
        </w:rPr>
      </w:pPr>
    </w:p>
    <w:p w:rsidR="00B20FDD" w:rsidRDefault="00B20FDD" w:rsidP="00B20FDD">
      <w:pPr>
        <w:pStyle w:val="ListParagraph"/>
        <w:spacing w:after="240" w:line="276" w:lineRule="auto"/>
        <w:ind w:left="993" w:firstLine="447"/>
        <w:jc w:val="both"/>
        <w:rPr>
          <w:rFonts w:ascii="Arial" w:hAnsi="Arial" w:cs="Arial"/>
          <w:sz w:val="24"/>
          <w:lang w:val="id-ID"/>
        </w:rPr>
      </w:pPr>
    </w:p>
    <w:p w:rsidR="00B20FDD" w:rsidRDefault="00B20FDD" w:rsidP="00B20FDD">
      <w:pPr>
        <w:pStyle w:val="ListParagraph"/>
        <w:spacing w:after="240" w:line="276" w:lineRule="auto"/>
        <w:ind w:left="993" w:firstLine="447"/>
        <w:jc w:val="both"/>
        <w:rPr>
          <w:rFonts w:ascii="Arial" w:hAnsi="Arial" w:cs="Arial"/>
          <w:sz w:val="24"/>
          <w:lang w:val="id-ID"/>
        </w:rPr>
      </w:pPr>
    </w:p>
    <w:p w:rsidR="00B20FDD" w:rsidRDefault="00B20FDD" w:rsidP="00B20FDD">
      <w:pPr>
        <w:pStyle w:val="ListParagraph"/>
        <w:spacing w:after="200" w:line="276" w:lineRule="auto"/>
        <w:ind w:left="0"/>
        <w:jc w:val="both"/>
        <w:rPr>
          <w:rFonts w:ascii="Arial" w:hAnsi="Arial" w:cs="Arial"/>
          <w:b/>
          <w:sz w:val="24"/>
          <w:szCs w:val="24"/>
          <w:lang w:val="id-ID"/>
        </w:rPr>
      </w:pPr>
    </w:p>
    <w:p w:rsidR="00E74AF5" w:rsidRDefault="00E74AF5" w:rsidP="00B20FDD">
      <w:pPr>
        <w:pStyle w:val="ListParagraph"/>
        <w:spacing w:after="200" w:line="276" w:lineRule="auto"/>
        <w:ind w:left="0"/>
        <w:jc w:val="both"/>
        <w:rPr>
          <w:rFonts w:ascii="Arial" w:hAnsi="Arial" w:cs="Arial"/>
          <w:b/>
          <w:sz w:val="24"/>
          <w:szCs w:val="24"/>
          <w:lang w:val="id-ID"/>
        </w:rPr>
      </w:pPr>
    </w:p>
    <w:p w:rsidR="00E74AF5" w:rsidRDefault="00E74AF5" w:rsidP="00B20FDD">
      <w:pPr>
        <w:pStyle w:val="ListParagraph"/>
        <w:spacing w:after="200" w:line="276" w:lineRule="auto"/>
        <w:ind w:left="0"/>
        <w:jc w:val="both"/>
        <w:rPr>
          <w:rFonts w:ascii="Arial" w:hAnsi="Arial" w:cs="Arial"/>
          <w:b/>
          <w:sz w:val="24"/>
          <w:szCs w:val="24"/>
          <w:lang w:val="id-ID"/>
        </w:rPr>
      </w:pPr>
    </w:p>
    <w:p w:rsidR="00E74AF5" w:rsidRDefault="00E74AF5" w:rsidP="00B20FDD">
      <w:pPr>
        <w:pStyle w:val="ListParagraph"/>
        <w:spacing w:after="200" w:line="276" w:lineRule="auto"/>
        <w:ind w:left="0"/>
        <w:jc w:val="both"/>
        <w:rPr>
          <w:rFonts w:ascii="Arial" w:hAnsi="Arial" w:cs="Arial"/>
          <w:b/>
          <w:sz w:val="24"/>
          <w:szCs w:val="24"/>
          <w:lang w:val="id-ID"/>
        </w:rPr>
      </w:pPr>
    </w:p>
    <w:p w:rsidR="00E74AF5" w:rsidRDefault="00E74AF5" w:rsidP="00B20FDD">
      <w:pPr>
        <w:pStyle w:val="ListParagraph"/>
        <w:spacing w:after="200" w:line="276" w:lineRule="auto"/>
        <w:ind w:left="0"/>
        <w:jc w:val="both"/>
        <w:rPr>
          <w:rFonts w:ascii="Arial" w:hAnsi="Arial" w:cs="Arial"/>
          <w:b/>
          <w:sz w:val="24"/>
          <w:szCs w:val="24"/>
          <w:lang w:val="id-ID"/>
        </w:rPr>
      </w:pPr>
    </w:p>
    <w:p w:rsidR="00B20FDD" w:rsidRDefault="00B20FDD" w:rsidP="00B20FDD">
      <w:pPr>
        <w:pStyle w:val="ListParagraph"/>
        <w:spacing w:after="200" w:line="276" w:lineRule="auto"/>
        <w:ind w:left="0"/>
        <w:jc w:val="both"/>
        <w:rPr>
          <w:rFonts w:ascii="Arial" w:hAnsi="Arial" w:cs="Arial"/>
          <w:b/>
          <w:sz w:val="24"/>
          <w:szCs w:val="24"/>
          <w:lang w:val="id-ID"/>
        </w:rPr>
      </w:pPr>
    </w:p>
    <w:p w:rsidR="00B20FDD" w:rsidRDefault="00B20FDD" w:rsidP="00B20FDD">
      <w:pPr>
        <w:pStyle w:val="ListParagraph"/>
        <w:spacing w:after="200" w:line="360" w:lineRule="auto"/>
        <w:ind w:left="1022"/>
        <w:jc w:val="center"/>
        <w:rPr>
          <w:rFonts w:ascii="Arial" w:hAnsi="Arial" w:cs="Arial"/>
          <w:b/>
          <w:sz w:val="24"/>
          <w:szCs w:val="24"/>
        </w:rPr>
      </w:pPr>
      <w:r>
        <w:rPr>
          <w:rFonts w:ascii="Arial" w:hAnsi="Arial" w:cs="Arial"/>
          <w:b/>
          <w:sz w:val="24"/>
          <w:szCs w:val="24"/>
          <w:lang w:val="id-ID"/>
        </w:rPr>
        <w:lastRenderedPageBreak/>
        <w:t>Tabel 27 : Data Pengurus Kelompok Informasi Masyarakat</w:t>
      </w:r>
    </w:p>
    <w:tbl>
      <w:tblPr>
        <w:tblStyle w:val="TableGrid"/>
        <w:tblW w:w="9009" w:type="dxa"/>
        <w:tblInd w:w="1022" w:type="dxa"/>
        <w:tblLook w:val="04A0" w:firstRow="1" w:lastRow="0" w:firstColumn="1" w:lastColumn="0" w:noHBand="0" w:noVBand="1"/>
      </w:tblPr>
      <w:tblGrid>
        <w:gridCol w:w="646"/>
        <w:gridCol w:w="3118"/>
        <w:gridCol w:w="3111"/>
        <w:gridCol w:w="2134"/>
      </w:tblGrid>
      <w:tr w:rsidR="00B20FDD" w:rsidTr="006C2519">
        <w:tc>
          <w:tcPr>
            <w:tcW w:w="646"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No</w:t>
            </w:r>
          </w:p>
        </w:tc>
        <w:tc>
          <w:tcPr>
            <w:tcW w:w="3118"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Nama</w:t>
            </w:r>
          </w:p>
        </w:tc>
        <w:tc>
          <w:tcPr>
            <w:tcW w:w="3111" w:type="dxa"/>
          </w:tcPr>
          <w:p w:rsidR="00B20FDD" w:rsidRDefault="00B20FDD" w:rsidP="006C2519">
            <w:pPr>
              <w:pStyle w:val="ListParagraph"/>
              <w:spacing w:before="240" w:after="200" w:line="276" w:lineRule="auto"/>
              <w:ind w:left="0"/>
              <w:rPr>
                <w:rFonts w:ascii="Arial" w:hAnsi="Arial" w:cs="Arial"/>
                <w:b/>
                <w:sz w:val="24"/>
                <w:szCs w:val="24"/>
                <w:lang w:eastAsia="id-ID"/>
              </w:rPr>
            </w:pPr>
            <w:r>
              <w:rPr>
                <w:rFonts w:ascii="Arial" w:hAnsi="Arial" w:cs="Arial"/>
                <w:b/>
                <w:sz w:val="24"/>
                <w:szCs w:val="24"/>
                <w:lang w:eastAsia="id-ID"/>
              </w:rPr>
              <w:t>Jabatan</w:t>
            </w:r>
          </w:p>
        </w:tc>
        <w:tc>
          <w:tcPr>
            <w:tcW w:w="2134"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SK</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w:t>
            </w:r>
          </w:p>
        </w:tc>
        <w:tc>
          <w:tcPr>
            <w:tcW w:w="3118" w:type="dxa"/>
            <w:vAlign w:val="center"/>
          </w:tcPr>
          <w:p w:rsidR="00B20FDD" w:rsidRDefault="00B20FDD" w:rsidP="006C2519">
            <w:pPr>
              <w:spacing w:after="200" w:line="276" w:lineRule="auto"/>
              <w:rPr>
                <w:rFonts w:ascii="Arial" w:hAnsi="Arial" w:cs="Arial"/>
                <w:b/>
                <w:sz w:val="24"/>
                <w:szCs w:val="24"/>
                <w:lang w:eastAsia="id-ID"/>
              </w:rPr>
            </w:pPr>
            <w:r>
              <w:rPr>
                <w:rFonts w:ascii="Arial" w:hAnsi="Arial" w:cs="Arial"/>
                <w:sz w:val="24"/>
                <w:szCs w:val="24"/>
                <w:lang w:eastAsia="id-ID"/>
              </w:rPr>
              <w:t>H. Abd. Rahman, S.Pd</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Ketua</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2</w:t>
            </w:r>
          </w:p>
        </w:tc>
        <w:tc>
          <w:tcPr>
            <w:tcW w:w="3118"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lang w:eastAsia="id-ID"/>
              </w:rPr>
              <w:t>Miri Hasan, SP</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Wakil Ketua</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3</w:t>
            </w:r>
          </w:p>
        </w:tc>
        <w:tc>
          <w:tcPr>
            <w:tcW w:w="3118"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lang w:eastAsia="id-ID"/>
              </w:rPr>
              <w:t>Hasanuddin Nur, S.Pd</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Sekretaris</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4</w:t>
            </w:r>
          </w:p>
        </w:tc>
        <w:tc>
          <w:tcPr>
            <w:tcW w:w="3118"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lang w:eastAsia="id-ID"/>
              </w:rPr>
              <w:t>Justang</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Wakil Sekretaris</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5</w:t>
            </w:r>
          </w:p>
        </w:tc>
        <w:tc>
          <w:tcPr>
            <w:tcW w:w="3118" w:type="dxa"/>
            <w:vAlign w:val="center"/>
          </w:tcPr>
          <w:p w:rsidR="00B20FDD" w:rsidRDefault="00B20FDD" w:rsidP="006C2519">
            <w:pPr>
              <w:tabs>
                <w:tab w:val="left" w:pos="2977"/>
              </w:tabs>
              <w:suppressAutoHyphens/>
              <w:spacing w:line="360" w:lineRule="auto"/>
              <w:rPr>
                <w:rFonts w:ascii="Arial" w:hAnsi="Arial" w:cs="Arial"/>
                <w:sz w:val="24"/>
                <w:lang w:eastAsia="id-ID"/>
              </w:rPr>
            </w:pPr>
            <w:r>
              <w:rPr>
                <w:rFonts w:ascii="Arial" w:hAnsi="Arial" w:cs="Arial"/>
                <w:sz w:val="24"/>
                <w:lang w:eastAsia="id-ID"/>
              </w:rPr>
              <w:t>Cica Risna, A.Ma</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Bendahara</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6</w:t>
            </w:r>
          </w:p>
        </w:tc>
        <w:tc>
          <w:tcPr>
            <w:tcW w:w="3118"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lang w:eastAsia="id-ID"/>
              </w:rPr>
              <w:t>Kamaluddin</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Ketua Bidang Pengumpul Informasi</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7</w:t>
            </w:r>
          </w:p>
        </w:tc>
        <w:tc>
          <w:tcPr>
            <w:tcW w:w="3118"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lang w:eastAsia="id-ID"/>
              </w:rPr>
              <w:t>Syahrir</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Anggota Bidang Pengumpul Informasi</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8</w:t>
            </w:r>
          </w:p>
        </w:tc>
        <w:tc>
          <w:tcPr>
            <w:tcW w:w="3118" w:type="dxa"/>
            <w:vAlign w:val="center"/>
          </w:tcPr>
          <w:p w:rsidR="00B20FDD" w:rsidRDefault="00B20FDD" w:rsidP="006C2519">
            <w:pPr>
              <w:tabs>
                <w:tab w:val="left" w:pos="2977"/>
              </w:tabs>
              <w:suppressAutoHyphens/>
              <w:spacing w:line="360" w:lineRule="auto"/>
              <w:rPr>
                <w:rFonts w:ascii="Arial" w:hAnsi="Arial" w:cs="Arial"/>
                <w:sz w:val="24"/>
                <w:lang w:eastAsia="id-ID"/>
              </w:rPr>
            </w:pPr>
            <w:r>
              <w:rPr>
                <w:rFonts w:ascii="Arial" w:hAnsi="Arial" w:cs="Arial"/>
                <w:sz w:val="24"/>
                <w:lang w:eastAsia="id-ID"/>
              </w:rPr>
              <w:t>Herianti</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Ketua Bidang Pengelola Informasi</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9</w:t>
            </w:r>
          </w:p>
        </w:tc>
        <w:tc>
          <w:tcPr>
            <w:tcW w:w="3118"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lang w:eastAsia="id-ID"/>
              </w:rPr>
              <w:t>Jumaini</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Anggota Bidang Pengelola Informasi</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10</w:t>
            </w:r>
          </w:p>
        </w:tc>
        <w:tc>
          <w:tcPr>
            <w:tcW w:w="3118"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lang w:eastAsia="id-ID"/>
              </w:rPr>
              <w:t>Erwin</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lang w:eastAsia="id-ID"/>
              </w:rPr>
              <w:t>Ketua Bidang Penyebaran Informasi</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11</w:t>
            </w:r>
          </w:p>
        </w:tc>
        <w:tc>
          <w:tcPr>
            <w:tcW w:w="3118"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lang w:eastAsia="id-ID"/>
              </w:rPr>
              <w:t>Syaharuddin</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lang w:eastAsia="id-ID"/>
              </w:rPr>
              <w:t>Anggota Bidang Penyebaran Informasi</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12</w:t>
            </w:r>
          </w:p>
        </w:tc>
        <w:tc>
          <w:tcPr>
            <w:tcW w:w="3118"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lang w:eastAsia="id-ID"/>
              </w:rPr>
              <w:t>Suhermin</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lang w:eastAsia="id-ID"/>
              </w:rPr>
              <w:t>Ketua Bidang Usaha dan Lainnya</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r w:rsidR="00B20FDD" w:rsidTr="006C2519">
        <w:tc>
          <w:tcPr>
            <w:tcW w:w="646"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13</w:t>
            </w:r>
          </w:p>
        </w:tc>
        <w:tc>
          <w:tcPr>
            <w:tcW w:w="3118"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lang w:eastAsia="id-ID"/>
              </w:rPr>
              <w:t>Halifa</w:t>
            </w:r>
          </w:p>
        </w:tc>
        <w:tc>
          <w:tcPr>
            <w:tcW w:w="311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lang w:eastAsia="id-ID"/>
              </w:rPr>
              <w:t>Anggota Bidang Usaha dan Lainnya</w:t>
            </w:r>
          </w:p>
        </w:tc>
        <w:tc>
          <w:tcPr>
            <w:tcW w:w="2134" w:type="dxa"/>
          </w:tcPr>
          <w:p w:rsidR="00B20FDD" w:rsidRDefault="00B20FDD" w:rsidP="006C2519">
            <w:pPr>
              <w:rPr>
                <w:rFonts w:ascii="Arial" w:hAnsi="Arial" w:cs="Arial"/>
                <w:lang w:eastAsia="id-ID"/>
              </w:rPr>
            </w:pPr>
            <w:r>
              <w:rPr>
                <w:rFonts w:ascii="Arial" w:hAnsi="Arial" w:cs="Arial"/>
                <w:lang w:eastAsia="id-ID"/>
              </w:rPr>
              <w:t>8 /KPTS-DTL/I/2019</w:t>
            </w:r>
          </w:p>
        </w:tc>
      </w:tr>
    </w:tbl>
    <w:p w:rsidR="00B20FDD" w:rsidRDefault="00B20FDD" w:rsidP="00B20FDD">
      <w:pPr>
        <w:spacing w:after="200" w:line="276" w:lineRule="auto"/>
        <w:rPr>
          <w:rFonts w:ascii="Arial" w:hAnsi="Arial" w:cs="Arial"/>
          <w:b/>
          <w:sz w:val="24"/>
          <w:szCs w:val="24"/>
          <w:lang w:val="id-ID"/>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lang w:val="id-ID"/>
        </w:rPr>
        <w:t>TellulimpoE Family</w:t>
      </w:r>
    </w:p>
    <w:p w:rsidR="00B20FDD" w:rsidRDefault="00B20FDD" w:rsidP="00B20FDD">
      <w:pPr>
        <w:pStyle w:val="ListParagraph"/>
        <w:spacing w:after="200" w:line="276" w:lineRule="auto"/>
        <w:ind w:left="993" w:firstLine="447"/>
        <w:jc w:val="both"/>
        <w:rPr>
          <w:rFonts w:ascii="Arial" w:hAnsi="Arial" w:cs="Arial"/>
          <w:sz w:val="24"/>
          <w:szCs w:val="24"/>
          <w:lang w:val="id-ID"/>
        </w:rPr>
      </w:pPr>
      <w:r>
        <w:rPr>
          <w:rFonts w:ascii="Arial" w:hAnsi="Arial" w:cs="Arial"/>
          <w:sz w:val="24"/>
          <w:szCs w:val="24"/>
          <w:lang w:val="id-ID"/>
        </w:rPr>
        <w:t>Lembaga Kemasyarakatan TellulimpoE Family adalah wadah dalam menyatukan semua elemen masyarakat dan kelompok pemuda serta mengakomodir dan menyatukan semua elemen masyarakat dalam wilayah Desa TellulimpoE, maka dianggap perlu melaksanakan Pembenahan pengurus sesuai dengan Permendagri Nomor 18 Tahun 2018.</w:t>
      </w:r>
    </w:p>
    <w:p w:rsidR="00B20FDD" w:rsidRDefault="00B20FDD" w:rsidP="00B20FDD">
      <w:pPr>
        <w:pStyle w:val="ListParagraph"/>
        <w:spacing w:after="200" w:line="276" w:lineRule="auto"/>
        <w:ind w:left="993" w:firstLine="447"/>
        <w:jc w:val="both"/>
        <w:rPr>
          <w:rFonts w:ascii="Arial" w:hAnsi="Arial" w:cs="Arial"/>
          <w:sz w:val="24"/>
          <w:szCs w:val="24"/>
          <w:lang w:val="id-ID"/>
        </w:rPr>
      </w:pPr>
      <w:r>
        <w:rPr>
          <w:rFonts w:ascii="Arial" w:hAnsi="Arial" w:cs="Arial"/>
          <w:sz w:val="24"/>
          <w:szCs w:val="24"/>
          <w:lang w:val="id-ID"/>
        </w:rPr>
        <w:t>Tujuan dibentuknya  kelompok Kemasyarakatan “TELLULIMPOE FAMILY“ adalah :</w:t>
      </w:r>
    </w:p>
    <w:p w:rsidR="00B20FDD" w:rsidRDefault="00B20FDD" w:rsidP="00B20FDD">
      <w:pPr>
        <w:pStyle w:val="ListParagraph"/>
        <w:numPr>
          <w:ilvl w:val="0"/>
          <w:numId w:val="24"/>
        </w:numPr>
        <w:spacing w:after="200" w:line="276" w:lineRule="auto"/>
        <w:jc w:val="both"/>
        <w:rPr>
          <w:rFonts w:ascii="Arial" w:hAnsi="Arial" w:cs="Arial"/>
          <w:sz w:val="24"/>
          <w:szCs w:val="24"/>
          <w:lang w:val="id-ID"/>
        </w:rPr>
      </w:pPr>
      <w:r>
        <w:rPr>
          <w:rFonts w:ascii="Arial" w:hAnsi="Arial" w:cs="Arial"/>
          <w:sz w:val="24"/>
          <w:szCs w:val="24"/>
        </w:rPr>
        <w:t>Memelihara dan menjaga keharmonisan kelompok kelompok masyarakat dan kepemudaan yang ada di Desa TellulimpoE</w:t>
      </w:r>
    </w:p>
    <w:p w:rsidR="00B20FDD" w:rsidRPr="00DB4475" w:rsidRDefault="00B20FDD" w:rsidP="00B20FDD">
      <w:pPr>
        <w:pStyle w:val="ListParagraph"/>
        <w:numPr>
          <w:ilvl w:val="0"/>
          <w:numId w:val="24"/>
        </w:numPr>
        <w:spacing w:after="240" w:line="276" w:lineRule="auto"/>
        <w:ind w:left="2154" w:hanging="357"/>
        <w:jc w:val="both"/>
        <w:rPr>
          <w:rFonts w:ascii="Arial" w:hAnsi="Arial" w:cs="Arial"/>
          <w:sz w:val="24"/>
          <w:szCs w:val="24"/>
        </w:rPr>
      </w:pPr>
      <w:r>
        <w:rPr>
          <w:rFonts w:ascii="Arial" w:hAnsi="Arial" w:cs="Arial"/>
          <w:sz w:val="24"/>
          <w:szCs w:val="24"/>
        </w:rPr>
        <w:t>Melaksanakan kegiatan kegaiatan  yang dapat melibatkan dan menyatukan semua kelompok pemuda yang ada dalam bentuk kegaiatan olah raga dan seni maupun kegaiatan kerja bakti bersama ;</w:t>
      </w:r>
    </w:p>
    <w:p w:rsidR="00B20FDD" w:rsidRDefault="00B20FDD" w:rsidP="00B20FDD">
      <w:pPr>
        <w:pStyle w:val="ListParagraph"/>
        <w:spacing w:after="240" w:line="276" w:lineRule="auto"/>
        <w:ind w:left="2154"/>
        <w:jc w:val="both"/>
        <w:rPr>
          <w:rFonts w:ascii="Arial" w:hAnsi="Arial" w:cs="Arial"/>
          <w:sz w:val="24"/>
          <w:szCs w:val="24"/>
          <w:lang w:val="id-ID"/>
        </w:rPr>
      </w:pPr>
    </w:p>
    <w:p w:rsidR="00E74AF5" w:rsidRPr="00E74AF5" w:rsidRDefault="00E74AF5" w:rsidP="00B20FDD">
      <w:pPr>
        <w:pStyle w:val="ListParagraph"/>
        <w:spacing w:after="240" w:line="276" w:lineRule="auto"/>
        <w:ind w:left="2154"/>
        <w:jc w:val="both"/>
        <w:rPr>
          <w:rFonts w:ascii="Arial" w:hAnsi="Arial" w:cs="Arial"/>
          <w:sz w:val="24"/>
          <w:szCs w:val="24"/>
          <w:lang w:val="id-ID"/>
        </w:rPr>
      </w:pPr>
    </w:p>
    <w:p w:rsidR="00B20FDD" w:rsidRDefault="00B20FDD" w:rsidP="00B20FDD">
      <w:pPr>
        <w:pStyle w:val="ListParagraph"/>
        <w:spacing w:before="240" w:after="120"/>
        <w:ind w:left="2160"/>
        <w:contextualSpacing w:val="0"/>
        <w:jc w:val="both"/>
        <w:rPr>
          <w:rFonts w:ascii="Arial" w:hAnsi="Arial" w:cs="Arial"/>
          <w:b/>
          <w:sz w:val="24"/>
          <w:szCs w:val="24"/>
        </w:rPr>
      </w:pPr>
      <w:r>
        <w:rPr>
          <w:rFonts w:ascii="Arial" w:hAnsi="Arial" w:cs="Arial"/>
          <w:b/>
          <w:sz w:val="24"/>
          <w:szCs w:val="24"/>
          <w:lang w:val="id-ID"/>
        </w:rPr>
        <w:lastRenderedPageBreak/>
        <w:t>Tabel 28 :  Data Pengurus TellulimpoE Family</w:t>
      </w:r>
    </w:p>
    <w:tbl>
      <w:tblPr>
        <w:tblStyle w:val="TableGrid"/>
        <w:tblW w:w="0" w:type="auto"/>
        <w:tblInd w:w="993" w:type="dxa"/>
        <w:tblLook w:val="04A0" w:firstRow="1" w:lastRow="0" w:firstColumn="1" w:lastColumn="0" w:noHBand="0" w:noVBand="1"/>
      </w:tblPr>
      <w:tblGrid>
        <w:gridCol w:w="657"/>
        <w:gridCol w:w="2840"/>
        <w:gridCol w:w="2617"/>
        <w:gridCol w:w="2420"/>
      </w:tblGrid>
      <w:tr w:rsidR="00B20FDD" w:rsidTr="006C2519">
        <w:tc>
          <w:tcPr>
            <w:tcW w:w="675" w:type="dxa"/>
          </w:tcPr>
          <w:p w:rsidR="00B20FDD" w:rsidRDefault="00B20FDD" w:rsidP="006C2519">
            <w:pPr>
              <w:spacing w:after="200" w:line="276" w:lineRule="auto"/>
              <w:jc w:val="both"/>
              <w:rPr>
                <w:rFonts w:ascii="Arial" w:hAnsi="Arial" w:cs="Arial"/>
                <w:sz w:val="24"/>
                <w:szCs w:val="24"/>
                <w:lang w:eastAsia="id-ID"/>
              </w:rPr>
            </w:pPr>
            <w:r>
              <w:rPr>
                <w:rFonts w:ascii="Arial" w:hAnsi="Arial" w:cs="Arial"/>
                <w:sz w:val="24"/>
                <w:szCs w:val="24"/>
                <w:lang w:eastAsia="id-ID"/>
              </w:rPr>
              <w:t>No</w:t>
            </w:r>
          </w:p>
        </w:tc>
        <w:tc>
          <w:tcPr>
            <w:tcW w:w="2976" w:type="dxa"/>
          </w:tcPr>
          <w:p w:rsidR="00B20FDD" w:rsidRDefault="00B20FDD" w:rsidP="006C2519">
            <w:pPr>
              <w:spacing w:after="200" w:line="276" w:lineRule="auto"/>
              <w:jc w:val="both"/>
              <w:rPr>
                <w:rFonts w:ascii="Arial" w:hAnsi="Arial" w:cs="Arial"/>
                <w:sz w:val="24"/>
                <w:szCs w:val="24"/>
                <w:lang w:eastAsia="id-ID"/>
              </w:rPr>
            </w:pPr>
            <w:r>
              <w:rPr>
                <w:rFonts w:ascii="Arial" w:hAnsi="Arial" w:cs="Arial"/>
                <w:sz w:val="24"/>
                <w:szCs w:val="24"/>
                <w:lang w:eastAsia="id-ID"/>
              </w:rPr>
              <w:t>Nama</w:t>
            </w:r>
          </w:p>
        </w:tc>
        <w:tc>
          <w:tcPr>
            <w:tcW w:w="2694" w:type="dxa"/>
          </w:tcPr>
          <w:p w:rsidR="00B20FDD" w:rsidRDefault="00B20FDD" w:rsidP="006C2519">
            <w:pPr>
              <w:spacing w:after="200" w:line="276" w:lineRule="auto"/>
              <w:jc w:val="both"/>
              <w:rPr>
                <w:rFonts w:ascii="Arial" w:hAnsi="Arial" w:cs="Arial"/>
                <w:sz w:val="24"/>
                <w:szCs w:val="24"/>
                <w:lang w:eastAsia="id-ID"/>
              </w:rPr>
            </w:pPr>
            <w:r>
              <w:rPr>
                <w:rFonts w:ascii="Arial" w:hAnsi="Arial" w:cs="Arial"/>
                <w:sz w:val="24"/>
                <w:szCs w:val="24"/>
                <w:lang w:eastAsia="id-ID"/>
              </w:rPr>
              <w:t>Jabatan</w:t>
            </w:r>
          </w:p>
        </w:tc>
        <w:tc>
          <w:tcPr>
            <w:tcW w:w="2693" w:type="dxa"/>
          </w:tcPr>
          <w:p w:rsidR="00B20FDD" w:rsidRDefault="00B20FDD" w:rsidP="006C2519">
            <w:pPr>
              <w:spacing w:after="200" w:line="276" w:lineRule="auto"/>
              <w:ind w:right="-108"/>
              <w:jc w:val="both"/>
              <w:rPr>
                <w:rFonts w:ascii="Arial" w:hAnsi="Arial" w:cs="Arial"/>
                <w:sz w:val="24"/>
                <w:szCs w:val="24"/>
                <w:lang w:eastAsia="id-ID"/>
              </w:rPr>
            </w:pPr>
            <w:r>
              <w:rPr>
                <w:rFonts w:ascii="Arial" w:hAnsi="Arial" w:cs="Arial"/>
                <w:sz w:val="24"/>
                <w:szCs w:val="24"/>
                <w:lang w:eastAsia="id-ID"/>
              </w:rPr>
              <w:t>SK</w:t>
            </w: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1</w:t>
            </w:r>
          </w:p>
        </w:tc>
        <w:tc>
          <w:tcPr>
            <w:tcW w:w="2976" w:type="dxa"/>
            <w:vAlign w:val="center"/>
          </w:tcPr>
          <w:p w:rsidR="00B20FDD" w:rsidRDefault="00B20FDD" w:rsidP="006C2519">
            <w:pPr>
              <w:pStyle w:val="ListParagraph1"/>
              <w:ind w:left="0"/>
              <w:rPr>
                <w:rFonts w:ascii="Arial" w:hAnsi="Arial"/>
                <w:lang w:eastAsia="id-ID"/>
              </w:rPr>
            </w:pPr>
            <w:r>
              <w:rPr>
                <w:rFonts w:ascii="Arial" w:hAnsi="Arial"/>
                <w:lang w:eastAsia="id-ID"/>
              </w:rPr>
              <w:t>H.ABD RAHMAN,S.Pd</w:t>
            </w:r>
          </w:p>
          <w:p w:rsidR="00B20FDD" w:rsidRDefault="00B20FDD" w:rsidP="006C2519">
            <w:pPr>
              <w:pStyle w:val="ListParagraph1"/>
              <w:ind w:left="1440"/>
              <w:rPr>
                <w:rFonts w:ascii="Arial" w:hAnsi="Arial"/>
                <w:lang w:eastAsia="id-ID"/>
              </w:rPr>
            </w:pPr>
            <w:r>
              <w:rPr>
                <w:rFonts w:ascii="Arial" w:hAnsi="Arial"/>
                <w:lang w:eastAsia="id-ID"/>
              </w:rPr>
              <w:t xml:space="preserve">  </w:t>
            </w:r>
          </w:p>
        </w:tc>
        <w:tc>
          <w:tcPr>
            <w:tcW w:w="2694"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KETUA</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2</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MASDAR SJAM, S.Pd</w:t>
            </w:r>
          </w:p>
        </w:tc>
        <w:tc>
          <w:tcPr>
            <w:tcW w:w="2694"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SEKRETARIS</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3</w:t>
            </w:r>
          </w:p>
        </w:tc>
        <w:tc>
          <w:tcPr>
            <w:tcW w:w="2976" w:type="dxa"/>
            <w:vAlign w:val="center"/>
          </w:tcPr>
          <w:p w:rsidR="00B20FDD" w:rsidRDefault="00B20FDD" w:rsidP="006C2519">
            <w:pPr>
              <w:pStyle w:val="ListParagraph1"/>
              <w:ind w:left="0"/>
              <w:rPr>
                <w:rFonts w:ascii="Arial" w:hAnsi="Arial"/>
                <w:lang w:val="en-US" w:eastAsia="id-ID"/>
              </w:rPr>
            </w:pPr>
            <w:r>
              <w:rPr>
                <w:rFonts w:ascii="Arial" w:hAnsi="Arial"/>
                <w:lang w:val="en-US" w:eastAsia="id-ID"/>
              </w:rPr>
              <w:t>SAHARUDDIN</w:t>
            </w:r>
            <w:r>
              <w:rPr>
                <w:rFonts w:ascii="Arial" w:hAnsi="Arial"/>
                <w:lang w:eastAsia="id-ID"/>
              </w:rPr>
              <w:t xml:space="preserve"> </w:t>
            </w:r>
          </w:p>
        </w:tc>
        <w:tc>
          <w:tcPr>
            <w:tcW w:w="2694"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BENDAHARA</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4</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HAIRUL SUKARNI, S.Pd</w:t>
            </w:r>
          </w:p>
        </w:tc>
        <w:tc>
          <w:tcPr>
            <w:tcW w:w="2694"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SEKSI OLAHRAGA SEPAK BOLA</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5</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IRSAL AHMAT,S.Pd</w:t>
            </w:r>
          </w:p>
        </w:tc>
        <w:tc>
          <w:tcPr>
            <w:tcW w:w="2694" w:type="dxa"/>
            <w:vAlign w:val="center"/>
          </w:tcPr>
          <w:p w:rsidR="00B20FDD" w:rsidRDefault="00B20FDD" w:rsidP="006C2519">
            <w:pPr>
              <w:rPr>
                <w:rFonts w:ascii="Arial" w:hAnsi="Arial" w:cs="Arial"/>
                <w:lang w:eastAsia="id-ID"/>
              </w:rPr>
            </w:pPr>
            <w:r>
              <w:rPr>
                <w:rFonts w:ascii="Arial" w:hAnsi="Arial" w:cs="Arial"/>
                <w:sz w:val="24"/>
                <w:szCs w:val="24"/>
                <w:lang w:eastAsia="id-ID"/>
              </w:rPr>
              <w:t>SEKSI OLAHRAGA VOLLY</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6</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AHMAD MUIN, S.Pd</w:t>
            </w:r>
          </w:p>
        </w:tc>
        <w:tc>
          <w:tcPr>
            <w:tcW w:w="2694" w:type="dxa"/>
            <w:vAlign w:val="center"/>
          </w:tcPr>
          <w:p w:rsidR="00B20FDD" w:rsidRDefault="00B20FDD" w:rsidP="006C2519">
            <w:pPr>
              <w:rPr>
                <w:rFonts w:ascii="Arial" w:hAnsi="Arial" w:cs="Arial"/>
                <w:lang w:eastAsia="id-ID"/>
              </w:rPr>
            </w:pPr>
            <w:r>
              <w:rPr>
                <w:rFonts w:ascii="Arial" w:hAnsi="Arial" w:cs="Arial"/>
                <w:sz w:val="24"/>
                <w:szCs w:val="24"/>
                <w:lang w:eastAsia="id-ID"/>
              </w:rPr>
              <w:t xml:space="preserve">SEKSI OLAHRAGA TAKROW </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7</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JUMARWANDI SARSI</w:t>
            </w:r>
          </w:p>
        </w:tc>
        <w:tc>
          <w:tcPr>
            <w:tcW w:w="2694" w:type="dxa"/>
            <w:vAlign w:val="center"/>
          </w:tcPr>
          <w:p w:rsidR="00B20FDD" w:rsidRDefault="00B20FDD" w:rsidP="006C2519">
            <w:pPr>
              <w:rPr>
                <w:rFonts w:ascii="Arial" w:hAnsi="Arial" w:cs="Arial"/>
                <w:lang w:eastAsia="id-ID"/>
              </w:rPr>
            </w:pPr>
            <w:r>
              <w:rPr>
                <w:rFonts w:ascii="Arial" w:hAnsi="Arial" w:cs="Arial"/>
                <w:sz w:val="24"/>
                <w:szCs w:val="24"/>
                <w:lang w:eastAsia="id-ID"/>
              </w:rPr>
              <w:t xml:space="preserve">SEKSI OLAHRAGA TRADISIONAL </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8</w:t>
            </w:r>
          </w:p>
        </w:tc>
        <w:tc>
          <w:tcPr>
            <w:tcW w:w="2976" w:type="dxa"/>
            <w:vAlign w:val="center"/>
          </w:tcPr>
          <w:p w:rsidR="00B20FDD" w:rsidRDefault="00B20FDD" w:rsidP="006C2519">
            <w:pPr>
              <w:pStyle w:val="ListParagraph1"/>
              <w:ind w:left="0"/>
              <w:rPr>
                <w:rFonts w:ascii="Arial" w:hAnsi="Arial"/>
                <w:lang w:val="en-US" w:eastAsia="id-ID"/>
              </w:rPr>
            </w:pPr>
            <w:r>
              <w:rPr>
                <w:rFonts w:ascii="Arial" w:hAnsi="Arial"/>
                <w:lang w:val="en-US" w:eastAsia="id-ID"/>
              </w:rPr>
              <w:t>HATIJAH</w:t>
            </w:r>
            <w:r>
              <w:rPr>
                <w:rFonts w:ascii="Arial" w:hAnsi="Arial"/>
                <w:lang w:eastAsia="id-ID"/>
              </w:rPr>
              <w:t xml:space="preserve"> </w:t>
            </w:r>
          </w:p>
        </w:tc>
        <w:tc>
          <w:tcPr>
            <w:tcW w:w="2694"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SEKSI KESENIAN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rPr>
          <w:trHeight w:val="926"/>
        </w:trPr>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9</w:t>
            </w:r>
          </w:p>
        </w:tc>
        <w:tc>
          <w:tcPr>
            <w:tcW w:w="2976" w:type="dxa"/>
            <w:vAlign w:val="center"/>
          </w:tcPr>
          <w:p w:rsidR="00B20FDD" w:rsidRDefault="00B20FDD" w:rsidP="006C2519">
            <w:pPr>
              <w:pStyle w:val="ListParagraph1"/>
              <w:ind w:left="0"/>
              <w:rPr>
                <w:rFonts w:ascii="Arial" w:hAnsi="Arial"/>
                <w:lang w:eastAsia="id-ID"/>
              </w:rPr>
            </w:pPr>
            <w:r>
              <w:rPr>
                <w:rFonts w:ascii="Arial" w:hAnsi="Arial"/>
                <w:lang w:eastAsia="id-ID"/>
              </w:rPr>
              <w:t>H</w:t>
            </w:r>
            <w:r>
              <w:rPr>
                <w:rFonts w:ascii="Arial" w:hAnsi="Arial"/>
                <w:lang w:val="en-US" w:eastAsia="id-ID"/>
              </w:rPr>
              <w:t>ALIFAH</w:t>
            </w:r>
          </w:p>
        </w:tc>
        <w:tc>
          <w:tcPr>
            <w:tcW w:w="2694"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KOORDINATOR SEKSI KESENIAN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10</w:t>
            </w:r>
          </w:p>
        </w:tc>
        <w:tc>
          <w:tcPr>
            <w:tcW w:w="2976" w:type="dxa"/>
            <w:vAlign w:val="center"/>
          </w:tcPr>
          <w:p w:rsidR="00B20FDD" w:rsidRDefault="00B20FDD" w:rsidP="006C2519">
            <w:pPr>
              <w:tabs>
                <w:tab w:val="left" w:pos="943"/>
              </w:tabs>
              <w:spacing w:after="200" w:line="276" w:lineRule="auto"/>
              <w:rPr>
                <w:rFonts w:ascii="Arial" w:hAnsi="Arial" w:cs="Arial"/>
                <w:sz w:val="24"/>
                <w:szCs w:val="24"/>
                <w:lang w:eastAsia="id-ID"/>
              </w:rPr>
            </w:pPr>
            <w:r>
              <w:rPr>
                <w:rFonts w:ascii="Arial" w:hAnsi="Arial" w:cs="Arial"/>
                <w:sz w:val="24"/>
                <w:szCs w:val="24"/>
                <w:lang w:eastAsia="id-ID"/>
              </w:rPr>
              <w:t>LAINTANG</w:t>
            </w:r>
          </w:p>
        </w:tc>
        <w:tc>
          <w:tcPr>
            <w:tcW w:w="2694"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ANGGOTA SEKSI KESENIAN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11</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MIRI HASAN, SP</w:t>
            </w:r>
          </w:p>
        </w:tc>
        <w:tc>
          <w:tcPr>
            <w:tcW w:w="2694"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ANGGOTA SEKSI KESENIAN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12</w:t>
            </w:r>
          </w:p>
        </w:tc>
        <w:tc>
          <w:tcPr>
            <w:tcW w:w="2976" w:type="dxa"/>
            <w:vAlign w:val="center"/>
          </w:tcPr>
          <w:p w:rsidR="00B20FDD" w:rsidRDefault="00B20FDD" w:rsidP="006C2519">
            <w:pPr>
              <w:pStyle w:val="ListParagraph1"/>
              <w:ind w:left="0"/>
              <w:rPr>
                <w:rFonts w:ascii="Arial" w:hAnsi="Arial"/>
                <w:lang w:eastAsia="id-ID"/>
              </w:rPr>
            </w:pPr>
            <w:r>
              <w:rPr>
                <w:rFonts w:ascii="Arial" w:hAnsi="Arial"/>
                <w:lang w:eastAsia="id-ID"/>
              </w:rPr>
              <w:t>M</w:t>
            </w:r>
            <w:r>
              <w:rPr>
                <w:rFonts w:ascii="Arial" w:hAnsi="Arial"/>
                <w:lang w:val="en-US" w:eastAsia="id-ID"/>
              </w:rPr>
              <w:t>ASTAHANG</w:t>
            </w:r>
          </w:p>
        </w:tc>
        <w:tc>
          <w:tcPr>
            <w:tcW w:w="2694" w:type="dxa"/>
            <w:vAlign w:val="center"/>
          </w:tcPr>
          <w:p w:rsidR="00B20FDD" w:rsidRDefault="00B20FDD" w:rsidP="006C2519">
            <w:pPr>
              <w:spacing w:line="276" w:lineRule="auto"/>
              <w:rPr>
                <w:rFonts w:ascii="Arial" w:hAnsi="Arial" w:cs="Arial"/>
                <w:sz w:val="24"/>
                <w:szCs w:val="24"/>
                <w:lang w:eastAsia="id-ID"/>
              </w:rPr>
            </w:pPr>
            <w:r>
              <w:rPr>
                <w:rFonts w:ascii="Arial" w:hAnsi="Arial" w:cs="Arial"/>
                <w:sz w:val="24"/>
                <w:szCs w:val="24"/>
                <w:lang w:eastAsia="id-ID"/>
              </w:rPr>
              <w:t>KOORDINATOR SEKSI KESPEMUDAAN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13</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ILHAM</w:t>
            </w:r>
          </w:p>
        </w:tc>
        <w:tc>
          <w:tcPr>
            <w:tcW w:w="2694" w:type="dxa"/>
            <w:vAlign w:val="center"/>
          </w:tcPr>
          <w:p w:rsidR="00B20FDD" w:rsidRDefault="00B20FDD" w:rsidP="006C2519">
            <w:pPr>
              <w:spacing w:line="276" w:lineRule="auto"/>
              <w:rPr>
                <w:rFonts w:ascii="Arial" w:hAnsi="Arial" w:cs="Arial"/>
                <w:sz w:val="24"/>
                <w:szCs w:val="24"/>
                <w:lang w:eastAsia="id-ID"/>
              </w:rPr>
            </w:pPr>
            <w:r>
              <w:rPr>
                <w:rFonts w:ascii="Arial" w:hAnsi="Arial" w:cs="Arial"/>
                <w:sz w:val="24"/>
                <w:szCs w:val="24"/>
                <w:lang w:eastAsia="id-ID"/>
              </w:rPr>
              <w:t>ANGGOTA SEKSI KESPEMUDAAN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14</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MUH. AUDI</w:t>
            </w:r>
          </w:p>
        </w:tc>
        <w:tc>
          <w:tcPr>
            <w:tcW w:w="2694" w:type="dxa"/>
            <w:vAlign w:val="center"/>
          </w:tcPr>
          <w:p w:rsidR="00B20FDD" w:rsidRDefault="00B20FDD" w:rsidP="006C2519">
            <w:pPr>
              <w:spacing w:line="276" w:lineRule="auto"/>
              <w:rPr>
                <w:rFonts w:ascii="Arial" w:hAnsi="Arial" w:cs="Arial"/>
                <w:sz w:val="24"/>
                <w:szCs w:val="24"/>
                <w:lang w:eastAsia="id-ID"/>
              </w:rPr>
            </w:pPr>
            <w:r>
              <w:rPr>
                <w:rFonts w:ascii="Arial" w:hAnsi="Arial" w:cs="Arial"/>
                <w:sz w:val="24"/>
                <w:szCs w:val="24"/>
                <w:lang w:eastAsia="id-ID"/>
              </w:rPr>
              <w:t>ANGGOTA SEKSI KEPEMUDAAN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15</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ASIS</w:t>
            </w:r>
          </w:p>
        </w:tc>
        <w:tc>
          <w:tcPr>
            <w:tcW w:w="2694" w:type="dxa"/>
          </w:tcPr>
          <w:p w:rsidR="00B20FDD" w:rsidRDefault="00B20FDD" w:rsidP="006C2519">
            <w:pPr>
              <w:rPr>
                <w:rFonts w:ascii="Arial" w:hAnsi="Arial" w:cs="Arial"/>
                <w:lang w:eastAsia="id-ID"/>
              </w:rPr>
            </w:pPr>
            <w:r>
              <w:rPr>
                <w:rFonts w:ascii="Arial" w:hAnsi="Arial" w:cs="Arial"/>
                <w:sz w:val="24"/>
                <w:szCs w:val="24"/>
                <w:lang w:eastAsia="id-ID"/>
              </w:rPr>
              <w:t>ANGGOTA SEKSI KESPEMUDAAN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16</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SUANDI</w:t>
            </w:r>
          </w:p>
        </w:tc>
        <w:tc>
          <w:tcPr>
            <w:tcW w:w="2694" w:type="dxa"/>
          </w:tcPr>
          <w:p w:rsidR="00B20FDD" w:rsidRDefault="00B20FDD" w:rsidP="006C2519">
            <w:pPr>
              <w:rPr>
                <w:rFonts w:ascii="Arial" w:hAnsi="Arial" w:cs="Arial"/>
                <w:lang w:eastAsia="id-ID"/>
              </w:rPr>
            </w:pPr>
            <w:r>
              <w:rPr>
                <w:rFonts w:ascii="Arial" w:hAnsi="Arial" w:cs="Arial"/>
                <w:sz w:val="24"/>
                <w:szCs w:val="24"/>
                <w:lang w:eastAsia="id-ID"/>
              </w:rPr>
              <w:t>ANGGOTA SEKSI KESPEMUDAAN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17</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MAWAR SARSI</w:t>
            </w:r>
          </w:p>
        </w:tc>
        <w:tc>
          <w:tcPr>
            <w:tcW w:w="2694" w:type="dxa"/>
          </w:tcPr>
          <w:p w:rsidR="00B20FDD" w:rsidRDefault="00B20FDD" w:rsidP="006C2519">
            <w:pPr>
              <w:rPr>
                <w:rFonts w:ascii="Arial" w:hAnsi="Arial" w:cs="Arial"/>
                <w:lang w:eastAsia="id-ID"/>
              </w:rPr>
            </w:pPr>
            <w:r>
              <w:rPr>
                <w:rFonts w:ascii="Arial" w:hAnsi="Arial" w:cs="Arial"/>
                <w:sz w:val="24"/>
                <w:szCs w:val="24"/>
                <w:lang w:eastAsia="id-ID"/>
              </w:rPr>
              <w:t>ANGGOTA SEKSI KESPEMUDAAN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18</w:t>
            </w:r>
          </w:p>
        </w:tc>
        <w:tc>
          <w:tcPr>
            <w:tcW w:w="2976" w:type="dxa"/>
            <w:vAlign w:val="center"/>
          </w:tcPr>
          <w:p w:rsidR="00B20FDD" w:rsidRDefault="00B20FDD" w:rsidP="006C2519">
            <w:pPr>
              <w:spacing w:after="200" w:line="276" w:lineRule="auto"/>
              <w:rPr>
                <w:rFonts w:ascii="Arial" w:hAnsi="Arial" w:cs="Arial"/>
                <w:sz w:val="24"/>
                <w:szCs w:val="24"/>
                <w:lang w:eastAsia="id-ID"/>
              </w:rPr>
            </w:pPr>
            <w:r>
              <w:rPr>
                <w:rFonts w:ascii="Arial" w:hAnsi="Arial" w:cs="Arial"/>
                <w:sz w:val="24"/>
                <w:szCs w:val="24"/>
                <w:lang w:eastAsia="id-ID"/>
              </w:rPr>
              <w:t>FIRMAN</w:t>
            </w:r>
          </w:p>
        </w:tc>
        <w:tc>
          <w:tcPr>
            <w:tcW w:w="2694" w:type="dxa"/>
          </w:tcPr>
          <w:p w:rsidR="00B20FDD" w:rsidRDefault="00B20FDD" w:rsidP="006C2519">
            <w:pPr>
              <w:rPr>
                <w:rFonts w:ascii="Arial" w:hAnsi="Arial" w:cs="Arial"/>
                <w:lang w:eastAsia="id-ID"/>
              </w:rPr>
            </w:pPr>
            <w:r>
              <w:rPr>
                <w:rFonts w:ascii="Arial" w:hAnsi="Arial" w:cs="Arial"/>
                <w:sz w:val="24"/>
                <w:szCs w:val="24"/>
                <w:lang w:eastAsia="id-ID"/>
              </w:rPr>
              <w:t>ANGGOTA SEKSI KESPEMUDAAN</w:t>
            </w:r>
          </w:p>
        </w:tc>
        <w:tc>
          <w:tcPr>
            <w:tcW w:w="2693" w:type="dxa"/>
            <w:vAlign w:val="center"/>
          </w:tcPr>
          <w:p w:rsidR="00B20FDD" w:rsidRDefault="00B20FDD" w:rsidP="006C2519">
            <w:pPr>
              <w:spacing w:after="200" w:line="276" w:lineRule="auto"/>
              <w:rPr>
                <w:rFonts w:ascii="Arial" w:hAnsi="Arial" w:cs="Arial"/>
                <w:sz w:val="24"/>
                <w:szCs w:val="24"/>
                <w:lang w:eastAsia="id-ID"/>
              </w:rPr>
            </w:pPr>
          </w:p>
        </w:tc>
      </w:tr>
      <w:tr w:rsidR="00B20FDD" w:rsidTr="006C2519">
        <w:tc>
          <w:tcPr>
            <w:tcW w:w="675" w:type="dxa"/>
          </w:tcPr>
          <w:p w:rsidR="00B20FDD" w:rsidRDefault="00B20FDD" w:rsidP="006C2519">
            <w:pPr>
              <w:spacing w:after="200" w:line="276" w:lineRule="auto"/>
              <w:jc w:val="both"/>
              <w:rPr>
                <w:rFonts w:ascii="Arial" w:hAnsi="Arial" w:cs="Arial"/>
                <w:sz w:val="24"/>
                <w:szCs w:val="24"/>
                <w:lang w:eastAsia="id-ID"/>
              </w:rPr>
            </w:pPr>
            <w:r>
              <w:rPr>
                <w:rFonts w:ascii="Arial" w:hAnsi="Arial" w:cs="Arial"/>
                <w:sz w:val="24"/>
                <w:szCs w:val="24"/>
                <w:lang w:eastAsia="id-ID"/>
              </w:rPr>
              <w:t>19</w:t>
            </w:r>
          </w:p>
        </w:tc>
        <w:tc>
          <w:tcPr>
            <w:tcW w:w="2976" w:type="dxa"/>
          </w:tcPr>
          <w:p w:rsidR="00B20FDD" w:rsidRDefault="00B20FDD" w:rsidP="006C2519">
            <w:pPr>
              <w:spacing w:after="200" w:line="276" w:lineRule="auto"/>
              <w:jc w:val="both"/>
              <w:rPr>
                <w:rFonts w:ascii="Arial" w:hAnsi="Arial" w:cs="Arial"/>
                <w:sz w:val="24"/>
                <w:szCs w:val="24"/>
                <w:lang w:eastAsia="id-ID"/>
              </w:rPr>
            </w:pPr>
            <w:r>
              <w:rPr>
                <w:rFonts w:ascii="Arial" w:hAnsi="Arial" w:cs="Arial"/>
                <w:sz w:val="24"/>
                <w:szCs w:val="24"/>
                <w:lang w:eastAsia="id-ID"/>
              </w:rPr>
              <w:t>LANUN</w:t>
            </w:r>
          </w:p>
        </w:tc>
        <w:tc>
          <w:tcPr>
            <w:tcW w:w="2694" w:type="dxa"/>
          </w:tcPr>
          <w:p w:rsidR="00B20FDD" w:rsidRDefault="00B20FDD" w:rsidP="006C2519">
            <w:pPr>
              <w:rPr>
                <w:rFonts w:ascii="Arial" w:hAnsi="Arial" w:cs="Arial"/>
                <w:lang w:eastAsia="id-ID"/>
              </w:rPr>
            </w:pPr>
            <w:r>
              <w:rPr>
                <w:rFonts w:ascii="Arial" w:hAnsi="Arial" w:cs="Arial"/>
                <w:sz w:val="24"/>
                <w:szCs w:val="24"/>
                <w:lang w:eastAsia="id-ID"/>
              </w:rPr>
              <w:t>ANGGOTA SEKSI KESPEMUDAAN</w:t>
            </w:r>
          </w:p>
        </w:tc>
        <w:tc>
          <w:tcPr>
            <w:tcW w:w="2693" w:type="dxa"/>
          </w:tcPr>
          <w:p w:rsidR="00B20FDD" w:rsidRDefault="00B20FDD" w:rsidP="006C2519">
            <w:pPr>
              <w:spacing w:after="200" w:line="276" w:lineRule="auto"/>
              <w:jc w:val="both"/>
              <w:rPr>
                <w:rFonts w:ascii="Arial" w:hAnsi="Arial" w:cs="Arial"/>
                <w:sz w:val="24"/>
                <w:szCs w:val="24"/>
                <w:lang w:eastAsia="id-ID"/>
              </w:rPr>
            </w:pPr>
          </w:p>
        </w:tc>
      </w:tr>
    </w:tbl>
    <w:p w:rsidR="00B20FDD" w:rsidRDefault="00B20FDD" w:rsidP="00B20FDD">
      <w:pPr>
        <w:spacing w:after="200" w:line="276" w:lineRule="auto"/>
        <w:jc w:val="both"/>
        <w:rPr>
          <w:rFonts w:ascii="Arial" w:hAnsi="Arial" w:cs="Arial"/>
          <w:sz w:val="6"/>
          <w:szCs w:val="6"/>
        </w:rPr>
      </w:pPr>
    </w:p>
    <w:p w:rsidR="00B20FDD" w:rsidRDefault="00B20FDD" w:rsidP="00B20FDD">
      <w:pPr>
        <w:spacing w:after="200" w:line="276" w:lineRule="auto"/>
        <w:jc w:val="both"/>
        <w:rPr>
          <w:rFonts w:ascii="Arial" w:hAnsi="Arial" w:cs="Arial"/>
          <w:sz w:val="6"/>
          <w:szCs w:val="6"/>
        </w:rPr>
      </w:pPr>
    </w:p>
    <w:p w:rsidR="00B20FDD" w:rsidRDefault="00B20FDD" w:rsidP="00B20FDD">
      <w:pPr>
        <w:spacing w:after="200" w:line="276" w:lineRule="auto"/>
        <w:jc w:val="both"/>
        <w:rPr>
          <w:rFonts w:ascii="Arial" w:hAnsi="Arial" w:cs="Arial"/>
          <w:sz w:val="6"/>
          <w:szCs w:val="6"/>
        </w:rPr>
      </w:pPr>
    </w:p>
    <w:p w:rsidR="00B20FDD" w:rsidRDefault="00B20FDD" w:rsidP="00B20FDD">
      <w:pPr>
        <w:spacing w:after="200" w:line="276" w:lineRule="auto"/>
        <w:jc w:val="both"/>
        <w:rPr>
          <w:rFonts w:ascii="Arial" w:hAnsi="Arial" w:cs="Arial"/>
          <w:sz w:val="6"/>
          <w:szCs w:val="6"/>
        </w:rPr>
      </w:pPr>
    </w:p>
    <w:p w:rsidR="00B20FDD" w:rsidRDefault="00B20FDD" w:rsidP="00B20FDD">
      <w:pPr>
        <w:spacing w:after="200" w:line="276" w:lineRule="auto"/>
        <w:jc w:val="both"/>
        <w:rPr>
          <w:rFonts w:ascii="Arial" w:hAnsi="Arial" w:cs="Arial"/>
          <w:sz w:val="6"/>
          <w:szCs w:val="6"/>
          <w:lang w:val="id-ID"/>
        </w:rPr>
      </w:pPr>
    </w:p>
    <w:p w:rsidR="00E74AF5" w:rsidRPr="00E74AF5" w:rsidRDefault="00E74AF5" w:rsidP="00B20FDD">
      <w:pPr>
        <w:spacing w:after="200" w:line="276" w:lineRule="auto"/>
        <w:jc w:val="both"/>
        <w:rPr>
          <w:rFonts w:ascii="Arial" w:hAnsi="Arial" w:cs="Arial"/>
          <w:sz w:val="6"/>
          <w:szCs w:val="6"/>
          <w:lang w:val="id-ID"/>
        </w:rPr>
      </w:pPr>
    </w:p>
    <w:p w:rsidR="00B20FDD" w:rsidRDefault="00B20FDD" w:rsidP="00B20FDD">
      <w:pPr>
        <w:spacing w:after="200" w:line="276" w:lineRule="auto"/>
        <w:jc w:val="both"/>
        <w:rPr>
          <w:rFonts w:ascii="Arial" w:hAnsi="Arial" w:cs="Arial"/>
          <w:sz w:val="6"/>
          <w:szCs w:val="6"/>
        </w:rPr>
      </w:pPr>
    </w:p>
    <w:p w:rsidR="00B20FDD" w:rsidRPr="00DB4475" w:rsidRDefault="00B20FDD" w:rsidP="00B20FDD">
      <w:pPr>
        <w:spacing w:after="200" w:line="276" w:lineRule="auto"/>
        <w:jc w:val="both"/>
        <w:rPr>
          <w:rFonts w:ascii="Arial" w:hAnsi="Arial" w:cs="Arial"/>
          <w:sz w:val="6"/>
          <w:szCs w:val="6"/>
          <w:lang w:val="id-ID"/>
        </w:rPr>
      </w:pPr>
    </w:p>
    <w:p w:rsidR="00B20FDD" w:rsidRDefault="00B20FDD" w:rsidP="00B20FDD">
      <w:pPr>
        <w:spacing w:after="200" w:line="276" w:lineRule="auto"/>
        <w:jc w:val="both"/>
        <w:rPr>
          <w:rFonts w:ascii="Arial" w:hAnsi="Arial" w:cs="Arial"/>
          <w:sz w:val="6"/>
          <w:szCs w:val="6"/>
        </w:rPr>
      </w:pPr>
    </w:p>
    <w:p w:rsidR="00B20FDD" w:rsidRDefault="00B20FDD" w:rsidP="00B20FDD">
      <w:pPr>
        <w:spacing w:after="200" w:line="276" w:lineRule="auto"/>
        <w:jc w:val="both"/>
        <w:rPr>
          <w:rFonts w:ascii="Arial" w:hAnsi="Arial" w:cs="Arial"/>
          <w:sz w:val="6"/>
          <w:szCs w:val="6"/>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lang w:val="id-ID"/>
        </w:rPr>
        <w:lastRenderedPageBreak/>
        <w:t xml:space="preserve"> Kelompok Sadar Hukum</w:t>
      </w:r>
    </w:p>
    <w:p w:rsidR="00B20FDD" w:rsidRDefault="00B20FDD" w:rsidP="00B20FDD">
      <w:pPr>
        <w:pStyle w:val="ListParagraph"/>
        <w:spacing w:after="200" w:line="276" w:lineRule="auto"/>
        <w:ind w:left="1022" w:firstLine="538"/>
        <w:jc w:val="both"/>
        <w:rPr>
          <w:rFonts w:ascii="Arial" w:hAnsi="Arial" w:cs="Arial"/>
          <w:sz w:val="24"/>
          <w:lang w:val="id-ID"/>
        </w:rPr>
      </w:pPr>
      <w:r>
        <w:rPr>
          <w:rFonts w:ascii="Arial" w:hAnsi="Arial" w:cs="Arial"/>
          <w:sz w:val="24"/>
          <w:lang w:val="id-ID"/>
        </w:rPr>
        <w:t>D</w:t>
      </w:r>
      <w:r>
        <w:rPr>
          <w:rFonts w:ascii="Arial" w:hAnsi="Arial" w:cs="Arial"/>
          <w:sz w:val="24"/>
        </w:rPr>
        <w:t>alam rangka meningkatkan pemahaman ketaatan dan kepatuhan terhadap norma hukun dan / atau peraturan perundang undangna yang berlaku, khususnya bagi warga desa TellulimpoE Kecamatan Marioriawa Kabupaten Soppeng dipandang perlu membentuk Keluarga Sadar Hukum</w:t>
      </w:r>
      <w:r>
        <w:rPr>
          <w:rFonts w:ascii="Arial" w:hAnsi="Arial" w:cs="Arial"/>
          <w:sz w:val="24"/>
          <w:lang w:val="id-ID"/>
        </w:rPr>
        <w:t>. Kelompok Sadar Hukum ini bernama KADARKUM MURNI.</w:t>
      </w:r>
    </w:p>
    <w:p w:rsidR="00B20FDD" w:rsidRDefault="00B20FDD" w:rsidP="00B20FDD">
      <w:pPr>
        <w:pStyle w:val="ListParagraph"/>
        <w:spacing w:after="200" w:line="276" w:lineRule="auto"/>
        <w:ind w:left="1022" w:firstLine="538"/>
        <w:jc w:val="both"/>
        <w:rPr>
          <w:rFonts w:ascii="Arial" w:hAnsi="Arial" w:cs="Arial"/>
          <w:sz w:val="16"/>
          <w:szCs w:val="11"/>
          <w:lang w:val="id-ID"/>
        </w:rPr>
      </w:pPr>
    </w:p>
    <w:p w:rsidR="00B20FDD" w:rsidRDefault="00B20FDD" w:rsidP="00B20FDD">
      <w:pPr>
        <w:pStyle w:val="ListParagraph"/>
        <w:spacing w:after="200" w:line="276" w:lineRule="auto"/>
        <w:ind w:left="2160"/>
        <w:jc w:val="center"/>
        <w:rPr>
          <w:rFonts w:ascii="Arial" w:hAnsi="Arial" w:cs="Arial"/>
          <w:b/>
          <w:sz w:val="24"/>
          <w:szCs w:val="24"/>
          <w:lang w:val="id-ID"/>
        </w:rPr>
      </w:pPr>
      <w:r>
        <w:rPr>
          <w:rFonts w:ascii="Arial" w:hAnsi="Arial" w:cs="Arial"/>
          <w:b/>
          <w:sz w:val="24"/>
          <w:szCs w:val="24"/>
          <w:lang w:val="id-ID"/>
        </w:rPr>
        <w:t>Tabel 29</w:t>
      </w:r>
      <w:r>
        <w:rPr>
          <w:rFonts w:ascii="Arial" w:hAnsi="Arial" w:cs="Arial"/>
          <w:b/>
          <w:sz w:val="24"/>
          <w:szCs w:val="24"/>
        </w:rPr>
        <w:t xml:space="preserve"> :</w:t>
      </w:r>
      <w:r>
        <w:rPr>
          <w:rFonts w:ascii="Arial" w:hAnsi="Arial" w:cs="Arial"/>
          <w:b/>
          <w:sz w:val="24"/>
          <w:szCs w:val="24"/>
          <w:lang w:val="id-ID"/>
        </w:rPr>
        <w:t xml:space="preserve">  Data Anggota KADARKUM</w:t>
      </w:r>
    </w:p>
    <w:p w:rsidR="00B20FDD" w:rsidRDefault="00B20FDD" w:rsidP="00B20FDD">
      <w:pPr>
        <w:pStyle w:val="ListParagraph"/>
        <w:spacing w:after="200" w:line="276" w:lineRule="auto"/>
        <w:ind w:left="2160"/>
        <w:jc w:val="center"/>
        <w:rPr>
          <w:rFonts w:ascii="Arial" w:hAnsi="Arial" w:cs="Arial"/>
          <w:b/>
          <w:sz w:val="24"/>
          <w:szCs w:val="24"/>
          <w:lang w:val="id-ID"/>
        </w:rPr>
      </w:pPr>
    </w:p>
    <w:tbl>
      <w:tblPr>
        <w:tblStyle w:val="TableGrid"/>
        <w:tblW w:w="9009" w:type="dxa"/>
        <w:tblInd w:w="1022" w:type="dxa"/>
        <w:tblLook w:val="04A0" w:firstRow="1" w:lastRow="0" w:firstColumn="1" w:lastColumn="0" w:noHBand="0" w:noVBand="1"/>
      </w:tblPr>
      <w:tblGrid>
        <w:gridCol w:w="929"/>
        <w:gridCol w:w="3119"/>
        <w:gridCol w:w="1701"/>
        <w:gridCol w:w="3260"/>
      </w:tblGrid>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 xml:space="preserve">No </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 xml:space="preserve">Nama </w:t>
            </w:r>
          </w:p>
        </w:tc>
        <w:tc>
          <w:tcPr>
            <w:tcW w:w="1701"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 xml:space="preserve">Jabatan </w:t>
            </w:r>
          </w:p>
        </w:tc>
        <w:tc>
          <w:tcPr>
            <w:tcW w:w="3260"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No. SK</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w:t>
            </w:r>
          </w:p>
        </w:tc>
        <w:tc>
          <w:tcPr>
            <w:tcW w:w="3119"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 xml:space="preserve">ANDI ASMAWATI </w:t>
            </w:r>
          </w:p>
        </w:tc>
        <w:tc>
          <w:tcPr>
            <w:tcW w:w="1701"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ketua</w:t>
            </w:r>
          </w:p>
        </w:tc>
        <w:tc>
          <w:tcPr>
            <w:tcW w:w="3260"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w:t>
            </w:r>
          </w:p>
        </w:tc>
        <w:tc>
          <w:tcPr>
            <w:tcW w:w="3119"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Hj. SUHARTI</w:t>
            </w:r>
          </w:p>
        </w:tc>
        <w:tc>
          <w:tcPr>
            <w:tcW w:w="1701"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Wakil Ketua</w:t>
            </w:r>
            <w:r>
              <w:rPr>
                <w:rFonts w:ascii="Arial" w:hAnsi="Arial" w:cs="Arial"/>
                <w:sz w:val="24"/>
                <w:szCs w:val="24"/>
                <w:lang w:eastAsia="id-ID"/>
              </w:rPr>
              <w:tab/>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w:t>
            </w:r>
          </w:p>
        </w:tc>
        <w:tc>
          <w:tcPr>
            <w:tcW w:w="3119"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DJUMARNI , S.Pd</w:t>
            </w:r>
          </w:p>
        </w:tc>
        <w:tc>
          <w:tcPr>
            <w:tcW w:w="1701"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Sekretaris</w:t>
            </w:r>
            <w:r>
              <w:rPr>
                <w:rFonts w:ascii="Arial" w:hAnsi="Arial" w:cs="Arial"/>
                <w:sz w:val="24"/>
                <w:szCs w:val="24"/>
                <w:lang w:eastAsia="id-ID"/>
              </w:rPr>
              <w:tab/>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rPr>
          <w:trHeight w:val="90"/>
        </w:trPr>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4</w:t>
            </w:r>
          </w:p>
        </w:tc>
        <w:tc>
          <w:tcPr>
            <w:tcW w:w="3119"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SADERIAH</w:t>
            </w:r>
          </w:p>
        </w:tc>
        <w:tc>
          <w:tcPr>
            <w:tcW w:w="1701"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Bendahara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5</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JUHARNAINI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6</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NASSE</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7</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INDARE</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8</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ARIFAH</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9</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JEMMA</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10</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RUSMAWATI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11</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IRIANI</w:t>
            </w:r>
            <w:r>
              <w:rPr>
                <w:rFonts w:ascii="Arial" w:hAnsi="Arial" w:cs="Arial"/>
                <w:sz w:val="24"/>
                <w:szCs w:val="24"/>
                <w:lang w:eastAsia="id-ID"/>
              </w:rPr>
              <w:tab/>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12</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JOHANNA</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13</w:t>
            </w:r>
          </w:p>
        </w:tc>
        <w:tc>
          <w:tcPr>
            <w:tcW w:w="311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SULMAN</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14</w:t>
            </w:r>
          </w:p>
        </w:tc>
        <w:tc>
          <w:tcPr>
            <w:tcW w:w="311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HJ. NENNI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15</w:t>
            </w:r>
          </w:p>
        </w:tc>
        <w:tc>
          <w:tcPr>
            <w:tcW w:w="311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HJ. SUARNI, S.Pd</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16</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HASNANI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17</w:t>
            </w:r>
          </w:p>
        </w:tc>
        <w:tc>
          <w:tcPr>
            <w:tcW w:w="3119" w:type="dxa"/>
            <w:vAlign w:val="center"/>
          </w:tcPr>
          <w:p w:rsidR="00B20FDD" w:rsidRDefault="00B20FDD" w:rsidP="006C2519">
            <w:pPr>
              <w:spacing w:line="360" w:lineRule="auto"/>
              <w:rPr>
                <w:rFonts w:ascii="Arial" w:hAnsi="Arial" w:cs="Arial"/>
                <w:sz w:val="24"/>
                <w:szCs w:val="24"/>
                <w:lang w:eastAsia="id-ID"/>
              </w:rPr>
            </w:pPr>
            <w:r>
              <w:rPr>
                <w:rFonts w:ascii="Arial" w:hAnsi="Arial" w:cs="Arial"/>
                <w:sz w:val="24"/>
                <w:szCs w:val="24"/>
                <w:lang w:eastAsia="id-ID"/>
              </w:rPr>
              <w:t>RAHMAWATI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18</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MARWATI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19</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HJ. JUBEDA</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20</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MARHUMI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21</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HARIANI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22</w:t>
            </w:r>
          </w:p>
        </w:tc>
        <w:tc>
          <w:tcPr>
            <w:tcW w:w="311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AMINAH</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23</w:t>
            </w:r>
          </w:p>
        </w:tc>
        <w:tc>
          <w:tcPr>
            <w:tcW w:w="3119" w:type="dxa"/>
            <w:vAlign w:val="center"/>
          </w:tcPr>
          <w:p w:rsidR="00B20FDD" w:rsidRDefault="00B20FDD" w:rsidP="006C2519">
            <w:pPr>
              <w:pStyle w:val="ListParagraph"/>
              <w:spacing w:after="200" w:line="276" w:lineRule="auto"/>
              <w:ind w:left="0"/>
              <w:rPr>
                <w:rFonts w:ascii="Arial" w:hAnsi="Arial" w:cs="Arial"/>
                <w:sz w:val="24"/>
                <w:szCs w:val="24"/>
                <w:lang w:eastAsia="id-ID"/>
              </w:rPr>
            </w:pPr>
            <w:r>
              <w:rPr>
                <w:rFonts w:ascii="Arial" w:hAnsi="Arial" w:cs="Arial"/>
                <w:sz w:val="24"/>
                <w:szCs w:val="24"/>
                <w:lang w:eastAsia="id-ID"/>
              </w:rPr>
              <w:t>SAMSURIANI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24</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Hj.ANDI ERNI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lastRenderedPageBreak/>
              <w:t>25</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HERIANTI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26</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SUNARTI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27</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ASMIATI</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lang w:eastAsia="id-ID"/>
              </w:rPr>
            </w:pPr>
            <w:r>
              <w:rPr>
                <w:rFonts w:ascii="Arial" w:hAnsi="Arial" w:cs="Arial"/>
                <w:sz w:val="24"/>
                <w:szCs w:val="24"/>
                <w:lang w:eastAsia="id-ID"/>
              </w:rPr>
              <w:t>9 / KPTS-DTL/ I / 2019</w:t>
            </w:r>
          </w:p>
        </w:tc>
      </w:tr>
      <w:tr w:rsidR="00B20FDD" w:rsidTr="006C2519">
        <w:tc>
          <w:tcPr>
            <w:tcW w:w="92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28</w:t>
            </w:r>
          </w:p>
        </w:tc>
        <w:tc>
          <w:tcPr>
            <w:tcW w:w="3119" w:type="dxa"/>
            <w:vAlign w:val="center"/>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sz w:val="24"/>
                <w:szCs w:val="24"/>
                <w:lang w:eastAsia="id-ID"/>
              </w:rPr>
              <w:t>MUSYORRAFAH</w:t>
            </w:r>
          </w:p>
        </w:tc>
        <w:tc>
          <w:tcPr>
            <w:tcW w:w="1701" w:type="dxa"/>
            <w:vAlign w:val="center"/>
          </w:tcPr>
          <w:p w:rsidR="00B20FDD" w:rsidRDefault="00B20FDD" w:rsidP="006C2519">
            <w:pPr>
              <w:rPr>
                <w:rFonts w:ascii="Arial" w:hAnsi="Arial" w:cs="Arial"/>
                <w:lang w:eastAsia="id-ID"/>
              </w:rPr>
            </w:pPr>
            <w:r>
              <w:rPr>
                <w:rFonts w:ascii="Arial" w:hAnsi="Arial" w:cs="Arial"/>
                <w:sz w:val="24"/>
                <w:szCs w:val="24"/>
                <w:lang w:eastAsia="id-ID"/>
              </w:rPr>
              <w:t>Anggota</w:t>
            </w:r>
          </w:p>
        </w:tc>
        <w:tc>
          <w:tcPr>
            <w:tcW w:w="3260" w:type="dxa"/>
            <w:vAlign w:val="center"/>
          </w:tcPr>
          <w:p w:rsidR="00B20FDD" w:rsidRDefault="00B20FDD" w:rsidP="006C2519">
            <w:pPr>
              <w:rPr>
                <w:rFonts w:ascii="Arial" w:hAnsi="Arial" w:cs="Arial"/>
                <w:lang w:eastAsia="id-ID"/>
              </w:rPr>
            </w:pPr>
            <w:r>
              <w:rPr>
                <w:rFonts w:ascii="Arial" w:hAnsi="Arial" w:cs="Arial"/>
                <w:sz w:val="24"/>
                <w:szCs w:val="24"/>
                <w:lang w:eastAsia="id-ID"/>
              </w:rPr>
              <w:t>9 / KPTS-DTL/ I / 2019</w:t>
            </w:r>
          </w:p>
        </w:tc>
      </w:tr>
    </w:tbl>
    <w:p w:rsidR="00B20FDD" w:rsidRDefault="00B20FDD" w:rsidP="00B20FDD">
      <w:pPr>
        <w:spacing w:after="200" w:line="276" w:lineRule="auto"/>
        <w:rPr>
          <w:rFonts w:ascii="Arial" w:hAnsi="Arial" w:cs="Arial"/>
          <w:b/>
          <w:sz w:val="24"/>
          <w:szCs w:val="24"/>
        </w:rPr>
      </w:pPr>
    </w:p>
    <w:p w:rsidR="00B20FDD" w:rsidRDefault="00B20FDD" w:rsidP="00B20FDD">
      <w:pPr>
        <w:pStyle w:val="ListParagraph"/>
        <w:numPr>
          <w:ilvl w:val="6"/>
          <w:numId w:val="20"/>
        </w:numPr>
        <w:spacing w:after="120" w:line="276" w:lineRule="auto"/>
        <w:ind w:left="992" w:firstLine="0"/>
        <w:contextualSpacing w:val="0"/>
        <w:rPr>
          <w:rFonts w:ascii="Arial" w:hAnsi="Arial" w:cs="Arial"/>
          <w:b/>
          <w:sz w:val="24"/>
          <w:szCs w:val="24"/>
        </w:rPr>
      </w:pPr>
      <w:r>
        <w:rPr>
          <w:rFonts w:ascii="Arial" w:hAnsi="Arial" w:cs="Arial"/>
          <w:b/>
          <w:sz w:val="24"/>
          <w:szCs w:val="24"/>
          <w:lang w:val="id-ID"/>
        </w:rPr>
        <w:t>Balla Ewako Sitiroang Deceng</w:t>
      </w:r>
    </w:p>
    <w:p w:rsidR="00B20FDD" w:rsidRDefault="00B20FDD" w:rsidP="00B20FDD">
      <w:pPr>
        <w:pStyle w:val="ListParagraph"/>
        <w:spacing w:after="200" w:line="276" w:lineRule="auto"/>
        <w:ind w:left="1021" w:firstLine="397"/>
        <w:contextualSpacing w:val="0"/>
        <w:jc w:val="both"/>
        <w:rPr>
          <w:rFonts w:ascii="Arial" w:hAnsi="Arial" w:cs="Arial"/>
          <w:spacing w:val="18"/>
          <w:w w:val="114"/>
          <w:sz w:val="24"/>
          <w:szCs w:val="24"/>
          <w:lang w:val="id-ID"/>
        </w:rPr>
      </w:pPr>
      <w:r>
        <w:rPr>
          <w:rFonts w:ascii="Arial" w:hAnsi="Arial" w:cs="Arial"/>
          <w:sz w:val="24"/>
          <w:szCs w:val="24"/>
          <w:lang w:val="id-ID"/>
        </w:rPr>
        <w:t xml:space="preserve">Dengan adanya </w:t>
      </w:r>
      <w:r>
        <w:rPr>
          <w:rFonts w:ascii="Arial" w:eastAsia="Arial" w:hAnsi="Arial" w:cs="Arial"/>
          <w:i/>
          <w:w w:val="111"/>
          <w:sz w:val="24"/>
          <w:szCs w:val="24"/>
        </w:rPr>
        <w:t xml:space="preserve">Corona </w:t>
      </w:r>
      <w:r>
        <w:rPr>
          <w:rFonts w:ascii="Arial" w:eastAsia="Arial" w:hAnsi="Arial" w:cs="Arial"/>
          <w:i/>
          <w:sz w:val="24"/>
          <w:szCs w:val="24"/>
        </w:rPr>
        <w:t xml:space="preserve">Virus </w:t>
      </w:r>
      <w:r>
        <w:rPr>
          <w:rFonts w:ascii="Arial" w:eastAsia="Arial" w:hAnsi="Arial" w:cs="Arial"/>
          <w:i/>
          <w:w w:val="111"/>
          <w:sz w:val="24"/>
          <w:szCs w:val="24"/>
        </w:rPr>
        <w:t xml:space="preserve">Disease </w:t>
      </w:r>
      <w:r>
        <w:rPr>
          <w:rFonts w:ascii="Arial" w:eastAsia="Arial" w:hAnsi="Arial" w:cs="Arial"/>
          <w:i/>
          <w:sz w:val="24"/>
          <w:szCs w:val="24"/>
        </w:rPr>
        <w:t xml:space="preserve">2019 </w:t>
      </w:r>
      <w:r>
        <w:rPr>
          <w:rFonts w:ascii="Arial" w:hAnsi="Arial" w:cs="Arial"/>
          <w:sz w:val="24"/>
          <w:szCs w:val="24"/>
        </w:rPr>
        <w:t xml:space="preserve">(COVID-19) yang  </w:t>
      </w:r>
      <w:r>
        <w:rPr>
          <w:rFonts w:ascii="Arial" w:hAnsi="Arial" w:cs="Arial"/>
          <w:spacing w:val="4"/>
          <w:sz w:val="24"/>
          <w:szCs w:val="24"/>
        </w:rPr>
        <w:t xml:space="preserve"> </w:t>
      </w:r>
      <w:r>
        <w:rPr>
          <w:rFonts w:ascii="Arial" w:hAnsi="Arial" w:cs="Arial"/>
          <w:w w:val="109"/>
          <w:sz w:val="24"/>
          <w:szCs w:val="24"/>
        </w:rPr>
        <w:t xml:space="preserve">menjadi </w:t>
      </w:r>
      <w:r>
        <w:rPr>
          <w:rFonts w:ascii="Arial" w:hAnsi="Arial" w:cs="Arial"/>
          <w:w w:val="118"/>
          <w:sz w:val="24"/>
          <w:szCs w:val="24"/>
        </w:rPr>
        <w:t>pandemi</w:t>
      </w:r>
      <w:r>
        <w:rPr>
          <w:rFonts w:ascii="Arial" w:hAnsi="Arial" w:cs="Arial"/>
          <w:spacing w:val="70"/>
          <w:w w:val="118"/>
          <w:sz w:val="24"/>
          <w:szCs w:val="24"/>
        </w:rPr>
        <w:t xml:space="preserve"> </w:t>
      </w:r>
      <w:r>
        <w:rPr>
          <w:rFonts w:ascii="Arial" w:hAnsi="Arial" w:cs="Arial"/>
          <w:sz w:val="24"/>
          <w:szCs w:val="24"/>
        </w:rPr>
        <w:t xml:space="preserve">global </w:t>
      </w:r>
      <w:r>
        <w:rPr>
          <w:rFonts w:ascii="Arial" w:hAnsi="Arial" w:cs="Arial"/>
          <w:w w:val="110"/>
          <w:sz w:val="24"/>
          <w:szCs w:val="24"/>
        </w:rPr>
        <w:t xml:space="preserve">telah berdampak </w:t>
      </w:r>
      <w:r>
        <w:rPr>
          <w:rFonts w:ascii="Arial" w:hAnsi="Arial" w:cs="Arial"/>
          <w:sz w:val="24"/>
          <w:szCs w:val="24"/>
        </w:rPr>
        <w:t xml:space="preserve">serius   </w:t>
      </w:r>
      <w:r>
        <w:rPr>
          <w:rFonts w:ascii="Arial" w:hAnsi="Arial" w:cs="Arial"/>
          <w:spacing w:val="15"/>
          <w:sz w:val="24"/>
          <w:szCs w:val="24"/>
        </w:rPr>
        <w:t xml:space="preserve"> </w:t>
      </w:r>
      <w:r>
        <w:rPr>
          <w:rFonts w:ascii="Arial" w:hAnsi="Arial" w:cs="Arial"/>
          <w:w w:val="109"/>
          <w:sz w:val="24"/>
          <w:szCs w:val="24"/>
        </w:rPr>
        <w:t xml:space="preserve">terhadap </w:t>
      </w:r>
      <w:r>
        <w:rPr>
          <w:rFonts w:ascii="Arial" w:hAnsi="Arial" w:cs="Arial"/>
          <w:w w:val="120"/>
          <w:sz w:val="24"/>
          <w:szCs w:val="24"/>
        </w:rPr>
        <w:t>sen</w:t>
      </w:r>
      <w:r>
        <w:rPr>
          <w:rFonts w:ascii="Arial" w:hAnsi="Arial" w:cs="Arial"/>
          <w:w w:val="117"/>
          <w:sz w:val="24"/>
          <w:szCs w:val="24"/>
        </w:rPr>
        <w:t>d</w:t>
      </w:r>
      <w:r>
        <w:rPr>
          <w:rFonts w:ascii="Arial" w:hAnsi="Arial" w:cs="Arial"/>
          <w:w w:val="84"/>
          <w:sz w:val="24"/>
          <w:szCs w:val="24"/>
        </w:rPr>
        <w:t>i</w:t>
      </w:r>
      <w:r>
        <w:rPr>
          <w:rFonts w:ascii="Arial" w:hAnsi="Arial" w:cs="Arial"/>
          <w:w w:val="87"/>
          <w:sz w:val="24"/>
          <w:szCs w:val="24"/>
        </w:rPr>
        <w:t>-</w:t>
      </w:r>
      <w:r>
        <w:rPr>
          <w:rFonts w:ascii="Arial" w:hAnsi="Arial" w:cs="Arial"/>
          <w:w w:val="109"/>
          <w:sz w:val="24"/>
          <w:szCs w:val="24"/>
        </w:rPr>
        <w:t>sendi ekonomi dan kesehatan</w:t>
      </w:r>
      <w:r>
        <w:rPr>
          <w:rFonts w:ascii="Arial" w:hAnsi="Arial" w:cs="Arial"/>
          <w:w w:val="109"/>
          <w:sz w:val="24"/>
          <w:szCs w:val="24"/>
          <w:lang w:val="id-ID"/>
        </w:rPr>
        <w:t xml:space="preserve"> </w:t>
      </w:r>
      <w:r>
        <w:rPr>
          <w:rFonts w:ascii="Arial" w:hAnsi="Arial" w:cs="Arial"/>
          <w:w w:val="109"/>
          <w:sz w:val="24"/>
          <w:szCs w:val="24"/>
        </w:rPr>
        <w:t xml:space="preserve">masyarakat </w:t>
      </w:r>
      <w:r>
        <w:rPr>
          <w:rFonts w:ascii="Arial" w:hAnsi="Arial" w:cs="Arial"/>
          <w:sz w:val="24"/>
          <w:szCs w:val="24"/>
        </w:rPr>
        <w:t xml:space="preserve">desa, dan dalam rangka </w:t>
      </w:r>
      <w:r>
        <w:rPr>
          <w:rFonts w:ascii="Arial" w:hAnsi="Arial" w:cs="Arial"/>
          <w:w w:val="110"/>
          <w:sz w:val="24"/>
          <w:szCs w:val="24"/>
        </w:rPr>
        <w:t xml:space="preserve">penguatan kesehatan masyarakat Desa </w:t>
      </w:r>
      <w:r>
        <w:rPr>
          <w:rFonts w:ascii="Arial" w:hAnsi="Arial" w:cs="Arial"/>
          <w:sz w:val="24"/>
          <w:szCs w:val="24"/>
        </w:rPr>
        <w:t xml:space="preserve">melalui upaya </w:t>
      </w:r>
      <w:r>
        <w:rPr>
          <w:rFonts w:ascii="Arial" w:hAnsi="Arial" w:cs="Arial"/>
          <w:w w:val="109"/>
          <w:sz w:val="24"/>
          <w:szCs w:val="24"/>
        </w:rPr>
        <w:t xml:space="preserve">pencegahan dan </w:t>
      </w:r>
      <w:r>
        <w:rPr>
          <w:rFonts w:ascii="Arial" w:hAnsi="Arial" w:cs="Arial"/>
          <w:w w:val="108"/>
          <w:sz w:val="24"/>
          <w:szCs w:val="24"/>
        </w:rPr>
        <w:t xml:space="preserve">penanganan </w:t>
      </w:r>
      <w:r>
        <w:rPr>
          <w:rFonts w:ascii="Arial" w:hAnsi="Arial" w:cs="Arial"/>
          <w:w w:val="101"/>
          <w:sz w:val="24"/>
          <w:szCs w:val="24"/>
        </w:rPr>
        <w:t>COVID</w:t>
      </w:r>
      <w:r>
        <w:rPr>
          <w:rFonts w:ascii="Arial" w:hAnsi="Arial" w:cs="Arial"/>
          <w:w w:val="87"/>
          <w:sz w:val="24"/>
          <w:szCs w:val="24"/>
        </w:rPr>
        <w:t>-</w:t>
      </w:r>
      <w:r>
        <w:rPr>
          <w:rFonts w:ascii="Arial" w:hAnsi="Arial" w:cs="Arial"/>
          <w:w w:val="99"/>
          <w:sz w:val="24"/>
          <w:szCs w:val="24"/>
        </w:rPr>
        <w:t>19</w:t>
      </w:r>
      <w:r>
        <w:rPr>
          <w:rFonts w:ascii="Arial" w:hAnsi="Arial" w:cs="Arial"/>
          <w:w w:val="99"/>
          <w:sz w:val="24"/>
          <w:szCs w:val="24"/>
          <w:lang w:val="id-ID"/>
        </w:rPr>
        <w:t xml:space="preserve"> dibentuklah pengurus Balla Ewako. Balla Ewako adalah program Nasional sebagai langkah penanganan covid 19 di setiap desa.</w:t>
      </w:r>
      <w:r>
        <w:rPr>
          <w:rFonts w:ascii="Arial" w:hAnsi="Arial" w:cs="Arial"/>
          <w:spacing w:val="18"/>
          <w:w w:val="114"/>
          <w:sz w:val="24"/>
          <w:szCs w:val="24"/>
        </w:rPr>
        <w:t xml:space="preserve">  </w:t>
      </w:r>
    </w:p>
    <w:p w:rsidR="00B20FDD" w:rsidRDefault="00B20FDD" w:rsidP="00B20FDD">
      <w:pPr>
        <w:pStyle w:val="ListParagraph"/>
        <w:spacing w:after="200" w:line="276" w:lineRule="auto"/>
        <w:ind w:left="2160"/>
        <w:jc w:val="center"/>
        <w:rPr>
          <w:rFonts w:ascii="Arial" w:hAnsi="Arial" w:cs="Arial"/>
          <w:sz w:val="24"/>
          <w:szCs w:val="24"/>
          <w:lang w:val="id-ID"/>
        </w:rPr>
      </w:pPr>
      <w:r>
        <w:rPr>
          <w:rFonts w:ascii="Arial" w:hAnsi="Arial" w:cs="Arial"/>
          <w:b/>
          <w:sz w:val="24"/>
          <w:szCs w:val="24"/>
          <w:lang w:val="id-ID"/>
        </w:rPr>
        <w:t>Tabel 30</w:t>
      </w:r>
      <w:r>
        <w:rPr>
          <w:rFonts w:ascii="Arial" w:hAnsi="Arial" w:cs="Arial"/>
          <w:b/>
          <w:sz w:val="24"/>
          <w:szCs w:val="24"/>
        </w:rPr>
        <w:t xml:space="preserve"> :</w:t>
      </w:r>
      <w:r>
        <w:rPr>
          <w:rFonts w:ascii="Arial" w:hAnsi="Arial" w:cs="Arial"/>
          <w:b/>
          <w:sz w:val="24"/>
          <w:szCs w:val="24"/>
          <w:lang w:val="id-ID"/>
        </w:rPr>
        <w:t xml:space="preserve">  Data Pengurus Balla Ewako</w:t>
      </w:r>
    </w:p>
    <w:tbl>
      <w:tblPr>
        <w:tblStyle w:val="TableGrid"/>
        <w:tblW w:w="9260" w:type="dxa"/>
        <w:tblInd w:w="817" w:type="dxa"/>
        <w:tblLook w:val="04A0" w:firstRow="1" w:lastRow="0" w:firstColumn="1" w:lastColumn="0" w:noHBand="0" w:noVBand="1"/>
      </w:tblPr>
      <w:tblGrid>
        <w:gridCol w:w="579"/>
        <w:gridCol w:w="3982"/>
        <w:gridCol w:w="2888"/>
        <w:gridCol w:w="1811"/>
      </w:tblGrid>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 xml:space="preserve">No </w:t>
            </w:r>
          </w:p>
        </w:tc>
        <w:tc>
          <w:tcPr>
            <w:tcW w:w="3982"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 xml:space="preserve">Nama </w:t>
            </w:r>
          </w:p>
        </w:tc>
        <w:tc>
          <w:tcPr>
            <w:tcW w:w="2888"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 xml:space="preserve">Jabatan </w:t>
            </w:r>
          </w:p>
        </w:tc>
        <w:tc>
          <w:tcPr>
            <w:tcW w:w="1811"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No. SK</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w:t>
            </w:r>
          </w:p>
        </w:tc>
        <w:tc>
          <w:tcPr>
            <w:tcW w:w="3982" w:type="dxa"/>
          </w:tcPr>
          <w:p w:rsidR="00B20FDD" w:rsidRDefault="00B20FDD" w:rsidP="006C2519">
            <w:pPr>
              <w:jc w:val="both"/>
              <w:rPr>
                <w:rFonts w:ascii="Arial" w:hAnsi="Arial" w:cs="Arial"/>
                <w:sz w:val="24"/>
                <w:szCs w:val="24"/>
                <w:lang w:eastAsia="id-ID"/>
              </w:rPr>
            </w:pPr>
            <w:r>
              <w:rPr>
                <w:rFonts w:ascii="Arial" w:hAnsi="Arial" w:cs="Arial"/>
                <w:sz w:val="24"/>
                <w:szCs w:val="24"/>
                <w:lang w:eastAsia="id-ID"/>
              </w:rPr>
              <w:t>MASDAR SJAM, S.Pd</w:t>
            </w:r>
          </w:p>
        </w:tc>
        <w:tc>
          <w:tcPr>
            <w:tcW w:w="2888"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Ketua</w:t>
            </w:r>
          </w:p>
        </w:tc>
        <w:tc>
          <w:tcPr>
            <w:tcW w:w="1811" w:type="dxa"/>
          </w:tcPr>
          <w:p w:rsidR="00B20FDD" w:rsidRDefault="00B20FDD" w:rsidP="006C2519">
            <w:pPr>
              <w:spacing w:before="1" w:after="120"/>
              <w:ind w:right="49"/>
              <w:rPr>
                <w:rFonts w:ascii="Arial" w:hAnsi="Arial" w:cs="Arial"/>
                <w:w w:val="114"/>
                <w:sz w:val="24"/>
                <w:szCs w:val="24"/>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w:t>
            </w:r>
          </w:p>
        </w:tc>
        <w:tc>
          <w:tcPr>
            <w:tcW w:w="3982" w:type="dxa"/>
          </w:tcPr>
          <w:p w:rsidR="00B20FDD" w:rsidRDefault="00B20FDD" w:rsidP="006C2519">
            <w:pPr>
              <w:jc w:val="both"/>
              <w:rPr>
                <w:rFonts w:ascii="Arial" w:hAnsi="Arial" w:cs="Arial"/>
                <w:w w:val="99"/>
                <w:sz w:val="24"/>
                <w:szCs w:val="24"/>
                <w:lang w:eastAsia="id-ID"/>
              </w:rPr>
            </w:pPr>
            <w:r>
              <w:rPr>
                <w:rFonts w:ascii="Arial" w:hAnsi="Arial" w:cs="Arial"/>
                <w:sz w:val="24"/>
                <w:szCs w:val="24"/>
                <w:lang w:eastAsia="id-ID"/>
              </w:rPr>
              <w:t>ANDI COLLY POJI</w:t>
            </w:r>
          </w:p>
        </w:tc>
        <w:tc>
          <w:tcPr>
            <w:tcW w:w="2888"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Sekretaris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w:t>
            </w:r>
          </w:p>
        </w:tc>
        <w:tc>
          <w:tcPr>
            <w:tcW w:w="3982" w:type="dxa"/>
          </w:tcPr>
          <w:p w:rsidR="00B20FDD" w:rsidRDefault="00B20FDD" w:rsidP="006C2519">
            <w:pPr>
              <w:spacing w:after="120"/>
              <w:rPr>
                <w:rFonts w:ascii="Arial" w:hAnsi="Arial" w:cs="Arial"/>
                <w:w w:val="109"/>
                <w:sz w:val="24"/>
                <w:szCs w:val="24"/>
                <w:lang w:eastAsia="id-ID"/>
              </w:rPr>
            </w:pPr>
            <w:r>
              <w:rPr>
                <w:rFonts w:ascii="Arial" w:hAnsi="Arial" w:cs="Arial"/>
                <w:sz w:val="24"/>
                <w:szCs w:val="24"/>
                <w:lang w:eastAsia="id-ID"/>
              </w:rPr>
              <w:t>MUHAMMAD RAMLI</w:t>
            </w:r>
          </w:p>
        </w:tc>
        <w:tc>
          <w:tcPr>
            <w:tcW w:w="2888" w:type="dxa"/>
          </w:tcPr>
          <w:p w:rsidR="00B20FDD" w:rsidRDefault="00B20FDD" w:rsidP="006C2519">
            <w:pPr>
              <w:spacing w:before="1" w:after="120"/>
              <w:rPr>
                <w:rFonts w:ascii="Arial" w:hAnsi="Arial" w:cs="Arial"/>
                <w:w w:val="114"/>
                <w:sz w:val="24"/>
                <w:szCs w:val="24"/>
                <w:lang w:eastAsia="id-ID"/>
              </w:rPr>
            </w:pPr>
            <w:r>
              <w:rPr>
                <w:rFonts w:ascii="Arial" w:hAnsi="Arial" w:cs="Arial"/>
                <w:sz w:val="24"/>
                <w:szCs w:val="24"/>
                <w:lang w:eastAsia="id-ID"/>
              </w:rPr>
              <w:t>Ketua Divisi Keamanan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4</w:t>
            </w:r>
          </w:p>
        </w:tc>
        <w:tc>
          <w:tcPr>
            <w:tcW w:w="3982" w:type="dxa"/>
          </w:tcPr>
          <w:p w:rsidR="00B20FDD" w:rsidRDefault="00B20FDD" w:rsidP="006C2519">
            <w:pPr>
              <w:spacing w:after="120"/>
              <w:rPr>
                <w:rFonts w:ascii="Arial" w:hAnsi="Arial" w:cs="Arial"/>
                <w:w w:val="114"/>
                <w:sz w:val="24"/>
                <w:szCs w:val="24"/>
                <w:lang w:eastAsia="id-ID"/>
              </w:rPr>
            </w:pPr>
            <w:r>
              <w:rPr>
                <w:rFonts w:ascii="Arial" w:hAnsi="Arial" w:cs="Arial"/>
                <w:w w:val="114"/>
                <w:sz w:val="24"/>
                <w:szCs w:val="24"/>
                <w:lang w:eastAsia="id-ID"/>
              </w:rPr>
              <w:t>HERMANSYAH</w:t>
            </w:r>
          </w:p>
        </w:tc>
        <w:tc>
          <w:tcPr>
            <w:tcW w:w="2888"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Wakil Ketua Divisi keamanan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5</w:t>
            </w:r>
          </w:p>
        </w:tc>
        <w:tc>
          <w:tcPr>
            <w:tcW w:w="3982" w:type="dxa"/>
          </w:tcPr>
          <w:p w:rsidR="00B20FDD" w:rsidRDefault="00B20FDD" w:rsidP="006C2519">
            <w:pPr>
              <w:spacing w:after="120"/>
              <w:rPr>
                <w:rFonts w:ascii="Arial" w:hAnsi="Arial" w:cs="Arial"/>
                <w:spacing w:val="18"/>
                <w:w w:val="114"/>
                <w:sz w:val="24"/>
                <w:szCs w:val="24"/>
                <w:lang w:eastAsia="id-ID"/>
              </w:rPr>
            </w:pPr>
            <w:r>
              <w:rPr>
                <w:rFonts w:ascii="Arial" w:hAnsi="Arial" w:cs="Arial"/>
                <w:spacing w:val="18"/>
                <w:w w:val="114"/>
                <w:sz w:val="24"/>
                <w:szCs w:val="24"/>
                <w:lang w:eastAsia="id-ID"/>
              </w:rPr>
              <w:t>SYARIFUDDIN</w:t>
            </w:r>
          </w:p>
        </w:tc>
        <w:tc>
          <w:tcPr>
            <w:tcW w:w="2888"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Anggota Divisi Keamanan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6</w:t>
            </w:r>
          </w:p>
        </w:tc>
        <w:tc>
          <w:tcPr>
            <w:tcW w:w="3982" w:type="dxa"/>
          </w:tcPr>
          <w:p w:rsidR="00B20FDD" w:rsidRDefault="00B20FDD" w:rsidP="006C2519">
            <w:pPr>
              <w:spacing w:after="120"/>
              <w:rPr>
                <w:rFonts w:ascii="Arial" w:hAnsi="Arial" w:cs="Arial"/>
                <w:spacing w:val="18"/>
                <w:w w:val="114"/>
                <w:sz w:val="24"/>
                <w:szCs w:val="24"/>
                <w:lang w:eastAsia="id-ID"/>
              </w:rPr>
            </w:pPr>
            <w:r>
              <w:rPr>
                <w:rFonts w:ascii="Arial" w:hAnsi="Arial" w:cs="Arial"/>
                <w:spacing w:val="18"/>
                <w:w w:val="114"/>
                <w:sz w:val="24"/>
                <w:szCs w:val="24"/>
                <w:lang w:eastAsia="id-ID"/>
              </w:rPr>
              <w:t>MELLE</w:t>
            </w:r>
          </w:p>
        </w:tc>
        <w:tc>
          <w:tcPr>
            <w:tcW w:w="2888" w:type="dxa"/>
          </w:tcPr>
          <w:p w:rsidR="00B20FDD" w:rsidRDefault="00B20FDD" w:rsidP="006C2519">
            <w:pPr>
              <w:rPr>
                <w:rFonts w:ascii="Arial" w:hAnsi="Arial" w:cs="Arial"/>
                <w:lang w:eastAsia="id-ID"/>
              </w:rPr>
            </w:pPr>
            <w:r>
              <w:rPr>
                <w:rFonts w:ascii="Arial" w:hAnsi="Arial" w:cs="Arial"/>
                <w:w w:val="114"/>
                <w:sz w:val="24"/>
                <w:szCs w:val="24"/>
                <w:lang w:eastAsia="id-ID"/>
              </w:rPr>
              <w:t>Anggota Divisi Keamanan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7</w:t>
            </w:r>
          </w:p>
        </w:tc>
        <w:tc>
          <w:tcPr>
            <w:tcW w:w="3982" w:type="dxa"/>
          </w:tcPr>
          <w:p w:rsidR="00B20FDD" w:rsidRDefault="00B20FDD" w:rsidP="006C2519">
            <w:pPr>
              <w:spacing w:after="120"/>
              <w:rPr>
                <w:rFonts w:ascii="Arial" w:hAnsi="Arial" w:cs="Arial"/>
                <w:spacing w:val="18"/>
                <w:w w:val="114"/>
                <w:sz w:val="24"/>
                <w:szCs w:val="24"/>
                <w:lang w:eastAsia="id-ID"/>
              </w:rPr>
            </w:pPr>
            <w:r>
              <w:rPr>
                <w:rFonts w:ascii="Arial" w:hAnsi="Arial" w:cs="Arial"/>
                <w:spacing w:val="18"/>
                <w:w w:val="114"/>
                <w:sz w:val="24"/>
                <w:szCs w:val="24"/>
                <w:lang w:eastAsia="id-ID"/>
              </w:rPr>
              <w:t>RUSLI AMRUL</w:t>
            </w:r>
          </w:p>
        </w:tc>
        <w:tc>
          <w:tcPr>
            <w:tcW w:w="2888" w:type="dxa"/>
          </w:tcPr>
          <w:p w:rsidR="00B20FDD" w:rsidRDefault="00B20FDD" w:rsidP="006C2519">
            <w:pPr>
              <w:rPr>
                <w:rFonts w:ascii="Arial" w:hAnsi="Arial" w:cs="Arial"/>
                <w:lang w:eastAsia="id-ID"/>
              </w:rPr>
            </w:pPr>
            <w:r>
              <w:rPr>
                <w:rFonts w:ascii="Arial" w:hAnsi="Arial" w:cs="Arial"/>
                <w:w w:val="114"/>
                <w:sz w:val="24"/>
                <w:szCs w:val="24"/>
                <w:lang w:eastAsia="id-ID"/>
              </w:rPr>
              <w:t>Anggota Divisi Keamanan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8</w:t>
            </w:r>
          </w:p>
        </w:tc>
        <w:tc>
          <w:tcPr>
            <w:tcW w:w="3982" w:type="dxa"/>
          </w:tcPr>
          <w:p w:rsidR="00B20FDD" w:rsidRDefault="00B20FDD" w:rsidP="006C2519">
            <w:pPr>
              <w:spacing w:after="120"/>
              <w:rPr>
                <w:rFonts w:ascii="Arial" w:hAnsi="Arial" w:cs="Arial"/>
                <w:spacing w:val="18"/>
                <w:w w:val="114"/>
                <w:sz w:val="24"/>
                <w:szCs w:val="24"/>
                <w:lang w:eastAsia="id-ID"/>
              </w:rPr>
            </w:pPr>
            <w:r>
              <w:rPr>
                <w:rFonts w:ascii="Arial" w:hAnsi="Arial" w:cs="Arial"/>
                <w:spacing w:val="18"/>
                <w:w w:val="114"/>
                <w:sz w:val="24"/>
                <w:szCs w:val="24"/>
                <w:lang w:eastAsia="id-ID"/>
              </w:rPr>
              <w:t>KAMALUDDIN</w:t>
            </w:r>
          </w:p>
        </w:tc>
        <w:tc>
          <w:tcPr>
            <w:tcW w:w="2888" w:type="dxa"/>
          </w:tcPr>
          <w:p w:rsidR="00B20FDD" w:rsidRDefault="00B20FDD" w:rsidP="006C2519">
            <w:pPr>
              <w:rPr>
                <w:rFonts w:ascii="Arial" w:hAnsi="Arial" w:cs="Arial"/>
                <w:lang w:eastAsia="id-ID"/>
              </w:rPr>
            </w:pPr>
            <w:r>
              <w:rPr>
                <w:rFonts w:ascii="Arial" w:hAnsi="Arial" w:cs="Arial"/>
                <w:w w:val="114"/>
                <w:sz w:val="24"/>
                <w:szCs w:val="24"/>
                <w:lang w:eastAsia="id-ID"/>
              </w:rPr>
              <w:t>Anggota Divisi Keamanan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9</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RAMLAH, S.Kep.Ns</w:t>
            </w:r>
          </w:p>
        </w:tc>
        <w:tc>
          <w:tcPr>
            <w:tcW w:w="2888" w:type="dxa"/>
          </w:tcPr>
          <w:p w:rsidR="00B20FDD" w:rsidRDefault="00B20FDD" w:rsidP="006C2519">
            <w:pPr>
              <w:spacing w:before="1" w:after="120"/>
              <w:rPr>
                <w:rFonts w:ascii="Arial" w:hAnsi="Arial" w:cs="Arial"/>
                <w:w w:val="114"/>
                <w:sz w:val="24"/>
                <w:szCs w:val="24"/>
                <w:lang w:eastAsia="id-ID"/>
              </w:rPr>
            </w:pPr>
            <w:r>
              <w:rPr>
                <w:rFonts w:ascii="Arial" w:hAnsi="Arial" w:cs="Arial"/>
                <w:sz w:val="24"/>
                <w:szCs w:val="24"/>
                <w:lang w:eastAsia="id-ID"/>
              </w:rPr>
              <w:t>Ketua Divisi Kesehatan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10</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IRMA INDRAWATI, S.KM</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w w:val="114"/>
                <w:sz w:val="22"/>
                <w:szCs w:val="22"/>
                <w:lang w:eastAsia="id-ID"/>
              </w:rPr>
              <w:t>Wakil Ketua Divisi kesehatan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11</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2"/>
                <w:szCs w:val="22"/>
                <w:lang w:eastAsia="id-ID"/>
              </w:rPr>
              <w:t>MURNIATI MUSTAFA, A.Md Keb.</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w w:val="114"/>
                <w:sz w:val="22"/>
                <w:szCs w:val="22"/>
                <w:lang w:eastAsia="id-ID"/>
              </w:rPr>
              <w:t>Anggota Divisi Kesehatan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12</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HARFIANI, A.Md Keb.</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Kesehatan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13</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BAHERIAH, A.Md Keb.</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Kesehatan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14</w:t>
            </w:r>
          </w:p>
        </w:tc>
        <w:tc>
          <w:tcPr>
            <w:tcW w:w="3982" w:type="dxa"/>
          </w:tcPr>
          <w:p w:rsidR="00B20FDD" w:rsidRDefault="00B20FDD" w:rsidP="006C2519">
            <w:pPr>
              <w:rPr>
                <w:rFonts w:ascii="Arial" w:hAnsi="Arial" w:cs="Arial"/>
                <w:lang w:eastAsia="id-ID"/>
              </w:rPr>
            </w:pPr>
            <w:r>
              <w:rPr>
                <w:rFonts w:ascii="Arial" w:hAnsi="Arial" w:cs="Arial"/>
                <w:w w:val="114"/>
                <w:sz w:val="24"/>
                <w:szCs w:val="24"/>
                <w:lang w:eastAsia="id-ID"/>
              </w:rPr>
              <w:t>HARYATI, A.Md Keb</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Kesehatan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ight="34"/>
              <w:rPr>
                <w:rFonts w:ascii="Arial" w:hAnsi="Arial" w:cs="Arial"/>
                <w:b/>
                <w:sz w:val="24"/>
                <w:szCs w:val="24"/>
                <w:lang w:eastAsia="id-ID"/>
              </w:rPr>
            </w:pPr>
            <w:r>
              <w:rPr>
                <w:rFonts w:ascii="Arial" w:hAnsi="Arial" w:cs="Arial"/>
                <w:b/>
                <w:sz w:val="24"/>
                <w:szCs w:val="24"/>
                <w:lang w:eastAsia="id-ID"/>
              </w:rPr>
              <w:t>15</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SYAHRIR</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sz w:val="22"/>
                <w:szCs w:val="22"/>
                <w:lang w:eastAsia="id-ID"/>
              </w:rPr>
              <w:t>Ketua Divisi Pangan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16</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MUH. SAING</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w w:val="114"/>
                <w:sz w:val="22"/>
                <w:szCs w:val="22"/>
                <w:lang w:eastAsia="id-ID"/>
              </w:rPr>
              <w:t>Wakil Ketua Divisi Pangan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17</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JUMRI</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w w:val="114"/>
                <w:sz w:val="22"/>
                <w:szCs w:val="22"/>
                <w:lang w:eastAsia="id-ID"/>
              </w:rPr>
              <w:t>Anggota Divisi Pangan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lastRenderedPageBreak/>
              <w:t>18</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AGUSSALIM</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Pangan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19</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ARAFAH</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Pangan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20</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HERMAN</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sz w:val="22"/>
                <w:szCs w:val="22"/>
                <w:lang w:eastAsia="id-ID"/>
              </w:rPr>
              <w:t>Ketua Divisi Bansos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21</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AMAT, S.Kom</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w w:val="114"/>
                <w:sz w:val="22"/>
                <w:szCs w:val="22"/>
                <w:lang w:eastAsia="id-ID"/>
              </w:rPr>
              <w:t>Wakil Ketua Divisi Bansos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22</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MUHAMMAD GUSRAN</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w w:val="114"/>
                <w:sz w:val="22"/>
                <w:szCs w:val="22"/>
                <w:lang w:eastAsia="id-ID"/>
              </w:rPr>
              <w:t>Anggota Divisi Bansos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23</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HJ. SUHARTI</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Bansos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24</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ANDINI, R, S.Pd</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Bansos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25</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RISMAWATI</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Bansos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26</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JUHARNAINI</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Bansos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27</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SULFIANI</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Bansos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28</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SUNARTI</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Bansos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29</w:t>
            </w:r>
          </w:p>
        </w:tc>
        <w:tc>
          <w:tcPr>
            <w:tcW w:w="3982" w:type="dxa"/>
          </w:tcPr>
          <w:p w:rsidR="00B20FDD" w:rsidRDefault="00B20FDD" w:rsidP="006C2519">
            <w:pPr>
              <w:rPr>
                <w:rFonts w:ascii="Arial" w:hAnsi="Arial" w:cs="Arial"/>
                <w:lang w:eastAsia="id-ID"/>
              </w:rPr>
            </w:pPr>
            <w:r>
              <w:rPr>
                <w:rFonts w:ascii="Arial" w:hAnsi="Arial" w:cs="Arial"/>
                <w:w w:val="114"/>
                <w:sz w:val="24"/>
                <w:szCs w:val="24"/>
                <w:lang w:eastAsia="id-ID"/>
              </w:rPr>
              <w:t>RAHMA AULIANTI</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Bansos</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30</w:t>
            </w:r>
          </w:p>
        </w:tc>
        <w:tc>
          <w:tcPr>
            <w:tcW w:w="3982" w:type="dxa"/>
          </w:tcPr>
          <w:p w:rsidR="00B20FDD" w:rsidRDefault="00B20FDD" w:rsidP="006C2519">
            <w:pPr>
              <w:spacing w:before="1" w:after="120"/>
              <w:ind w:right="27"/>
              <w:rPr>
                <w:rFonts w:ascii="Arial" w:hAnsi="Arial" w:cs="Arial"/>
                <w:w w:val="114"/>
                <w:sz w:val="24"/>
                <w:szCs w:val="24"/>
                <w:lang w:eastAsia="id-ID"/>
              </w:rPr>
            </w:pPr>
            <w:r>
              <w:rPr>
                <w:rFonts w:ascii="Arial" w:hAnsi="Arial" w:cs="Arial"/>
                <w:w w:val="114"/>
                <w:sz w:val="24"/>
                <w:szCs w:val="24"/>
                <w:lang w:eastAsia="id-ID"/>
              </w:rPr>
              <w:t>LUKMAN,S. Pd</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sz w:val="22"/>
                <w:szCs w:val="22"/>
                <w:lang w:eastAsia="id-ID"/>
              </w:rPr>
              <w:t>Ketua Divisi Pemakaman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31</w:t>
            </w:r>
          </w:p>
        </w:tc>
        <w:tc>
          <w:tcPr>
            <w:tcW w:w="3982"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HASANUDDIN NUR, S. Pd</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w w:val="114"/>
                <w:sz w:val="22"/>
                <w:szCs w:val="22"/>
                <w:lang w:eastAsia="id-ID"/>
              </w:rPr>
              <w:t>Wakil Ketua Divisi Pemakaman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32</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 xml:space="preserve">AHMADY, HT </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w w:val="114"/>
                <w:sz w:val="22"/>
                <w:szCs w:val="22"/>
                <w:lang w:eastAsia="id-ID"/>
              </w:rPr>
              <w:t>Anggota Divisi Pemakaman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33</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RUSLI</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Pemakaman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34</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IBRAHIM</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Pemakaman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35</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JAMALUDDIN</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Pemakaman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36</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ABDUL RAHMAN</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Pemakaman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37</w:t>
            </w:r>
          </w:p>
        </w:tc>
        <w:tc>
          <w:tcPr>
            <w:tcW w:w="3982" w:type="dxa"/>
          </w:tcPr>
          <w:p w:rsidR="00B20FDD" w:rsidRDefault="00B20FDD" w:rsidP="006C2519">
            <w:pPr>
              <w:spacing w:before="1" w:after="120"/>
              <w:ind w:right="1281"/>
              <w:rPr>
                <w:rFonts w:ascii="Arial" w:hAnsi="Arial" w:cs="Arial"/>
                <w:sz w:val="24"/>
                <w:szCs w:val="24"/>
                <w:lang w:eastAsia="id-ID"/>
              </w:rPr>
            </w:pPr>
            <w:r>
              <w:rPr>
                <w:rFonts w:ascii="Arial" w:hAnsi="Arial" w:cs="Arial"/>
                <w:sz w:val="24"/>
                <w:szCs w:val="24"/>
                <w:lang w:eastAsia="id-ID"/>
              </w:rPr>
              <w:t>JUSTANG</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Pemakaman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38</w:t>
            </w:r>
          </w:p>
        </w:tc>
        <w:tc>
          <w:tcPr>
            <w:tcW w:w="3982" w:type="dxa"/>
          </w:tcPr>
          <w:p w:rsidR="00B20FDD" w:rsidRDefault="00B20FDD" w:rsidP="006C2519">
            <w:pPr>
              <w:spacing w:before="1" w:after="120"/>
              <w:ind w:right="1281"/>
              <w:rPr>
                <w:rFonts w:ascii="Arial" w:hAnsi="Arial" w:cs="Arial"/>
                <w:sz w:val="24"/>
                <w:szCs w:val="24"/>
                <w:lang w:eastAsia="id-ID"/>
              </w:rPr>
            </w:pPr>
            <w:r>
              <w:rPr>
                <w:rFonts w:ascii="Arial" w:hAnsi="Arial" w:cs="Arial"/>
                <w:sz w:val="24"/>
                <w:szCs w:val="24"/>
                <w:lang w:eastAsia="id-ID"/>
              </w:rPr>
              <w:t>RIDWAN</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Pemakaman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39</w:t>
            </w:r>
          </w:p>
        </w:tc>
        <w:tc>
          <w:tcPr>
            <w:tcW w:w="3982" w:type="dxa"/>
          </w:tcPr>
          <w:p w:rsidR="00B20FDD" w:rsidRDefault="00B20FDD" w:rsidP="006C2519">
            <w:pPr>
              <w:spacing w:before="1" w:after="120"/>
              <w:ind w:right="610"/>
              <w:rPr>
                <w:rFonts w:ascii="Arial" w:hAnsi="Arial" w:cs="Arial"/>
                <w:sz w:val="24"/>
                <w:szCs w:val="24"/>
                <w:lang w:eastAsia="id-ID"/>
              </w:rPr>
            </w:pPr>
            <w:r>
              <w:rPr>
                <w:rFonts w:ascii="Arial" w:hAnsi="Arial" w:cs="Arial"/>
                <w:sz w:val="24"/>
                <w:szCs w:val="24"/>
                <w:lang w:eastAsia="id-ID"/>
              </w:rPr>
              <w:t>MUH.SUKRI, A.Md,Kep</w:t>
            </w:r>
          </w:p>
        </w:tc>
        <w:tc>
          <w:tcPr>
            <w:tcW w:w="2888" w:type="dxa"/>
          </w:tcPr>
          <w:p w:rsidR="00B20FDD" w:rsidRDefault="00B20FDD" w:rsidP="006C2519">
            <w:pPr>
              <w:rPr>
                <w:rFonts w:ascii="Arial" w:hAnsi="Arial" w:cs="Arial"/>
                <w:sz w:val="18"/>
                <w:szCs w:val="18"/>
                <w:lang w:eastAsia="id-ID"/>
              </w:rPr>
            </w:pPr>
            <w:r>
              <w:rPr>
                <w:rFonts w:ascii="Arial" w:hAnsi="Arial" w:cs="Arial"/>
                <w:w w:val="114"/>
                <w:sz w:val="22"/>
                <w:szCs w:val="22"/>
                <w:lang w:eastAsia="id-ID"/>
              </w:rPr>
              <w:t>Anggota Divisi Pemakaman</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40</w:t>
            </w:r>
          </w:p>
        </w:tc>
        <w:tc>
          <w:tcPr>
            <w:tcW w:w="3982" w:type="dxa"/>
          </w:tcPr>
          <w:p w:rsidR="00B20FDD" w:rsidRDefault="00B20FDD" w:rsidP="006C2519">
            <w:pPr>
              <w:spacing w:before="1" w:after="120"/>
              <w:ind w:right="410"/>
              <w:rPr>
                <w:rFonts w:ascii="Arial" w:hAnsi="Arial" w:cs="Arial"/>
                <w:w w:val="114"/>
                <w:sz w:val="24"/>
                <w:szCs w:val="24"/>
                <w:lang w:eastAsia="id-ID"/>
              </w:rPr>
            </w:pPr>
            <w:r>
              <w:rPr>
                <w:rFonts w:ascii="Arial" w:hAnsi="Arial" w:cs="Arial"/>
                <w:w w:val="114"/>
                <w:sz w:val="24"/>
                <w:szCs w:val="24"/>
                <w:lang w:eastAsia="id-ID"/>
              </w:rPr>
              <w:t>H. RUSAINI, B., S.Sos</w:t>
            </w:r>
          </w:p>
        </w:tc>
        <w:tc>
          <w:tcPr>
            <w:tcW w:w="2888" w:type="dxa"/>
          </w:tcPr>
          <w:p w:rsidR="00B20FDD" w:rsidRDefault="00B20FDD" w:rsidP="006C2519">
            <w:pPr>
              <w:spacing w:before="1" w:after="120"/>
              <w:rPr>
                <w:rFonts w:ascii="Arial" w:hAnsi="Arial" w:cs="Arial"/>
                <w:sz w:val="22"/>
                <w:szCs w:val="22"/>
                <w:lang w:eastAsia="id-ID"/>
              </w:rPr>
            </w:pPr>
            <w:r>
              <w:rPr>
                <w:rFonts w:ascii="Arial" w:hAnsi="Arial" w:cs="Arial"/>
                <w:sz w:val="22"/>
                <w:szCs w:val="22"/>
                <w:lang w:eastAsia="id-ID"/>
              </w:rPr>
              <w:t>Ketua Divisi Informasi dan Komunikasi</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41</w:t>
            </w:r>
          </w:p>
        </w:tc>
        <w:tc>
          <w:tcPr>
            <w:tcW w:w="3982" w:type="dxa"/>
          </w:tcPr>
          <w:p w:rsidR="00B20FDD" w:rsidRDefault="00B20FDD" w:rsidP="006C2519">
            <w:pPr>
              <w:spacing w:before="1" w:after="120"/>
              <w:ind w:right="610"/>
              <w:rPr>
                <w:rFonts w:ascii="Arial" w:hAnsi="Arial" w:cs="Arial"/>
                <w:w w:val="114"/>
                <w:sz w:val="24"/>
                <w:szCs w:val="24"/>
                <w:lang w:eastAsia="id-ID"/>
              </w:rPr>
            </w:pPr>
            <w:r>
              <w:rPr>
                <w:rFonts w:ascii="Arial" w:hAnsi="Arial" w:cs="Arial"/>
                <w:w w:val="114"/>
                <w:sz w:val="24"/>
                <w:szCs w:val="24"/>
                <w:lang w:eastAsia="id-ID"/>
              </w:rPr>
              <w:t>H. ABD. RAHMAN, S.Pd</w:t>
            </w:r>
          </w:p>
        </w:tc>
        <w:tc>
          <w:tcPr>
            <w:tcW w:w="2888" w:type="dxa"/>
          </w:tcPr>
          <w:p w:rsidR="00B20FDD" w:rsidRDefault="00B20FDD" w:rsidP="006C2519">
            <w:pPr>
              <w:spacing w:before="1" w:after="120"/>
              <w:rPr>
                <w:rFonts w:ascii="Arial" w:hAnsi="Arial" w:cs="Arial"/>
                <w:w w:val="114"/>
                <w:sz w:val="22"/>
                <w:szCs w:val="22"/>
                <w:lang w:eastAsia="id-ID"/>
              </w:rPr>
            </w:pPr>
            <w:r>
              <w:rPr>
                <w:rFonts w:ascii="Arial" w:hAnsi="Arial" w:cs="Arial"/>
                <w:w w:val="114"/>
                <w:sz w:val="22"/>
                <w:szCs w:val="22"/>
                <w:lang w:eastAsia="id-ID"/>
              </w:rPr>
              <w:t>Wakil Ketua Divisi</w:t>
            </w:r>
            <w:r>
              <w:rPr>
                <w:rFonts w:ascii="Arial" w:hAnsi="Arial" w:cs="Arial"/>
                <w:sz w:val="22"/>
                <w:szCs w:val="22"/>
                <w:lang w:eastAsia="id-ID"/>
              </w:rPr>
              <w:t xml:space="preserve"> Informasi dan Komunikasi</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42</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Dra. NAHIRAH</w:t>
            </w:r>
          </w:p>
        </w:tc>
        <w:tc>
          <w:tcPr>
            <w:tcW w:w="2888" w:type="dxa"/>
          </w:tcPr>
          <w:p w:rsidR="00B20FDD" w:rsidRDefault="00B20FDD" w:rsidP="006C2519">
            <w:pPr>
              <w:spacing w:before="1" w:after="120"/>
              <w:rPr>
                <w:rFonts w:ascii="Arial" w:hAnsi="Arial" w:cs="Arial"/>
                <w:w w:val="114"/>
                <w:sz w:val="24"/>
                <w:szCs w:val="24"/>
                <w:lang w:eastAsia="id-ID"/>
              </w:rPr>
            </w:pPr>
            <w:r>
              <w:rPr>
                <w:rFonts w:ascii="Arial" w:hAnsi="Arial" w:cs="Arial"/>
                <w:w w:val="114"/>
                <w:sz w:val="24"/>
                <w:szCs w:val="24"/>
                <w:lang w:eastAsia="id-ID"/>
              </w:rPr>
              <w:t xml:space="preserve">Anggota Divisi </w:t>
            </w:r>
            <w:r>
              <w:rPr>
                <w:rFonts w:ascii="Arial" w:hAnsi="Arial" w:cs="Arial"/>
                <w:sz w:val="24"/>
                <w:szCs w:val="24"/>
                <w:lang w:eastAsia="id-ID"/>
              </w:rPr>
              <w:t>Informasi dan Komunikasi</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43</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HERIANTI</w:t>
            </w:r>
          </w:p>
        </w:tc>
        <w:tc>
          <w:tcPr>
            <w:tcW w:w="2888" w:type="dxa"/>
          </w:tcPr>
          <w:p w:rsidR="00B20FDD" w:rsidRDefault="00B20FDD" w:rsidP="006C2519">
            <w:pPr>
              <w:rPr>
                <w:rFonts w:ascii="Arial" w:hAnsi="Arial" w:cs="Arial"/>
                <w:lang w:eastAsia="id-ID"/>
              </w:rPr>
            </w:pPr>
            <w:r>
              <w:rPr>
                <w:rFonts w:ascii="Arial" w:hAnsi="Arial" w:cs="Arial"/>
                <w:w w:val="114"/>
                <w:sz w:val="24"/>
                <w:szCs w:val="24"/>
                <w:lang w:eastAsia="id-ID"/>
              </w:rPr>
              <w:t xml:space="preserve">Anggota Divisi </w:t>
            </w:r>
            <w:r>
              <w:rPr>
                <w:rFonts w:ascii="Arial" w:hAnsi="Arial" w:cs="Arial"/>
                <w:sz w:val="24"/>
                <w:szCs w:val="24"/>
                <w:lang w:eastAsia="id-ID"/>
              </w:rPr>
              <w:t>Informasi dan Komunikasi</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t>44</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NURHIDAYANTI</w:t>
            </w:r>
          </w:p>
        </w:tc>
        <w:tc>
          <w:tcPr>
            <w:tcW w:w="2888" w:type="dxa"/>
          </w:tcPr>
          <w:p w:rsidR="00B20FDD" w:rsidRDefault="00B20FDD" w:rsidP="006C2519">
            <w:pPr>
              <w:rPr>
                <w:rFonts w:ascii="Arial" w:hAnsi="Arial" w:cs="Arial"/>
                <w:lang w:eastAsia="id-ID"/>
              </w:rPr>
            </w:pPr>
            <w:r>
              <w:rPr>
                <w:rFonts w:ascii="Arial" w:hAnsi="Arial" w:cs="Arial"/>
                <w:w w:val="114"/>
                <w:sz w:val="24"/>
                <w:szCs w:val="24"/>
                <w:lang w:eastAsia="id-ID"/>
              </w:rPr>
              <w:t xml:space="preserve">Anggota Divisi </w:t>
            </w:r>
            <w:r>
              <w:rPr>
                <w:rFonts w:ascii="Arial" w:hAnsi="Arial" w:cs="Arial"/>
                <w:sz w:val="24"/>
                <w:szCs w:val="24"/>
                <w:lang w:eastAsia="id-ID"/>
              </w:rPr>
              <w:t>Informasi dan Komunikasi</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r w:rsidR="00B20FDD" w:rsidTr="006C2519">
        <w:tc>
          <w:tcPr>
            <w:tcW w:w="579" w:type="dxa"/>
          </w:tcPr>
          <w:p w:rsidR="00B20FDD" w:rsidRDefault="00B20FDD" w:rsidP="006C2519">
            <w:pPr>
              <w:pStyle w:val="ListParagraph"/>
              <w:spacing w:after="200" w:line="276" w:lineRule="auto"/>
              <w:ind w:left="0"/>
              <w:rPr>
                <w:rFonts w:ascii="Arial" w:hAnsi="Arial" w:cs="Arial"/>
                <w:b/>
                <w:sz w:val="24"/>
                <w:szCs w:val="24"/>
                <w:lang w:eastAsia="id-ID"/>
              </w:rPr>
            </w:pPr>
            <w:r>
              <w:rPr>
                <w:rFonts w:ascii="Arial" w:hAnsi="Arial" w:cs="Arial"/>
                <w:b/>
                <w:sz w:val="24"/>
                <w:szCs w:val="24"/>
                <w:lang w:eastAsia="id-ID"/>
              </w:rPr>
              <w:lastRenderedPageBreak/>
              <w:t>45</w:t>
            </w:r>
          </w:p>
        </w:tc>
        <w:tc>
          <w:tcPr>
            <w:tcW w:w="3982" w:type="dxa"/>
          </w:tcPr>
          <w:p w:rsidR="00B20FDD" w:rsidRDefault="00B20FDD" w:rsidP="006C2519">
            <w:pPr>
              <w:spacing w:before="1" w:after="120"/>
              <w:ind w:right="1281"/>
              <w:rPr>
                <w:rFonts w:ascii="Arial" w:hAnsi="Arial" w:cs="Arial"/>
                <w:w w:val="114"/>
                <w:sz w:val="24"/>
                <w:szCs w:val="24"/>
                <w:lang w:eastAsia="id-ID"/>
              </w:rPr>
            </w:pPr>
            <w:r>
              <w:rPr>
                <w:rFonts w:ascii="Arial" w:hAnsi="Arial" w:cs="Arial"/>
                <w:w w:val="114"/>
                <w:sz w:val="24"/>
                <w:szCs w:val="24"/>
                <w:lang w:eastAsia="id-ID"/>
              </w:rPr>
              <w:t>AQSA</w:t>
            </w:r>
          </w:p>
        </w:tc>
        <w:tc>
          <w:tcPr>
            <w:tcW w:w="2888" w:type="dxa"/>
          </w:tcPr>
          <w:p w:rsidR="00B20FDD" w:rsidRDefault="00B20FDD" w:rsidP="006C2519">
            <w:pPr>
              <w:rPr>
                <w:rFonts w:ascii="Arial" w:hAnsi="Arial" w:cs="Arial"/>
                <w:lang w:eastAsia="id-ID"/>
              </w:rPr>
            </w:pPr>
            <w:r>
              <w:rPr>
                <w:rFonts w:ascii="Arial" w:hAnsi="Arial" w:cs="Arial"/>
                <w:w w:val="114"/>
                <w:sz w:val="24"/>
                <w:szCs w:val="24"/>
                <w:lang w:eastAsia="id-ID"/>
              </w:rPr>
              <w:t xml:space="preserve">Anggota Divisi </w:t>
            </w:r>
            <w:r>
              <w:rPr>
                <w:rFonts w:ascii="Arial" w:hAnsi="Arial" w:cs="Arial"/>
                <w:sz w:val="24"/>
                <w:szCs w:val="24"/>
                <w:lang w:eastAsia="id-ID"/>
              </w:rPr>
              <w:t>Informasi dan Komunikasi</w:t>
            </w:r>
          </w:p>
        </w:tc>
        <w:tc>
          <w:tcPr>
            <w:tcW w:w="1811" w:type="dxa"/>
          </w:tcPr>
          <w:p w:rsidR="00B20FDD" w:rsidRDefault="00B20FDD" w:rsidP="006C2519">
            <w:pPr>
              <w:rPr>
                <w:rFonts w:ascii="Arial" w:hAnsi="Arial" w:cs="Arial"/>
                <w:lang w:eastAsia="id-ID"/>
              </w:rPr>
            </w:pPr>
            <w:r>
              <w:rPr>
                <w:rFonts w:ascii="Arial" w:hAnsi="Arial" w:cs="Arial"/>
                <w:lang w:eastAsia="id-ID"/>
              </w:rPr>
              <w:t>35/KPTS/VI/2020</w:t>
            </w:r>
          </w:p>
        </w:tc>
      </w:tr>
    </w:tbl>
    <w:p w:rsidR="00B20FDD" w:rsidRDefault="00B20FDD" w:rsidP="00B20FDD">
      <w:pPr>
        <w:spacing w:line="360" w:lineRule="auto"/>
        <w:ind w:left="993" w:hanging="426"/>
        <w:rPr>
          <w:rFonts w:ascii="Arial" w:hAnsi="Arial" w:cs="Arial"/>
          <w:b/>
          <w:sz w:val="24"/>
          <w:szCs w:val="24"/>
          <w:lang w:val="id-ID" w:eastAsia="id-ID"/>
        </w:rPr>
      </w:pPr>
    </w:p>
    <w:p w:rsidR="00B20FDD" w:rsidRDefault="00B20FDD" w:rsidP="00B20FDD">
      <w:pPr>
        <w:spacing w:line="360" w:lineRule="auto"/>
        <w:ind w:left="993" w:hanging="426"/>
        <w:rPr>
          <w:rFonts w:ascii="Arial" w:hAnsi="Arial" w:cs="Arial"/>
          <w:b/>
          <w:sz w:val="24"/>
          <w:szCs w:val="24"/>
          <w:lang w:val="id-ID" w:eastAsia="id-ID"/>
        </w:rPr>
      </w:pPr>
      <w:r>
        <w:rPr>
          <w:rFonts w:ascii="Arial" w:hAnsi="Arial" w:cs="Arial"/>
          <w:b/>
          <w:sz w:val="24"/>
          <w:szCs w:val="24"/>
          <w:lang w:eastAsia="id-ID"/>
        </w:rPr>
        <w:t xml:space="preserve">C. </w:t>
      </w:r>
      <w:r>
        <w:rPr>
          <w:rFonts w:ascii="Arial" w:hAnsi="Arial" w:cs="Arial"/>
          <w:b/>
          <w:sz w:val="24"/>
          <w:szCs w:val="24"/>
          <w:lang w:val="id-ID" w:eastAsia="id-ID"/>
        </w:rPr>
        <w:t xml:space="preserve"> </w:t>
      </w:r>
      <w:r>
        <w:rPr>
          <w:rFonts w:ascii="Arial" w:hAnsi="Arial" w:cs="Arial"/>
          <w:b/>
          <w:sz w:val="24"/>
          <w:szCs w:val="24"/>
          <w:lang w:eastAsia="id-ID"/>
        </w:rPr>
        <w:t>Badan Usaha Milik Desa (Bumdes)</w:t>
      </w:r>
    </w:p>
    <w:p w:rsidR="00B20FDD" w:rsidRDefault="00B20FDD" w:rsidP="00B20FDD">
      <w:pPr>
        <w:spacing w:line="360" w:lineRule="auto"/>
        <w:ind w:left="993" w:firstLine="447"/>
        <w:jc w:val="both"/>
        <w:rPr>
          <w:rFonts w:ascii="Arial" w:hAnsi="Arial" w:cs="Arial"/>
          <w:sz w:val="24"/>
          <w:szCs w:val="24"/>
        </w:rPr>
      </w:pPr>
      <w:r>
        <w:rPr>
          <w:rFonts w:ascii="Arial" w:hAnsi="Arial" w:cs="Arial"/>
          <w:sz w:val="24"/>
          <w:szCs w:val="24"/>
        </w:rPr>
        <w:t xml:space="preserve">Badan Usaha Milik Desa (Bumdes) </w:t>
      </w:r>
      <w:r>
        <w:rPr>
          <w:rFonts w:ascii="Arial" w:hAnsi="Arial" w:cs="Arial"/>
          <w:b/>
          <w:sz w:val="24"/>
          <w:szCs w:val="24"/>
          <w:lang w:val="id-ID"/>
        </w:rPr>
        <w:t>Sipatokkong</w:t>
      </w:r>
      <w:r>
        <w:rPr>
          <w:rFonts w:ascii="Arial" w:hAnsi="Arial" w:cs="Arial"/>
          <w:sz w:val="24"/>
          <w:szCs w:val="24"/>
        </w:rPr>
        <w:t xml:space="preserve"> Desa TellulimpoE didirikan pada Tanggal, 18 Februari 2015 </w:t>
      </w:r>
      <w:r>
        <w:rPr>
          <w:rFonts w:ascii="Arial" w:hAnsi="Arial" w:cs="Arial"/>
          <w:b/>
          <w:sz w:val="24"/>
          <w:szCs w:val="24"/>
        </w:rPr>
        <w:t>Perdes Nomor 0</w:t>
      </w:r>
      <w:r>
        <w:rPr>
          <w:rFonts w:ascii="Arial" w:hAnsi="Arial" w:cs="Arial"/>
          <w:b/>
          <w:sz w:val="24"/>
          <w:szCs w:val="24"/>
          <w:lang w:val="id-ID"/>
        </w:rPr>
        <w:t>3</w:t>
      </w:r>
      <w:r>
        <w:rPr>
          <w:rFonts w:ascii="Arial" w:hAnsi="Arial" w:cs="Arial"/>
          <w:b/>
          <w:sz w:val="24"/>
          <w:szCs w:val="24"/>
        </w:rPr>
        <w:t xml:space="preserve">  Tahun 2005 Tanggal </w:t>
      </w:r>
      <w:r>
        <w:rPr>
          <w:rFonts w:ascii="Arial" w:hAnsi="Arial" w:cs="Arial"/>
          <w:b/>
          <w:sz w:val="24"/>
          <w:szCs w:val="24"/>
          <w:lang w:val="id-ID"/>
        </w:rPr>
        <w:t>25 mei 2015</w:t>
      </w:r>
      <w:r>
        <w:rPr>
          <w:rFonts w:ascii="Arial" w:hAnsi="Arial" w:cs="Arial"/>
          <w:b/>
          <w:sz w:val="24"/>
          <w:szCs w:val="24"/>
        </w:rPr>
        <w:t xml:space="preserve">  </w:t>
      </w:r>
      <w:r>
        <w:rPr>
          <w:rFonts w:ascii="Arial" w:hAnsi="Arial" w:cs="Arial"/>
          <w:sz w:val="24"/>
          <w:szCs w:val="24"/>
        </w:rPr>
        <w:t>merupakan salah satu wadah perekonomian  Milik Desa TellulimpoE yang diharapkan dapat  membantu serta membina kelompok Usaha Industeri Rumah Tangga milik masyarakat serta usaha tani dalam melaksanakan aktifitas. Kondisi Bumdes per Desember 201</w:t>
      </w:r>
      <w:r>
        <w:rPr>
          <w:rFonts w:ascii="Arial" w:hAnsi="Arial" w:cs="Arial"/>
          <w:sz w:val="24"/>
          <w:szCs w:val="24"/>
          <w:lang w:val="id-ID"/>
        </w:rPr>
        <w:t>9</w:t>
      </w:r>
      <w:r>
        <w:rPr>
          <w:rFonts w:ascii="Arial" w:hAnsi="Arial" w:cs="Arial"/>
          <w:sz w:val="24"/>
          <w:szCs w:val="24"/>
        </w:rPr>
        <w:t xml:space="preserve">  adalah sbb :</w:t>
      </w:r>
    </w:p>
    <w:p w:rsidR="00B20FDD" w:rsidRDefault="00B20FDD" w:rsidP="00B20FDD">
      <w:pPr>
        <w:pStyle w:val="NoSpacing"/>
        <w:numPr>
          <w:ilvl w:val="0"/>
          <w:numId w:val="25"/>
        </w:numPr>
        <w:spacing w:line="276" w:lineRule="auto"/>
        <w:ind w:left="1560" w:hanging="426"/>
        <w:jc w:val="both"/>
        <w:rPr>
          <w:rFonts w:ascii="Arial" w:hAnsi="Arial" w:cs="Arial"/>
          <w:sz w:val="24"/>
          <w:szCs w:val="24"/>
        </w:rPr>
      </w:pPr>
      <w:r>
        <w:rPr>
          <w:rFonts w:ascii="Arial" w:hAnsi="Arial" w:cs="Arial"/>
          <w:sz w:val="24"/>
          <w:szCs w:val="24"/>
        </w:rPr>
        <w:t>Bantuan  Modal Usaha sebesar Rp.169.000.000</w:t>
      </w:r>
    </w:p>
    <w:p w:rsidR="00B20FDD" w:rsidRDefault="00B20FDD" w:rsidP="00B20FDD">
      <w:pPr>
        <w:pStyle w:val="NoSpacing"/>
        <w:numPr>
          <w:ilvl w:val="0"/>
          <w:numId w:val="25"/>
        </w:numPr>
        <w:spacing w:line="276" w:lineRule="auto"/>
        <w:ind w:left="1560" w:hanging="426"/>
        <w:jc w:val="both"/>
        <w:rPr>
          <w:rFonts w:ascii="Arial" w:hAnsi="Arial" w:cs="Arial"/>
          <w:sz w:val="24"/>
          <w:szCs w:val="24"/>
        </w:rPr>
      </w:pPr>
      <w:r>
        <w:rPr>
          <w:rFonts w:ascii="Arial" w:hAnsi="Arial" w:cs="Arial"/>
          <w:sz w:val="24"/>
          <w:szCs w:val="24"/>
        </w:rPr>
        <w:t>Jumlah Nasbah sebanyak 103 Orang terdiri dari :</w:t>
      </w:r>
    </w:p>
    <w:p w:rsidR="00B20FDD" w:rsidRDefault="00B20FDD" w:rsidP="00B20FDD">
      <w:pPr>
        <w:pStyle w:val="NoSpacing"/>
        <w:numPr>
          <w:ilvl w:val="0"/>
          <w:numId w:val="26"/>
        </w:numPr>
        <w:spacing w:line="276" w:lineRule="auto"/>
        <w:ind w:left="1560"/>
        <w:jc w:val="both"/>
        <w:rPr>
          <w:rFonts w:ascii="Arial" w:hAnsi="Arial" w:cs="Arial"/>
          <w:sz w:val="24"/>
          <w:szCs w:val="24"/>
        </w:rPr>
      </w:pPr>
      <w:r>
        <w:rPr>
          <w:rFonts w:ascii="Arial" w:hAnsi="Arial" w:cs="Arial"/>
          <w:sz w:val="24"/>
          <w:szCs w:val="24"/>
        </w:rPr>
        <w:t xml:space="preserve"> Kolompok Tani </w:t>
      </w:r>
    </w:p>
    <w:p w:rsidR="00B20FDD" w:rsidRDefault="00B20FDD" w:rsidP="00B20FDD">
      <w:pPr>
        <w:pStyle w:val="NoSpacing"/>
        <w:numPr>
          <w:ilvl w:val="0"/>
          <w:numId w:val="26"/>
        </w:numPr>
        <w:spacing w:line="276" w:lineRule="auto"/>
        <w:ind w:left="1560"/>
        <w:jc w:val="both"/>
        <w:rPr>
          <w:rFonts w:ascii="Arial" w:hAnsi="Arial" w:cs="Arial"/>
          <w:sz w:val="24"/>
          <w:szCs w:val="24"/>
        </w:rPr>
      </w:pPr>
      <w:r>
        <w:rPr>
          <w:rFonts w:ascii="Arial" w:hAnsi="Arial" w:cs="Arial"/>
          <w:sz w:val="24"/>
          <w:szCs w:val="24"/>
        </w:rPr>
        <w:t>Pelaku Industeri Rumah Tangga</w:t>
      </w:r>
    </w:p>
    <w:p w:rsidR="00B20FDD" w:rsidRDefault="00B20FDD" w:rsidP="00B20FDD">
      <w:pPr>
        <w:pStyle w:val="NoSpacing"/>
        <w:numPr>
          <w:ilvl w:val="0"/>
          <w:numId w:val="26"/>
        </w:numPr>
        <w:spacing w:line="276" w:lineRule="auto"/>
        <w:ind w:left="1560"/>
        <w:jc w:val="both"/>
        <w:rPr>
          <w:rFonts w:ascii="Arial" w:hAnsi="Arial" w:cs="Arial"/>
          <w:sz w:val="24"/>
          <w:szCs w:val="24"/>
        </w:rPr>
      </w:pPr>
      <w:r>
        <w:rPr>
          <w:rFonts w:ascii="Arial" w:hAnsi="Arial" w:cs="Arial"/>
          <w:sz w:val="24"/>
          <w:szCs w:val="24"/>
        </w:rPr>
        <w:t>Unit Usaha Bumdes berupa “</w:t>
      </w:r>
    </w:p>
    <w:p w:rsidR="00B20FDD" w:rsidRDefault="00B20FDD" w:rsidP="00B20FDD">
      <w:pPr>
        <w:pStyle w:val="NoSpacing"/>
        <w:numPr>
          <w:ilvl w:val="1"/>
          <w:numId w:val="15"/>
        </w:numPr>
        <w:tabs>
          <w:tab w:val="left" w:pos="1806"/>
        </w:tabs>
        <w:spacing w:line="276" w:lineRule="auto"/>
        <w:ind w:left="1260" w:firstLine="280"/>
        <w:jc w:val="both"/>
        <w:rPr>
          <w:rFonts w:ascii="Arial" w:hAnsi="Arial" w:cs="Arial"/>
          <w:sz w:val="24"/>
          <w:szCs w:val="24"/>
        </w:rPr>
      </w:pPr>
      <w:r>
        <w:rPr>
          <w:rFonts w:ascii="Arial" w:hAnsi="Arial" w:cs="Arial"/>
          <w:sz w:val="24"/>
          <w:szCs w:val="24"/>
        </w:rPr>
        <w:t>Kredit UKM</w:t>
      </w:r>
    </w:p>
    <w:p w:rsidR="00B20FDD" w:rsidRDefault="00B20FDD" w:rsidP="00B20FDD">
      <w:pPr>
        <w:pStyle w:val="NoSpacing"/>
        <w:numPr>
          <w:ilvl w:val="1"/>
          <w:numId w:val="15"/>
        </w:numPr>
        <w:tabs>
          <w:tab w:val="left" w:pos="1806"/>
        </w:tabs>
        <w:spacing w:line="276" w:lineRule="auto"/>
        <w:ind w:left="1260" w:firstLine="280"/>
        <w:jc w:val="both"/>
        <w:rPr>
          <w:rFonts w:ascii="Arial" w:hAnsi="Arial" w:cs="Arial"/>
          <w:sz w:val="24"/>
          <w:szCs w:val="24"/>
        </w:rPr>
      </w:pPr>
      <w:r>
        <w:rPr>
          <w:rFonts w:ascii="Arial" w:hAnsi="Arial" w:cs="Arial"/>
          <w:sz w:val="24"/>
          <w:szCs w:val="24"/>
        </w:rPr>
        <w:t>Kredit petani (SAPRODI)</w:t>
      </w:r>
    </w:p>
    <w:p w:rsidR="00B20FDD" w:rsidRDefault="00B20FDD" w:rsidP="00B20FDD">
      <w:pPr>
        <w:pStyle w:val="NoSpacing"/>
        <w:numPr>
          <w:ilvl w:val="0"/>
          <w:numId w:val="25"/>
        </w:numPr>
        <w:tabs>
          <w:tab w:val="left" w:pos="882"/>
          <w:tab w:val="left" w:pos="1190"/>
        </w:tabs>
        <w:spacing w:line="276" w:lineRule="auto"/>
        <w:ind w:left="392" w:firstLine="601"/>
        <w:jc w:val="both"/>
        <w:rPr>
          <w:rFonts w:ascii="Arial" w:hAnsi="Arial" w:cs="Arial"/>
          <w:sz w:val="24"/>
          <w:szCs w:val="24"/>
        </w:rPr>
      </w:pPr>
      <w:r>
        <w:rPr>
          <w:rFonts w:ascii="Arial" w:hAnsi="Arial" w:cs="Arial"/>
          <w:sz w:val="24"/>
          <w:szCs w:val="24"/>
        </w:rPr>
        <w:t>Susunan Pengurus Bumdes Sipatokkong Desa TellulimpoE</w:t>
      </w:r>
    </w:p>
    <w:p w:rsidR="00B20FDD" w:rsidRDefault="00B20FDD" w:rsidP="00B20FDD">
      <w:pPr>
        <w:pStyle w:val="NoSpacing"/>
        <w:numPr>
          <w:ilvl w:val="0"/>
          <w:numId w:val="27"/>
        </w:numPr>
        <w:spacing w:line="276" w:lineRule="auto"/>
        <w:ind w:left="1600"/>
        <w:jc w:val="both"/>
        <w:rPr>
          <w:rFonts w:ascii="Arial" w:hAnsi="Arial" w:cs="Arial"/>
          <w:sz w:val="24"/>
          <w:szCs w:val="24"/>
        </w:rPr>
      </w:pPr>
      <w:r>
        <w:rPr>
          <w:rFonts w:ascii="Arial" w:hAnsi="Arial" w:cs="Arial"/>
          <w:sz w:val="24"/>
          <w:szCs w:val="24"/>
        </w:rPr>
        <w:t>Ketua</w:t>
      </w:r>
      <w:r>
        <w:rPr>
          <w:rFonts w:ascii="Arial" w:hAnsi="Arial" w:cs="Arial"/>
          <w:sz w:val="24"/>
          <w:szCs w:val="24"/>
        </w:rPr>
        <w:tab/>
      </w:r>
      <w:r>
        <w:rPr>
          <w:rFonts w:ascii="Arial" w:hAnsi="Arial" w:cs="Arial"/>
          <w:sz w:val="24"/>
          <w:szCs w:val="24"/>
        </w:rPr>
        <w:tab/>
        <w:t>: Ahmady, HT</w:t>
      </w:r>
    </w:p>
    <w:p w:rsidR="00B20FDD" w:rsidRDefault="00B20FDD" w:rsidP="00B20FDD">
      <w:pPr>
        <w:pStyle w:val="NoSpacing"/>
        <w:numPr>
          <w:ilvl w:val="0"/>
          <w:numId w:val="27"/>
        </w:numPr>
        <w:spacing w:line="276" w:lineRule="auto"/>
        <w:ind w:left="1600"/>
        <w:jc w:val="both"/>
        <w:rPr>
          <w:rFonts w:ascii="Arial" w:hAnsi="Arial" w:cs="Arial"/>
          <w:sz w:val="24"/>
          <w:szCs w:val="24"/>
        </w:rPr>
      </w:pPr>
      <w:r>
        <w:rPr>
          <w:rFonts w:ascii="Arial" w:hAnsi="Arial" w:cs="Arial"/>
          <w:sz w:val="24"/>
          <w:szCs w:val="24"/>
        </w:rPr>
        <w:t>Sekretaris</w:t>
      </w:r>
      <w:r>
        <w:rPr>
          <w:rFonts w:ascii="Arial" w:hAnsi="Arial" w:cs="Arial"/>
          <w:sz w:val="24"/>
          <w:szCs w:val="24"/>
        </w:rPr>
        <w:tab/>
        <w:t>: Muh. Sukri</w:t>
      </w:r>
    </w:p>
    <w:p w:rsidR="00B20FDD" w:rsidRDefault="00B20FDD" w:rsidP="00B20FDD">
      <w:pPr>
        <w:pStyle w:val="NoSpacing"/>
        <w:numPr>
          <w:ilvl w:val="0"/>
          <w:numId w:val="27"/>
        </w:numPr>
        <w:spacing w:line="276" w:lineRule="auto"/>
        <w:ind w:left="1600"/>
        <w:jc w:val="both"/>
        <w:rPr>
          <w:rFonts w:ascii="Arial" w:hAnsi="Arial" w:cs="Arial"/>
          <w:sz w:val="24"/>
          <w:szCs w:val="24"/>
        </w:rPr>
      </w:pPr>
      <w:r>
        <w:rPr>
          <w:rFonts w:ascii="Arial" w:hAnsi="Arial" w:cs="Arial"/>
          <w:sz w:val="24"/>
          <w:szCs w:val="24"/>
        </w:rPr>
        <w:t>Bendahara</w:t>
      </w:r>
      <w:r>
        <w:rPr>
          <w:rFonts w:ascii="Arial" w:hAnsi="Arial" w:cs="Arial"/>
          <w:sz w:val="24"/>
          <w:szCs w:val="24"/>
        </w:rPr>
        <w:tab/>
        <w:t>: Herianti</w:t>
      </w:r>
    </w:p>
    <w:p w:rsidR="00B20FDD" w:rsidRDefault="00B20FDD" w:rsidP="00B20FDD">
      <w:pPr>
        <w:pStyle w:val="NoSpacing"/>
        <w:numPr>
          <w:ilvl w:val="0"/>
          <w:numId w:val="25"/>
        </w:numPr>
        <w:tabs>
          <w:tab w:val="left" w:pos="1106"/>
        </w:tabs>
        <w:ind w:left="993" w:firstLine="0"/>
        <w:jc w:val="both"/>
        <w:rPr>
          <w:rFonts w:ascii="Arial" w:hAnsi="Arial" w:cs="Arial"/>
          <w:sz w:val="24"/>
          <w:szCs w:val="24"/>
        </w:rPr>
      </w:pPr>
      <w:r>
        <w:rPr>
          <w:rFonts w:ascii="Arial" w:hAnsi="Arial" w:cs="Arial"/>
          <w:sz w:val="24"/>
          <w:szCs w:val="24"/>
        </w:rPr>
        <w:t>Adapun Pendapatan Asli Desa tahun 2019 dari keuntungan BUMDES sebesar Rp. 13.000.000 sebagaimana sebagai berikut :</w:t>
      </w:r>
    </w:p>
    <w:p w:rsidR="00B20FDD" w:rsidRDefault="00B20FDD" w:rsidP="00B20FDD">
      <w:pPr>
        <w:pStyle w:val="NoSpacing"/>
        <w:tabs>
          <w:tab w:val="left" w:pos="1106"/>
        </w:tabs>
        <w:jc w:val="both"/>
        <w:rPr>
          <w:rFonts w:ascii="Arial" w:hAnsi="Arial" w:cs="Arial"/>
          <w:sz w:val="24"/>
          <w:szCs w:val="24"/>
        </w:rPr>
      </w:pPr>
    </w:p>
    <w:p w:rsidR="00B20FDD" w:rsidRDefault="00B20FDD" w:rsidP="00B20FDD">
      <w:pPr>
        <w:spacing w:before="8" w:line="360" w:lineRule="auto"/>
        <w:jc w:val="center"/>
        <w:rPr>
          <w:rFonts w:ascii="Arial" w:hAnsi="Arial" w:cs="Arial"/>
          <w:b/>
          <w:sz w:val="24"/>
          <w:szCs w:val="24"/>
          <w:lang w:val="id-ID"/>
        </w:rPr>
      </w:pPr>
      <w:r>
        <w:rPr>
          <w:rFonts w:ascii="Arial" w:hAnsi="Arial" w:cs="Arial"/>
          <w:b/>
          <w:sz w:val="24"/>
          <w:szCs w:val="24"/>
          <w:lang w:val="id-ID"/>
        </w:rPr>
        <w:t>Tabel 31 : Omset Bumdes</w:t>
      </w:r>
    </w:p>
    <w:tbl>
      <w:tblPr>
        <w:tblStyle w:val="TableGrid"/>
        <w:tblW w:w="0" w:type="auto"/>
        <w:tblInd w:w="1400" w:type="dxa"/>
        <w:tblLayout w:type="fixed"/>
        <w:tblLook w:val="04A0" w:firstRow="1" w:lastRow="0" w:firstColumn="1" w:lastColumn="0" w:noHBand="0" w:noVBand="1"/>
      </w:tblPr>
      <w:tblGrid>
        <w:gridCol w:w="944"/>
        <w:gridCol w:w="4691"/>
        <w:gridCol w:w="2324"/>
      </w:tblGrid>
      <w:tr w:rsidR="00B20FDD" w:rsidTr="006C2519">
        <w:trPr>
          <w:trHeight w:val="437"/>
        </w:trPr>
        <w:tc>
          <w:tcPr>
            <w:tcW w:w="944" w:type="dxa"/>
            <w:shd w:val="clear" w:color="auto" w:fill="DAEEF3" w:themeFill="accent5" w:themeFillTint="33"/>
            <w:vAlign w:val="center"/>
          </w:tcPr>
          <w:p w:rsidR="00B20FDD" w:rsidRDefault="00B20FDD" w:rsidP="006C2519">
            <w:pPr>
              <w:pStyle w:val="NoSpacing"/>
              <w:spacing w:line="360" w:lineRule="auto"/>
              <w:jc w:val="center"/>
              <w:rPr>
                <w:rFonts w:ascii="Arial" w:hAnsi="Arial" w:cs="Arial"/>
                <w:b/>
                <w:sz w:val="24"/>
                <w:szCs w:val="24"/>
              </w:rPr>
            </w:pPr>
            <w:r>
              <w:rPr>
                <w:rFonts w:ascii="Arial" w:hAnsi="Arial" w:cs="Arial"/>
                <w:b/>
                <w:sz w:val="24"/>
                <w:szCs w:val="24"/>
              </w:rPr>
              <w:t>No.</w:t>
            </w:r>
          </w:p>
        </w:tc>
        <w:tc>
          <w:tcPr>
            <w:tcW w:w="4691" w:type="dxa"/>
            <w:shd w:val="clear" w:color="auto" w:fill="DAEEF3" w:themeFill="accent5" w:themeFillTint="33"/>
            <w:vAlign w:val="center"/>
          </w:tcPr>
          <w:p w:rsidR="00B20FDD" w:rsidRDefault="00B20FDD" w:rsidP="006C2519">
            <w:pPr>
              <w:pStyle w:val="NoSpacing"/>
              <w:spacing w:line="360" w:lineRule="auto"/>
              <w:jc w:val="center"/>
              <w:rPr>
                <w:rFonts w:ascii="Arial" w:hAnsi="Arial" w:cs="Arial"/>
                <w:b/>
                <w:sz w:val="24"/>
                <w:szCs w:val="24"/>
              </w:rPr>
            </w:pPr>
            <w:r>
              <w:rPr>
                <w:rFonts w:ascii="Arial" w:hAnsi="Arial" w:cs="Arial"/>
                <w:b/>
                <w:sz w:val="24"/>
                <w:szCs w:val="24"/>
              </w:rPr>
              <w:t>Uraian Kegiatan</w:t>
            </w:r>
          </w:p>
        </w:tc>
        <w:tc>
          <w:tcPr>
            <w:tcW w:w="2324" w:type="dxa"/>
            <w:shd w:val="clear" w:color="auto" w:fill="DAEEF3" w:themeFill="accent5" w:themeFillTint="33"/>
            <w:vAlign w:val="center"/>
          </w:tcPr>
          <w:p w:rsidR="00B20FDD" w:rsidRDefault="00B20FDD" w:rsidP="006C2519">
            <w:pPr>
              <w:pStyle w:val="NoSpacing"/>
              <w:spacing w:line="360" w:lineRule="auto"/>
              <w:jc w:val="center"/>
              <w:rPr>
                <w:rFonts w:ascii="Arial" w:hAnsi="Arial" w:cs="Arial"/>
                <w:b/>
                <w:sz w:val="24"/>
                <w:szCs w:val="24"/>
              </w:rPr>
            </w:pPr>
            <w:r>
              <w:rPr>
                <w:rFonts w:ascii="Arial" w:hAnsi="Arial" w:cs="Arial"/>
                <w:b/>
                <w:sz w:val="24"/>
                <w:szCs w:val="24"/>
              </w:rPr>
              <w:t>Prosentase</w:t>
            </w:r>
          </w:p>
        </w:tc>
      </w:tr>
      <w:tr w:rsidR="00B20FDD" w:rsidTr="006C2519">
        <w:trPr>
          <w:trHeight w:val="466"/>
        </w:trPr>
        <w:tc>
          <w:tcPr>
            <w:tcW w:w="94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1.</w:t>
            </w:r>
          </w:p>
        </w:tc>
        <w:tc>
          <w:tcPr>
            <w:tcW w:w="4691"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Pendapatan Asli Desa (PAD)</w:t>
            </w:r>
          </w:p>
        </w:tc>
        <w:tc>
          <w:tcPr>
            <w:tcW w:w="232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20 %</w:t>
            </w:r>
          </w:p>
        </w:tc>
      </w:tr>
      <w:tr w:rsidR="00B20FDD" w:rsidTr="006C2519">
        <w:trPr>
          <w:trHeight w:val="437"/>
        </w:trPr>
        <w:tc>
          <w:tcPr>
            <w:tcW w:w="94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2.</w:t>
            </w:r>
          </w:p>
        </w:tc>
        <w:tc>
          <w:tcPr>
            <w:tcW w:w="4691"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Biaya Operasional Pengelola</w:t>
            </w:r>
          </w:p>
        </w:tc>
        <w:tc>
          <w:tcPr>
            <w:tcW w:w="232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40 %</w:t>
            </w:r>
          </w:p>
        </w:tc>
      </w:tr>
      <w:tr w:rsidR="00B20FDD" w:rsidTr="006C2519">
        <w:trPr>
          <w:trHeight w:val="437"/>
        </w:trPr>
        <w:tc>
          <w:tcPr>
            <w:tcW w:w="94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3.</w:t>
            </w:r>
          </w:p>
        </w:tc>
        <w:tc>
          <w:tcPr>
            <w:tcW w:w="4691"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Dana Cadangan</w:t>
            </w:r>
          </w:p>
        </w:tc>
        <w:tc>
          <w:tcPr>
            <w:tcW w:w="232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30 %</w:t>
            </w:r>
          </w:p>
        </w:tc>
      </w:tr>
      <w:tr w:rsidR="00B20FDD" w:rsidTr="006C2519">
        <w:trPr>
          <w:trHeight w:val="437"/>
        </w:trPr>
        <w:tc>
          <w:tcPr>
            <w:tcW w:w="94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4.</w:t>
            </w:r>
          </w:p>
        </w:tc>
        <w:tc>
          <w:tcPr>
            <w:tcW w:w="4691"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Dana Pendidikan</w:t>
            </w:r>
          </w:p>
        </w:tc>
        <w:tc>
          <w:tcPr>
            <w:tcW w:w="232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5 %</w:t>
            </w:r>
          </w:p>
        </w:tc>
      </w:tr>
      <w:tr w:rsidR="00B20FDD" w:rsidTr="006C2519">
        <w:trPr>
          <w:trHeight w:val="437"/>
        </w:trPr>
        <w:tc>
          <w:tcPr>
            <w:tcW w:w="94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5.</w:t>
            </w:r>
          </w:p>
        </w:tc>
        <w:tc>
          <w:tcPr>
            <w:tcW w:w="4691"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Dana Sosial</w:t>
            </w:r>
          </w:p>
        </w:tc>
        <w:tc>
          <w:tcPr>
            <w:tcW w:w="232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5 %</w:t>
            </w:r>
          </w:p>
        </w:tc>
      </w:tr>
      <w:tr w:rsidR="00B20FDD" w:rsidTr="006C2519">
        <w:trPr>
          <w:trHeight w:val="448"/>
        </w:trPr>
        <w:tc>
          <w:tcPr>
            <w:tcW w:w="944" w:type="dxa"/>
          </w:tcPr>
          <w:p w:rsidR="00B20FDD" w:rsidRDefault="00B20FDD" w:rsidP="006C2519">
            <w:pPr>
              <w:pStyle w:val="NoSpacing"/>
              <w:spacing w:line="360" w:lineRule="auto"/>
              <w:jc w:val="both"/>
              <w:rPr>
                <w:rFonts w:ascii="Arial" w:hAnsi="Arial" w:cs="Arial"/>
                <w:sz w:val="24"/>
                <w:szCs w:val="24"/>
              </w:rPr>
            </w:pPr>
          </w:p>
        </w:tc>
        <w:tc>
          <w:tcPr>
            <w:tcW w:w="4691"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Jumlah</w:t>
            </w:r>
          </w:p>
        </w:tc>
        <w:tc>
          <w:tcPr>
            <w:tcW w:w="2324" w:type="dxa"/>
          </w:tcPr>
          <w:p w:rsidR="00B20FDD" w:rsidRDefault="00B20FDD" w:rsidP="006C2519">
            <w:pPr>
              <w:pStyle w:val="NoSpacing"/>
              <w:spacing w:line="360" w:lineRule="auto"/>
              <w:jc w:val="both"/>
              <w:rPr>
                <w:rFonts w:ascii="Arial" w:hAnsi="Arial" w:cs="Arial"/>
                <w:sz w:val="24"/>
                <w:szCs w:val="24"/>
              </w:rPr>
            </w:pPr>
            <w:r>
              <w:rPr>
                <w:rFonts w:ascii="Arial" w:hAnsi="Arial" w:cs="Arial"/>
                <w:sz w:val="24"/>
                <w:szCs w:val="24"/>
              </w:rPr>
              <w:t>100 %</w:t>
            </w:r>
          </w:p>
        </w:tc>
      </w:tr>
    </w:tbl>
    <w:p w:rsidR="00B20FDD" w:rsidRDefault="00B20FDD" w:rsidP="00B20FDD">
      <w:pPr>
        <w:spacing w:before="8" w:line="360" w:lineRule="auto"/>
        <w:rPr>
          <w:rFonts w:ascii="Arial" w:hAnsi="Arial" w:cs="Arial"/>
          <w:b/>
          <w:sz w:val="24"/>
          <w:szCs w:val="24"/>
        </w:rPr>
      </w:pPr>
    </w:p>
    <w:p w:rsidR="00B20FDD" w:rsidRDefault="00B20FDD" w:rsidP="00B20FDD">
      <w:pPr>
        <w:spacing w:before="8" w:line="360" w:lineRule="auto"/>
        <w:rPr>
          <w:rFonts w:ascii="Arial" w:hAnsi="Arial" w:cs="Arial"/>
          <w:b/>
          <w:sz w:val="24"/>
          <w:szCs w:val="24"/>
          <w:lang w:val="id-ID"/>
        </w:rPr>
      </w:pPr>
    </w:p>
    <w:p w:rsidR="00B20FDD" w:rsidRPr="00DB4475"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E74AF5" w:rsidRDefault="00E74AF5" w:rsidP="00B20FDD">
      <w:pPr>
        <w:spacing w:before="8" w:line="360" w:lineRule="auto"/>
        <w:rPr>
          <w:rFonts w:ascii="Arial" w:hAnsi="Arial" w:cs="Arial"/>
          <w:b/>
          <w:sz w:val="24"/>
          <w:szCs w:val="24"/>
          <w:lang w:val="id-ID"/>
        </w:rPr>
      </w:pPr>
    </w:p>
    <w:p w:rsidR="00E74AF5" w:rsidRDefault="00E74AF5" w:rsidP="00B20FDD">
      <w:pPr>
        <w:spacing w:before="8" w:line="360" w:lineRule="auto"/>
        <w:rPr>
          <w:rFonts w:ascii="Arial" w:hAnsi="Arial" w:cs="Arial"/>
          <w:b/>
          <w:sz w:val="24"/>
          <w:szCs w:val="24"/>
          <w:lang w:val="id-ID"/>
        </w:rPr>
      </w:pPr>
    </w:p>
    <w:p w:rsidR="00E74AF5" w:rsidRDefault="00E74AF5" w:rsidP="00B20FDD">
      <w:pPr>
        <w:spacing w:before="8" w:line="360" w:lineRule="auto"/>
        <w:rPr>
          <w:rFonts w:ascii="Arial" w:hAnsi="Arial" w:cs="Arial"/>
          <w:b/>
          <w:sz w:val="24"/>
          <w:szCs w:val="24"/>
          <w:lang w:val="id-ID"/>
        </w:rPr>
      </w:pPr>
    </w:p>
    <w:p w:rsidR="00E74AF5" w:rsidRDefault="00E74AF5" w:rsidP="00B20FDD">
      <w:pPr>
        <w:spacing w:before="8" w:line="360" w:lineRule="auto"/>
        <w:rPr>
          <w:rFonts w:ascii="Arial" w:hAnsi="Arial" w:cs="Arial"/>
          <w:b/>
          <w:sz w:val="24"/>
          <w:szCs w:val="24"/>
          <w:lang w:val="id-ID"/>
        </w:rPr>
      </w:pPr>
    </w:p>
    <w:p w:rsidR="00E74AF5" w:rsidRDefault="00E74AF5" w:rsidP="00B20FDD">
      <w:pPr>
        <w:spacing w:before="8" w:line="360" w:lineRule="auto"/>
        <w:rPr>
          <w:rFonts w:ascii="Arial" w:hAnsi="Arial" w:cs="Arial"/>
          <w:b/>
          <w:sz w:val="24"/>
          <w:szCs w:val="24"/>
          <w:lang w:val="id-ID"/>
        </w:rPr>
      </w:pPr>
    </w:p>
    <w:p w:rsidR="00E74AF5" w:rsidRDefault="00E74AF5" w:rsidP="00B20FDD">
      <w:pPr>
        <w:spacing w:before="8" w:line="360" w:lineRule="auto"/>
        <w:rPr>
          <w:rFonts w:ascii="Arial" w:hAnsi="Arial" w:cs="Arial"/>
          <w:b/>
          <w:sz w:val="24"/>
          <w:szCs w:val="24"/>
          <w:lang w:val="id-ID"/>
        </w:rPr>
      </w:pPr>
    </w:p>
    <w:p w:rsidR="00E74AF5" w:rsidRPr="00E74AF5" w:rsidRDefault="00E74AF5" w:rsidP="00B20FDD">
      <w:pPr>
        <w:spacing w:before="8" w:line="360" w:lineRule="auto"/>
        <w:rPr>
          <w:rFonts w:ascii="Arial" w:hAnsi="Arial" w:cs="Arial"/>
          <w:b/>
          <w:sz w:val="24"/>
          <w:szCs w:val="24"/>
          <w:lang w:val="id-ID"/>
        </w:rPr>
      </w:pPr>
    </w:p>
    <w:p w:rsidR="00B20FDD" w:rsidRDefault="00B20FDD" w:rsidP="00B20FDD">
      <w:pPr>
        <w:spacing w:before="8" w:line="360" w:lineRule="auto"/>
        <w:jc w:val="center"/>
        <w:rPr>
          <w:rFonts w:ascii="Arial" w:hAnsi="Arial" w:cs="Arial"/>
          <w:b/>
          <w:sz w:val="24"/>
          <w:szCs w:val="24"/>
          <w:lang w:val="id-ID"/>
        </w:rPr>
      </w:pPr>
      <w:r>
        <w:rPr>
          <w:rFonts w:ascii="Arial" w:hAnsi="Arial" w:cs="Arial"/>
          <w:b/>
          <w:noProof/>
          <w:lang w:eastAsia="en-US"/>
        </w:rPr>
        <w:drawing>
          <wp:anchor distT="0" distB="0" distL="114300" distR="114300" simplePos="0" relativeHeight="251661312" behindDoc="0" locked="0" layoutInCell="1" allowOverlap="1" wp14:anchorId="22B5FD72" wp14:editId="3AC8CA3E">
            <wp:simplePos x="0" y="0"/>
            <wp:positionH relativeFrom="column">
              <wp:posOffset>832485</wp:posOffset>
            </wp:positionH>
            <wp:positionV relativeFrom="paragraph">
              <wp:posOffset>243840</wp:posOffset>
            </wp:positionV>
            <wp:extent cx="4733290" cy="3496310"/>
            <wp:effectExtent l="0" t="0" r="1016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rcRect l="28102" t="20677" r="26476" b="10400"/>
                    <a:stretch>
                      <a:fillRect/>
                    </a:stretch>
                  </pic:blipFill>
                  <pic:spPr>
                    <a:xfrm>
                      <a:off x="0" y="0"/>
                      <a:ext cx="4733364" cy="3496235"/>
                    </a:xfrm>
                    <a:prstGeom prst="rect">
                      <a:avLst/>
                    </a:prstGeom>
                    <a:ln>
                      <a:noFill/>
                    </a:ln>
                  </pic:spPr>
                </pic:pic>
              </a:graphicData>
            </a:graphic>
          </wp:anchor>
        </w:drawing>
      </w:r>
      <w:r>
        <w:rPr>
          <w:rFonts w:ascii="Arial" w:hAnsi="Arial" w:cs="Arial"/>
          <w:b/>
          <w:sz w:val="24"/>
          <w:szCs w:val="24"/>
          <w:lang w:val="id-ID"/>
        </w:rPr>
        <w:t>Gambar : 7 Struktur Organisasi Badan Usaha Milik Desa</w:t>
      </w: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after="240" w:line="360" w:lineRule="auto"/>
        <w:rPr>
          <w:rFonts w:ascii="Arial" w:hAnsi="Arial" w:cs="Arial"/>
          <w:b/>
          <w:sz w:val="24"/>
          <w:szCs w:val="24"/>
        </w:rPr>
      </w:pPr>
    </w:p>
    <w:p w:rsidR="00B20FDD" w:rsidRDefault="00B20FDD" w:rsidP="00B20FDD">
      <w:pPr>
        <w:pStyle w:val="ListParagraph"/>
        <w:numPr>
          <w:ilvl w:val="1"/>
          <w:numId w:val="28"/>
        </w:numPr>
        <w:autoSpaceDE w:val="0"/>
        <w:autoSpaceDN w:val="0"/>
        <w:adjustRightInd w:val="0"/>
        <w:spacing w:line="360" w:lineRule="auto"/>
        <w:rPr>
          <w:rFonts w:ascii="Arial" w:hAnsi="Arial" w:cs="Arial"/>
          <w:b/>
          <w:sz w:val="24"/>
          <w:szCs w:val="24"/>
        </w:rPr>
      </w:pPr>
      <w:r>
        <w:rPr>
          <w:rFonts w:ascii="Arial" w:hAnsi="Arial" w:cs="Arial"/>
          <w:b/>
          <w:sz w:val="24"/>
          <w:szCs w:val="24"/>
        </w:rPr>
        <w:t>Aspek Geografi dan Monografi</w:t>
      </w:r>
    </w:p>
    <w:p w:rsidR="00B20FDD" w:rsidRDefault="00B20FDD" w:rsidP="00B20FDD">
      <w:pPr>
        <w:numPr>
          <w:ilvl w:val="3"/>
          <w:numId w:val="15"/>
        </w:numPr>
        <w:autoSpaceDE w:val="0"/>
        <w:autoSpaceDN w:val="0"/>
        <w:adjustRightInd w:val="0"/>
        <w:spacing w:line="276" w:lineRule="auto"/>
        <w:ind w:left="851" w:hanging="284"/>
        <w:rPr>
          <w:rFonts w:ascii="Arial" w:hAnsi="Arial" w:cs="Arial"/>
          <w:b/>
          <w:bCs/>
          <w:sz w:val="24"/>
          <w:szCs w:val="24"/>
          <w:lang w:eastAsia="id-ID"/>
        </w:rPr>
      </w:pPr>
      <w:r>
        <w:rPr>
          <w:rFonts w:ascii="Arial" w:hAnsi="Arial" w:cs="Arial"/>
          <w:b/>
          <w:bCs/>
          <w:sz w:val="24"/>
          <w:szCs w:val="24"/>
          <w:lang w:eastAsia="id-ID"/>
        </w:rPr>
        <w:t>Luas, Batas Wilayah dan letak geografis Desa</w:t>
      </w:r>
    </w:p>
    <w:p w:rsidR="00B20FDD" w:rsidRDefault="00B20FDD" w:rsidP="00B20FDD">
      <w:pPr>
        <w:autoSpaceDE w:val="0"/>
        <w:autoSpaceDN w:val="0"/>
        <w:adjustRightInd w:val="0"/>
        <w:spacing w:line="276" w:lineRule="auto"/>
        <w:ind w:left="851" w:firstLine="589"/>
        <w:jc w:val="both"/>
        <w:rPr>
          <w:rFonts w:ascii="Arial" w:hAnsi="Arial" w:cs="Arial"/>
          <w:sz w:val="24"/>
          <w:szCs w:val="24"/>
          <w:lang w:val="id-ID"/>
        </w:rPr>
      </w:pPr>
      <w:r>
        <w:rPr>
          <w:rFonts w:ascii="Arial" w:hAnsi="Arial" w:cs="Arial"/>
          <w:sz w:val="24"/>
          <w:szCs w:val="24"/>
        </w:rPr>
        <w:t>Desa TellulimpoE merupakan salah satu dari 10 desa Kelurahan di Kecamatan Marioriawa. Desa ini terletak 5 Km sebelah Selatan dari Ibukota Kecamatan Marioriawa dengan seluas ± 4.</w:t>
      </w:r>
      <w:r>
        <w:rPr>
          <w:rFonts w:ascii="Arial" w:hAnsi="Arial" w:cs="Arial"/>
          <w:sz w:val="24"/>
          <w:szCs w:val="24"/>
          <w:lang w:val="id-ID"/>
        </w:rPr>
        <w:t>7</w:t>
      </w:r>
      <w:r>
        <w:rPr>
          <w:rFonts w:ascii="Arial" w:hAnsi="Arial" w:cs="Arial"/>
          <w:sz w:val="24"/>
          <w:szCs w:val="24"/>
        </w:rPr>
        <w:t>00 Ha², dan batas – batas desa sebagai berikut :</w:t>
      </w:r>
    </w:p>
    <w:p w:rsidR="00B20FDD" w:rsidRDefault="00B20FDD" w:rsidP="00B20FDD">
      <w:pPr>
        <w:autoSpaceDE w:val="0"/>
        <w:autoSpaceDN w:val="0"/>
        <w:adjustRightInd w:val="0"/>
        <w:spacing w:line="276" w:lineRule="auto"/>
        <w:ind w:left="851" w:firstLine="589"/>
        <w:rPr>
          <w:rFonts w:ascii="Arial" w:hAnsi="Arial" w:cs="Arial"/>
          <w:b/>
          <w:bCs/>
          <w:sz w:val="24"/>
          <w:szCs w:val="24"/>
          <w:lang w:val="id-ID" w:eastAsia="id-ID"/>
        </w:rPr>
      </w:pPr>
      <w:r>
        <w:rPr>
          <w:rFonts w:ascii="Arial" w:hAnsi="Arial" w:cs="Arial"/>
          <w:sz w:val="24"/>
          <w:szCs w:val="24"/>
          <w:lang w:val="sv-SE"/>
        </w:rPr>
        <w:t>Batas-batas administratif pemerintahan Desa TellulimpoE Kecamatan Marioriawa  sebagai berikut :</w:t>
      </w:r>
    </w:p>
    <w:p w:rsidR="00B20FDD" w:rsidRDefault="00B20FDD" w:rsidP="00B20FDD">
      <w:pPr>
        <w:pStyle w:val="ListParagraph"/>
        <w:numPr>
          <w:ilvl w:val="1"/>
          <w:numId w:val="15"/>
        </w:numPr>
        <w:autoSpaceDE w:val="0"/>
        <w:autoSpaceDN w:val="0"/>
        <w:adjustRightInd w:val="0"/>
        <w:spacing w:line="276" w:lineRule="auto"/>
        <w:rPr>
          <w:rFonts w:ascii="Arial" w:hAnsi="Arial" w:cs="Arial"/>
          <w:b/>
          <w:bCs/>
          <w:sz w:val="24"/>
          <w:szCs w:val="24"/>
          <w:lang w:eastAsia="id-ID"/>
        </w:rPr>
      </w:pPr>
      <w:r>
        <w:rPr>
          <w:rFonts w:ascii="Arial" w:hAnsi="Arial" w:cs="Arial"/>
          <w:sz w:val="24"/>
          <w:szCs w:val="24"/>
          <w:lang w:val="sv-SE"/>
        </w:rPr>
        <w:t>Sebelah Utara</w:t>
      </w:r>
      <w:r>
        <w:rPr>
          <w:rFonts w:ascii="Arial" w:hAnsi="Arial" w:cs="Arial"/>
          <w:sz w:val="24"/>
          <w:szCs w:val="24"/>
          <w:lang w:val="sv-SE"/>
        </w:rPr>
        <w:tab/>
        <w:t>:Kelurahan Attangsalo /</w:t>
      </w:r>
    </w:p>
    <w:p w:rsidR="00B20FDD" w:rsidRDefault="00B20FDD" w:rsidP="00B20FDD">
      <w:pPr>
        <w:widowControl w:val="0"/>
        <w:autoSpaceDE w:val="0"/>
        <w:autoSpaceDN w:val="0"/>
        <w:adjustRightInd w:val="0"/>
        <w:spacing w:line="360" w:lineRule="auto"/>
        <w:ind w:left="3686"/>
        <w:jc w:val="both"/>
        <w:rPr>
          <w:rFonts w:ascii="Arial" w:hAnsi="Arial" w:cs="Arial"/>
          <w:sz w:val="24"/>
          <w:szCs w:val="24"/>
          <w:lang w:val="id-ID"/>
        </w:rPr>
      </w:pPr>
      <w:r>
        <w:rPr>
          <w:rFonts w:ascii="Arial" w:hAnsi="Arial" w:cs="Arial"/>
          <w:sz w:val="24"/>
          <w:szCs w:val="24"/>
          <w:lang w:val="sv-SE"/>
        </w:rPr>
        <w:t>Kelurahan Manorangsalo</w:t>
      </w:r>
    </w:p>
    <w:p w:rsidR="00B20FDD" w:rsidRDefault="00B20FDD" w:rsidP="00B20FDD">
      <w:pPr>
        <w:pStyle w:val="ListParagraph"/>
        <w:widowControl w:val="0"/>
        <w:numPr>
          <w:ilvl w:val="1"/>
          <w:numId w:val="15"/>
        </w:numPr>
        <w:autoSpaceDE w:val="0"/>
        <w:autoSpaceDN w:val="0"/>
        <w:adjustRightInd w:val="0"/>
        <w:spacing w:line="360" w:lineRule="auto"/>
        <w:jc w:val="both"/>
        <w:rPr>
          <w:rFonts w:ascii="Arial" w:hAnsi="Arial" w:cs="Arial"/>
          <w:sz w:val="24"/>
          <w:szCs w:val="24"/>
          <w:lang w:val="sv-SE"/>
        </w:rPr>
      </w:pPr>
      <w:r>
        <w:rPr>
          <w:rFonts w:ascii="Arial" w:hAnsi="Arial" w:cs="Arial"/>
          <w:sz w:val="24"/>
          <w:szCs w:val="24"/>
          <w:lang w:val="sv-SE"/>
        </w:rPr>
        <w:t>Sebelah Timur</w:t>
      </w:r>
      <w:r>
        <w:rPr>
          <w:rFonts w:ascii="Arial" w:hAnsi="Arial" w:cs="Arial"/>
          <w:sz w:val="24"/>
          <w:szCs w:val="24"/>
          <w:lang w:val="sv-SE"/>
        </w:rPr>
        <w:tab/>
        <w:t>:Kelurahan Attangsalo/</w:t>
      </w:r>
    </w:p>
    <w:p w:rsidR="00B20FDD" w:rsidRDefault="00B20FDD" w:rsidP="00B20FDD">
      <w:pPr>
        <w:pStyle w:val="ListParagraph"/>
        <w:widowControl w:val="0"/>
        <w:autoSpaceDE w:val="0"/>
        <w:autoSpaceDN w:val="0"/>
        <w:adjustRightInd w:val="0"/>
        <w:spacing w:line="360" w:lineRule="auto"/>
        <w:ind w:left="4375" w:hanging="689"/>
        <w:jc w:val="both"/>
        <w:rPr>
          <w:rFonts w:ascii="Arial" w:hAnsi="Arial" w:cs="Arial"/>
          <w:sz w:val="24"/>
          <w:szCs w:val="24"/>
          <w:lang w:val="sv-SE"/>
        </w:rPr>
      </w:pPr>
      <w:r>
        <w:rPr>
          <w:rFonts w:ascii="Arial" w:hAnsi="Arial" w:cs="Arial"/>
          <w:sz w:val="24"/>
          <w:szCs w:val="24"/>
          <w:lang w:val="sv-SE"/>
        </w:rPr>
        <w:t>Desa Panincong</w:t>
      </w:r>
    </w:p>
    <w:p w:rsidR="00B20FDD" w:rsidRDefault="00B20FDD" w:rsidP="00B20FDD">
      <w:pPr>
        <w:pStyle w:val="ListParagraph"/>
        <w:widowControl w:val="0"/>
        <w:numPr>
          <w:ilvl w:val="1"/>
          <w:numId w:val="15"/>
        </w:numPr>
        <w:autoSpaceDE w:val="0"/>
        <w:autoSpaceDN w:val="0"/>
        <w:adjustRightInd w:val="0"/>
        <w:spacing w:line="360" w:lineRule="auto"/>
        <w:jc w:val="both"/>
        <w:rPr>
          <w:rFonts w:ascii="Arial" w:hAnsi="Arial" w:cs="Arial"/>
          <w:sz w:val="24"/>
          <w:szCs w:val="24"/>
          <w:lang w:val="sv-SE"/>
        </w:rPr>
      </w:pPr>
      <w:r>
        <w:rPr>
          <w:rFonts w:ascii="Arial" w:hAnsi="Arial" w:cs="Arial"/>
          <w:sz w:val="24"/>
          <w:szCs w:val="24"/>
          <w:lang w:val="sv-SE"/>
        </w:rPr>
        <w:t>Sebelah Selatan:Desa Panincong/</w:t>
      </w:r>
    </w:p>
    <w:p w:rsidR="00B20FDD" w:rsidRDefault="00B20FDD" w:rsidP="00B20FDD">
      <w:pPr>
        <w:pStyle w:val="ListParagraph"/>
        <w:widowControl w:val="0"/>
        <w:autoSpaceDE w:val="0"/>
        <w:autoSpaceDN w:val="0"/>
        <w:adjustRightInd w:val="0"/>
        <w:spacing w:line="360" w:lineRule="auto"/>
        <w:ind w:left="3686"/>
        <w:jc w:val="both"/>
        <w:rPr>
          <w:rFonts w:ascii="Arial" w:hAnsi="Arial" w:cs="Arial"/>
          <w:sz w:val="24"/>
          <w:szCs w:val="24"/>
          <w:lang w:val="sv-SE"/>
        </w:rPr>
      </w:pPr>
      <w:r>
        <w:rPr>
          <w:rFonts w:ascii="Arial" w:hAnsi="Arial" w:cs="Arial"/>
          <w:sz w:val="24"/>
          <w:szCs w:val="24"/>
          <w:lang w:val="sv-SE"/>
        </w:rPr>
        <w:t xml:space="preserve"> Desa Patampanua</w:t>
      </w:r>
    </w:p>
    <w:p w:rsidR="00B20FDD" w:rsidRDefault="00B20FDD" w:rsidP="00B20FDD">
      <w:pPr>
        <w:pStyle w:val="ListParagraph"/>
        <w:widowControl w:val="0"/>
        <w:numPr>
          <w:ilvl w:val="1"/>
          <w:numId w:val="15"/>
        </w:numPr>
        <w:autoSpaceDE w:val="0"/>
        <w:autoSpaceDN w:val="0"/>
        <w:adjustRightInd w:val="0"/>
        <w:spacing w:line="360" w:lineRule="auto"/>
        <w:jc w:val="both"/>
        <w:rPr>
          <w:rFonts w:ascii="Arial" w:hAnsi="Arial" w:cs="Arial"/>
          <w:sz w:val="24"/>
          <w:szCs w:val="24"/>
          <w:lang w:val="sv-SE"/>
        </w:rPr>
      </w:pPr>
      <w:r>
        <w:rPr>
          <w:rFonts w:ascii="Arial" w:hAnsi="Arial" w:cs="Arial"/>
          <w:sz w:val="24"/>
          <w:szCs w:val="24"/>
          <w:lang w:val="sv-SE"/>
        </w:rPr>
        <w:t>Sebelah Barat</w:t>
      </w:r>
      <w:r>
        <w:rPr>
          <w:rFonts w:ascii="Arial" w:hAnsi="Arial" w:cs="Arial"/>
          <w:sz w:val="24"/>
          <w:szCs w:val="24"/>
          <w:lang w:val="sv-SE"/>
        </w:rPr>
        <w:tab/>
        <w:t>:Desa BuluE</w:t>
      </w:r>
    </w:p>
    <w:p w:rsidR="00B20FDD" w:rsidRDefault="00B20FDD" w:rsidP="00B20FDD">
      <w:pPr>
        <w:pStyle w:val="ListParagraph"/>
        <w:widowControl w:val="0"/>
        <w:autoSpaceDE w:val="0"/>
        <w:autoSpaceDN w:val="0"/>
        <w:adjustRightInd w:val="0"/>
        <w:spacing w:line="360" w:lineRule="auto"/>
        <w:ind w:left="1440"/>
        <w:jc w:val="both"/>
        <w:rPr>
          <w:rFonts w:ascii="Arial" w:hAnsi="Arial" w:cs="Arial"/>
          <w:sz w:val="24"/>
          <w:szCs w:val="24"/>
          <w:lang w:val="sv-SE"/>
        </w:rPr>
      </w:pPr>
    </w:p>
    <w:p w:rsidR="00B20FDD" w:rsidRDefault="00B20FDD" w:rsidP="00B20FDD">
      <w:pPr>
        <w:pStyle w:val="ListParagraph"/>
        <w:numPr>
          <w:ilvl w:val="0"/>
          <w:numId w:val="29"/>
        </w:numPr>
        <w:autoSpaceDE w:val="0"/>
        <w:autoSpaceDN w:val="0"/>
        <w:adjustRightInd w:val="0"/>
        <w:spacing w:line="276" w:lineRule="auto"/>
        <w:ind w:left="851" w:hanging="284"/>
        <w:rPr>
          <w:rFonts w:ascii="Arial" w:hAnsi="Arial" w:cs="Arial"/>
          <w:sz w:val="24"/>
          <w:szCs w:val="24"/>
          <w:lang w:eastAsia="id-ID"/>
        </w:rPr>
      </w:pPr>
      <w:r>
        <w:rPr>
          <w:rFonts w:ascii="Arial" w:hAnsi="Arial" w:cs="Arial"/>
          <w:b/>
          <w:sz w:val="24"/>
          <w:szCs w:val="24"/>
          <w:lang w:val="id-ID" w:eastAsia="id-ID"/>
        </w:rPr>
        <w:t>Keadaan Iklim</w:t>
      </w:r>
    </w:p>
    <w:p w:rsidR="00B20FDD" w:rsidRDefault="00B20FDD" w:rsidP="00B20FDD">
      <w:pPr>
        <w:pStyle w:val="NoSpacing"/>
        <w:spacing w:line="360" w:lineRule="auto"/>
        <w:ind w:left="851" w:firstLine="567"/>
        <w:jc w:val="both"/>
        <w:rPr>
          <w:rFonts w:ascii="Arial" w:hAnsi="Arial" w:cs="Arial"/>
          <w:sz w:val="24"/>
          <w:szCs w:val="24"/>
        </w:rPr>
      </w:pPr>
      <w:r>
        <w:rPr>
          <w:rFonts w:ascii="Arial" w:hAnsi="Arial" w:cs="Arial"/>
          <w:sz w:val="24"/>
          <w:szCs w:val="24"/>
        </w:rPr>
        <w:t>Iklim di Desa TellulimpoE, sebagaimana halnya di Desa-Desa lainnya mempunyai 3 (Tiga) macam iklim, yaitu :</w:t>
      </w:r>
    </w:p>
    <w:p w:rsidR="00B20FDD" w:rsidRDefault="00B20FDD" w:rsidP="00B20FDD">
      <w:pPr>
        <w:pStyle w:val="NoSpacing"/>
        <w:numPr>
          <w:ilvl w:val="0"/>
          <w:numId w:val="30"/>
        </w:numPr>
        <w:tabs>
          <w:tab w:val="left" w:pos="2562"/>
        </w:tabs>
        <w:spacing w:line="360" w:lineRule="auto"/>
        <w:ind w:left="1843" w:hanging="425"/>
        <w:jc w:val="both"/>
        <w:rPr>
          <w:rFonts w:ascii="Arial" w:hAnsi="Arial" w:cs="Arial"/>
          <w:sz w:val="24"/>
          <w:szCs w:val="24"/>
        </w:rPr>
      </w:pPr>
      <w:r>
        <w:rPr>
          <w:rFonts w:ascii="Arial" w:hAnsi="Arial" w:cs="Arial"/>
          <w:sz w:val="24"/>
          <w:szCs w:val="24"/>
        </w:rPr>
        <w:t>Musim Kemarau  pada bulan Juli, Agustus September dan Oktober</w:t>
      </w:r>
    </w:p>
    <w:p w:rsidR="00B20FDD" w:rsidRDefault="00B20FDD" w:rsidP="00B20FDD">
      <w:pPr>
        <w:pStyle w:val="NoSpacing"/>
        <w:numPr>
          <w:ilvl w:val="0"/>
          <w:numId w:val="30"/>
        </w:numPr>
        <w:tabs>
          <w:tab w:val="left" w:pos="2562"/>
        </w:tabs>
        <w:spacing w:line="360" w:lineRule="auto"/>
        <w:ind w:left="1843" w:hanging="425"/>
        <w:jc w:val="both"/>
        <w:rPr>
          <w:rFonts w:ascii="Arial" w:hAnsi="Arial" w:cs="Arial"/>
          <w:sz w:val="24"/>
          <w:szCs w:val="24"/>
        </w:rPr>
      </w:pPr>
      <w:r>
        <w:rPr>
          <w:rFonts w:ascii="Arial" w:hAnsi="Arial" w:cs="Arial"/>
          <w:sz w:val="24"/>
          <w:szCs w:val="24"/>
        </w:rPr>
        <w:t>Musim Hujan pada bulan November, Desember, Januari dan Februari</w:t>
      </w:r>
    </w:p>
    <w:p w:rsidR="00B20FDD" w:rsidRDefault="00B20FDD" w:rsidP="00B20FDD">
      <w:pPr>
        <w:pStyle w:val="NoSpacing"/>
        <w:numPr>
          <w:ilvl w:val="0"/>
          <w:numId w:val="30"/>
        </w:numPr>
        <w:tabs>
          <w:tab w:val="left" w:pos="2562"/>
        </w:tabs>
        <w:spacing w:line="360" w:lineRule="auto"/>
        <w:ind w:left="1843" w:hanging="425"/>
        <w:jc w:val="both"/>
        <w:rPr>
          <w:rFonts w:ascii="Arial" w:hAnsi="Arial" w:cs="Arial"/>
          <w:sz w:val="24"/>
          <w:szCs w:val="24"/>
        </w:rPr>
      </w:pPr>
      <w:r>
        <w:rPr>
          <w:rFonts w:ascii="Arial" w:hAnsi="Arial" w:cs="Arial"/>
          <w:sz w:val="24"/>
          <w:szCs w:val="24"/>
        </w:rPr>
        <w:t>Pancaroba pada bulan Maret, April, Mei dan Juni</w:t>
      </w:r>
    </w:p>
    <w:p w:rsidR="00B20FDD" w:rsidRDefault="00B20FDD" w:rsidP="00B20FDD">
      <w:pPr>
        <w:pStyle w:val="NoSpacing"/>
        <w:spacing w:line="360" w:lineRule="auto"/>
        <w:ind w:left="851" w:firstLine="567"/>
        <w:jc w:val="both"/>
        <w:rPr>
          <w:rFonts w:ascii="Arial" w:hAnsi="Arial" w:cs="Arial"/>
          <w:sz w:val="24"/>
          <w:szCs w:val="24"/>
          <w:lang w:val="en-US"/>
        </w:rPr>
      </w:pPr>
      <w:r>
        <w:rPr>
          <w:rFonts w:ascii="Arial" w:hAnsi="Arial" w:cs="Arial"/>
          <w:sz w:val="24"/>
          <w:szCs w:val="24"/>
        </w:rPr>
        <w:t>Iklim ini sangat berpengaruh terhadap aktifitas / aspek kehidupan masyarakat.</w:t>
      </w:r>
    </w:p>
    <w:p w:rsidR="00B20FDD" w:rsidRDefault="00B20FDD" w:rsidP="00B20FDD">
      <w:pPr>
        <w:pStyle w:val="ListParagraph"/>
        <w:numPr>
          <w:ilvl w:val="0"/>
          <w:numId w:val="29"/>
        </w:numPr>
        <w:tabs>
          <w:tab w:val="left" w:pos="2410"/>
        </w:tabs>
        <w:autoSpaceDE w:val="0"/>
        <w:autoSpaceDN w:val="0"/>
        <w:adjustRightInd w:val="0"/>
        <w:spacing w:line="360" w:lineRule="auto"/>
        <w:ind w:left="851" w:hanging="284"/>
        <w:rPr>
          <w:rFonts w:ascii="Arial" w:hAnsi="Arial" w:cs="Arial"/>
          <w:b/>
          <w:sz w:val="24"/>
          <w:szCs w:val="24"/>
          <w:lang w:val="id-ID" w:eastAsia="id-ID"/>
        </w:rPr>
      </w:pPr>
      <w:r>
        <w:rPr>
          <w:rFonts w:ascii="Arial" w:hAnsi="Arial" w:cs="Arial"/>
          <w:b/>
          <w:sz w:val="24"/>
          <w:szCs w:val="24"/>
          <w:lang w:eastAsia="id-ID"/>
        </w:rPr>
        <w:lastRenderedPageBreak/>
        <w:t>Topografi</w:t>
      </w:r>
      <w:r>
        <w:rPr>
          <w:rFonts w:ascii="Arial" w:hAnsi="Arial" w:cs="Arial"/>
          <w:b/>
          <w:sz w:val="24"/>
          <w:szCs w:val="24"/>
        </w:rPr>
        <w:t xml:space="preserve">  atau Bentang Lahan</w:t>
      </w:r>
    </w:p>
    <w:p w:rsidR="00B20FDD" w:rsidRDefault="00B20FDD" w:rsidP="00B20FDD">
      <w:pPr>
        <w:pStyle w:val="ListParagraph"/>
        <w:tabs>
          <w:tab w:val="left" w:pos="2410"/>
        </w:tabs>
        <w:autoSpaceDE w:val="0"/>
        <w:autoSpaceDN w:val="0"/>
        <w:adjustRightInd w:val="0"/>
        <w:spacing w:line="360" w:lineRule="auto"/>
        <w:ind w:left="851" w:firstLine="567"/>
        <w:rPr>
          <w:rFonts w:ascii="Arial" w:hAnsi="Arial" w:cs="Arial"/>
          <w:b/>
          <w:sz w:val="24"/>
          <w:szCs w:val="24"/>
          <w:lang w:val="id-ID" w:eastAsia="id-ID"/>
        </w:rPr>
      </w:pPr>
      <w:r>
        <w:rPr>
          <w:rFonts w:ascii="Arial" w:hAnsi="Arial" w:cs="Arial"/>
          <w:sz w:val="24"/>
          <w:szCs w:val="24"/>
        </w:rPr>
        <w:t xml:space="preserve">Desa TellulimpoE merupakan wilayah Dataran Rendah seluas ± 1.973 Ha². Dengan kondisi  Geografis , </w:t>
      </w:r>
    </w:p>
    <w:p w:rsidR="00B20FDD" w:rsidRDefault="00B20FDD" w:rsidP="00B20FDD">
      <w:pPr>
        <w:pStyle w:val="NoSpacing"/>
        <w:numPr>
          <w:ilvl w:val="0"/>
          <w:numId w:val="31"/>
        </w:numPr>
        <w:tabs>
          <w:tab w:val="left" w:pos="2604"/>
        </w:tabs>
        <w:spacing w:line="276" w:lineRule="auto"/>
        <w:ind w:left="1843" w:hanging="425"/>
        <w:rPr>
          <w:rFonts w:ascii="Arial" w:hAnsi="Arial" w:cs="Arial"/>
          <w:sz w:val="24"/>
          <w:szCs w:val="24"/>
        </w:rPr>
      </w:pPr>
      <w:r>
        <w:rPr>
          <w:rFonts w:ascii="Arial" w:hAnsi="Arial" w:cs="Arial"/>
          <w:sz w:val="24"/>
          <w:szCs w:val="24"/>
        </w:rPr>
        <w:t xml:space="preserve">Tinggi dari permukaan laut 20 mdl, </w:t>
      </w:r>
    </w:p>
    <w:p w:rsidR="00B20FDD" w:rsidRDefault="00B20FDD" w:rsidP="00B20FDD">
      <w:pPr>
        <w:pStyle w:val="NoSpacing"/>
        <w:numPr>
          <w:ilvl w:val="0"/>
          <w:numId w:val="31"/>
        </w:numPr>
        <w:tabs>
          <w:tab w:val="left" w:pos="2604"/>
        </w:tabs>
        <w:spacing w:line="360" w:lineRule="auto"/>
        <w:ind w:left="1843" w:hanging="425"/>
        <w:rPr>
          <w:rFonts w:ascii="Arial" w:hAnsi="Arial" w:cs="Arial"/>
          <w:sz w:val="24"/>
          <w:szCs w:val="24"/>
        </w:rPr>
      </w:pPr>
      <w:r>
        <w:rPr>
          <w:rFonts w:ascii="Arial" w:hAnsi="Arial" w:cs="Arial"/>
          <w:sz w:val="24"/>
          <w:szCs w:val="24"/>
        </w:rPr>
        <w:t>Curah hujan Rata – rata pertahun 1.450,00 mm = 7 bulan</w:t>
      </w:r>
    </w:p>
    <w:p w:rsidR="00B20FDD" w:rsidRDefault="00B20FDD" w:rsidP="00B20FDD">
      <w:pPr>
        <w:pStyle w:val="NoSpacing"/>
        <w:numPr>
          <w:ilvl w:val="0"/>
          <w:numId w:val="31"/>
        </w:numPr>
        <w:spacing w:line="360" w:lineRule="auto"/>
        <w:ind w:left="1843" w:hanging="425"/>
        <w:rPr>
          <w:rFonts w:ascii="Arial" w:hAnsi="Arial" w:cs="Arial"/>
          <w:sz w:val="24"/>
          <w:szCs w:val="24"/>
        </w:rPr>
      </w:pPr>
      <w:r>
        <w:rPr>
          <w:rFonts w:ascii="Arial" w:hAnsi="Arial" w:cs="Arial"/>
          <w:sz w:val="24"/>
          <w:szCs w:val="24"/>
        </w:rPr>
        <w:t>Keadaan suhu Rata – rata 27ºc</w:t>
      </w:r>
    </w:p>
    <w:p w:rsidR="00B20FDD" w:rsidRDefault="00B20FDD" w:rsidP="00B20FDD">
      <w:pPr>
        <w:pStyle w:val="NoSpacing"/>
        <w:numPr>
          <w:ilvl w:val="0"/>
          <w:numId w:val="31"/>
        </w:numPr>
        <w:spacing w:line="276" w:lineRule="auto"/>
        <w:ind w:left="1843" w:hanging="425"/>
        <w:rPr>
          <w:rFonts w:ascii="Arial" w:hAnsi="Arial" w:cs="Arial"/>
          <w:sz w:val="24"/>
          <w:szCs w:val="24"/>
        </w:rPr>
      </w:pPr>
      <w:r>
        <w:rPr>
          <w:rFonts w:ascii="Arial" w:hAnsi="Arial" w:cs="Arial"/>
          <w:sz w:val="24"/>
          <w:szCs w:val="24"/>
        </w:rPr>
        <w:t>Tripologi</w:t>
      </w:r>
    </w:p>
    <w:p w:rsidR="00B20FDD" w:rsidRDefault="00B20FDD" w:rsidP="00B20FDD">
      <w:pPr>
        <w:spacing w:before="8" w:line="360" w:lineRule="auto"/>
        <w:jc w:val="center"/>
        <w:rPr>
          <w:rFonts w:ascii="Arial" w:hAnsi="Arial" w:cs="Arial"/>
          <w:b/>
          <w:sz w:val="24"/>
          <w:szCs w:val="24"/>
          <w:lang w:val="id-ID"/>
        </w:rPr>
      </w:pPr>
      <w:r>
        <w:rPr>
          <w:rFonts w:ascii="Arial" w:hAnsi="Arial" w:cs="Arial"/>
          <w:b/>
          <w:sz w:val="24"/>
          <w:szCs w:val="24"/>
          <w:lang w:val="id-ID"/>
        </w:rPr>
        <w:t>Tabel 32 : Data Topografi Desa</w:t>
      </w:r>
    </w:p>
    <w:tbl>
      <w:tblPr>
        <w:tblW w:w="0" w:type="auto"/>
        <w:tblInd w:w="1384" w:type="dxa"/>
        <w:tblLook w:val="04A0" w:firstRow="1" w:lastRow="0" w:firstColumn="1" w:lastColumn="0" w:noHBand="0" w:noVBand="1"/>
      </w:tblPr>
      <w:tblGrid>
        <w:gridCol w:w="567"/>
        <w:gridCol w:w="4389"/>
        <w:gridCol w:w="1679"/>
      </w:tblGrid>
      <w:tr w:rsidR="00B20FDD" w:rsidTr="006C2519">
        <w:tc>
          <w:tcPr>
            <w:tcW w:w="567" w:type="dxa"/>
            <w:tcBorders>
              <w:top w:val="single" w:sz="4" w:space="0" w:color="auto"/>
              <w:left w:val="single" w:sz="4" w:space="0" w:color="auto"/>
              <w:bottom w:val="single" w:sz="4" w:space="0" w:color="auto"/>
              <w:right w:val="single" w:sz="4" w:space="0" w:color="auto"/>
            </w:tcBorders>
            <w:shd w:val="clear" w:color="auto" w:fill="7030A0"/>
            <w:vAlign w:val="center"/>
          </w:tcPr>
          <w:p w:rsidR="00B20FDD" w:rsidRDefault="00B20FDD" w:rsidP="006C2519">
            <w:pPr>
              <w:pStyle w:val="NoSpacing"/>
              <w:spacing w:line="276" w:lineRule="auto"/>
              <w:jc w:val="center"/>
              <w:rPr>
                <w:rFonts w:ascii="Arial" w:hAnsi="Arial" w:cs="Arial"/>
                <w:b/>
                <w:color w:val="FFFFFF" w:themeColor="background1"/>
                <w:sz w:val="24"/>
                <w:szCs w:val="24"/>
              </w:rPr>
            </w:pPr>
            <w:r>
              <w:rPr>
                <w:rFonts w:ascii="Arial" w:hAnsi="Arial" w:cs="Arial"/>
                <w:b/>
                <w:color w:val="FFFFFF" w:themeColor="background1"/>
                <w:sz w:val="24"/>
                <w:szCs w:val="24"/>
              </w:rPr>
              <w:t>No</w:t>
            </w:r>
          </w:p>
        </w:tc>
        <w:tc>
          <w:tcPr>
            <w:tcW w:w="4389" w:type="dxa"/>
            <w:tcBorders>
              <w:top w:val="single" w:sz="4" w:space="0" w:color="auto"/>
              <w:left w:val="single" w:sz="4" w:space="0" w:color="auto"/>
              <w:bottom w:val="single" w:sz="4" w:space="0" w:color="auto"/>
              <w:right w:val="single" w:sz="4" w:space="0" w:color="auto"/>
            </w:tcBorders>
            <w:shd w:val="clear" w:color="auto" w:fill="7030A0"/>
            <w:vAlign w:val="center"/>
          </w:tcPr>
          <w:p w:rsidR="00B20FDD" w:rsidRDefault="00B20FDD" w:rsidP="006C2519">
            <w:pPr>
              <w:pStyle w:val="NoSpacing"/>
              <w:spacing w:line="276" w:lineRule="auto"/>
              <w:jc w:val="center"/>
              <w:rPr>
                <w:rFonts w:ascii="Arial" w:hAnsi="Arial" w:cs="Arial"/>
                <w:b/>
                <w:color w:val="FFFFFF" w:themeColor="background1"/>
                <w:sz w:val="24"/>
                <w:szCs w:val="24"/>
              </w:rPr>
            </w:pPr>
            <w:r>
              <w:rPr>
                <w:rFonts w:ascii="Arial" w:hAnsi="Arial" w:cs="Arial"/>
                <w:b/>
                <w:color w:val="FFFFFF" w:themeColor="background1"/>
                <w:sz w:val="24"/>
                <w:szCs w:val="24"/>
              </w:rPr>
              <w:t>Uraian</w:t>
            </w:r>
          </w:p>
        </w:tc>
        <w:tc>
          <w:tcPr>
            <w:tcW w:w="1679" w:type="dxa"/>
            <w:tcBorders>
              <w:top w:val="single" w:sz="4" w:space="0" w:color="auto"/>
              <w:left w:val="single" w:sz="4" w:space="0" w:color="auto"/>
              <w:bottom w:val="single" w:sz="4" w:space="0" w:color="auto"/>
              <w:right w:val="single" w:sz="4" w:space="0" w:color="auto"/>
            </w:tcBorders>
            <w:shd w:val="clear" w:color="auto" w:fill="7030A0"/>
            <w:vAlign w:val="center"/>
          </w:tcPr>
          <w:p w:rsidR="00B20FDD" w:rsidRDefault="00B20FDD" w:rsidP="006C2519">
            <w:pPr>
              <w:pStyle w:val="NoSpacing"/>
              <w:spacing w:line="276" w:lineRule="auto"/>
              <w:jc w:val="center"/>
              <w:rPr>
                <w:rFonts w:ascii="Arial" w:hAnsi="Arial" w:cs="Arial"/>
                <w:b/>
                <w:color w:val="FFFFFF" w:themeColor="background1"/>
                <w:sz w:val="24"/>
                <w:szCs w:val="24"/>
              </w:rPr>
            </w:pPr>
            <w:r>
              <w:rPr>
                <w:rFonts w:ascii="Arial" w:hAnsi="Arial" w:cs="Arial"/>
                <w:b/>
                <w:color w:val="FFFFFF" w:themeColor="background1"/>
                <w:sz w:val="24"/>
                <w:szCs w:val="24"/>
              </w:rPr>
              <w:t>Keterangan</w:t>
            </w:r>
          </w:p>
        </w:tc>
      </w:tr>
      <w:tr w:rsidR="00B20FDD" w:rsidTr="006C2519">
        <w:tc>
          <w:tcPr>
            <w:tcW w:w="567"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1.</w:t>
            </w:r>
          </w:p>
        </w:tc>
        <w:tc>
          <w:tcPr>
            <w:tcW w:w="438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Desa Kepulauan</w:t>
            </w:r>
          </w:p>
        </w:tc>
        <w:tc>
          <w:tcPr>
            <w:tcW w:w="167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w:t>
            </w:r>
          </w:p>
        </w:tc>
      </w:tr>
      <w:tr w:rsidR="00B20FDD" w:rsidTr="006C2519">
        <w:tc>
          <w:tcPr>
            <w:tcW w:w="567"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2.</w:t>
            </w:r>
          </w:p>
        </w:tc>
        <w:tc>
          <w:tcPr>
            <w:tcW w:w="438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Desa Pantai / Pesisir</w:t>
            </w:r>
          </w:p>
        </w:tc>
        <w:tc>
          <w:tcPr>
            <w:tcW w:w="167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w:t>
            </w:r>
          </w:p>
        </w:tc>
      </w:tr>
      <w:tr w:rsidR="00B20FDD" w:rsidTr="006C2519">
        <w:tc>
          <w:tcPr>
            <w:tcW w:w="567"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3.</w:t>
            </w:r>
          </w:p>
        </w:tc>
        <w:tc>
          <w:tcPr>
            <w:tcW w:w="438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Desa Sekitar Hutan</w:t>
            </w:r>
          </w:p>
        </w:tc>
        <w:tc>
          <w:tcPr>
            <w:tcW w:w="167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w:t>
            </w:r>
          </w:p>
        </w:tc>
      </w:tr>
      <w:tr w:rsidR="00B20FDD" w:rsidTr="006C2519">
        <w:tc>
          <w:tcPr>
            <w:tcW w:w="567"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4.</w:t>
            </w:r>
          </w:p>
        </w:tc>
        <w:tc>
          <w:tcPr>
            <w:tcW w:w="438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Desa Terisolasi</w:t>
            </w:r>
          </w:p>
        </w:tc>
        <w:tc>
          <w:tcPr>
            <w:tcW w:w="167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w:t>
            </w:r>
          </w:p>
        </w:tc>
      </w:tr>
      <w:tr w:rsidR="00B20FDD" w:rsidTr="006C2519">
        <w:tc>
          <w:tcPr>
            <w:tcW w:w="567"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5.</w:t>
            </w:r>
          </w:p>
        </w:tc>
        <w:tc>
          <w:tcPr>
            <w:tcW w:w="438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Desa Perbatasan dengan Negara lain</w:t>
            </w:r>
          </w:p>
        </w:tc>
        <w:tc>
          <w:tcPr>
            <w:tcW w:w="167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w:t>
            </w:r>
          </w:p>
        </w:tc>
      </w:tr>
      <w:tr w:rsidR="00B20FDD" w:rsidTr="006C2519">
        <w:tc>
          <w:tcPr>
            <w:tcW w:w="567"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6.</w:t>
            </w:r>
          </w:p>
        </w:tc>
        <w:tc>
          <w:tcPr>
            <w:tcW w:w="438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rPr>
                <w:rFonts w:ascii="Arial" w:hAnsi="Arial" w:cs="Arial"/>
                <w:sz w:val="24"/>
                <w:szCs w:val="24"/>
              </w:rPr>
            </w:pPr>
            <w:r>
              <w:rPr>
                <w:rFonts w:ascii="Arial" w:hAnsi="Arial" w:cs="Arial"/>
                <w:sz w:val="24"/>
                <w:szCs w:val="24"/>
              </w:rPr>
              <w:t>Desa Perbatasan dengan Kabupaten lain</w:t>
            </w:r>
          </w:p>
        </w:tc>
        <w:tc>
          <w:tcPr>
            <w:tcW w:w="167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w:t>
            </w:r>
          </w:p>
        </w:tc>
      </w:tr>
      <w:tr w:rsidR="00B20FDD" w:rsidTr="006C2519">
        <w:tc>
          <w:tcPr>
            <w:tcW w:w="567"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7.</w:t>
            </w:r>
          </w:p>
        </w:tc>
        <w:tc>
          <w:tcPr>
            <w:tcW w:w="438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rPr>
                <w:rFonts w:ascii="Arial" w:hAnsi="Arial" w:cs="Arial"/>
                <w:sz w:val="24"/>
                <w:szCs w:val="24"/>
              </w:rPr>
            </w:pPr>
            <w:r>
              <w:rPr>
                <w:rFonts w:ascii="Arial" w:hAnsi="Arial" w:cs="Arial"/>
                <w:sz w:val="24"/>
                <w:szCs w:val="24"/>
              </w:rPr>
              <w:t>Desa Perbatasan dengan Provinsi lain</w:t>
            </w:r>
          </w:p>
        </w:tc>
        <w:tc>
          <w:tcPr>
            <w:tcW w:w="1679"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w:t>
            </w:r>
          </w:p>
        </w:tc>
      </w:tr>
    </w:tbl>
    <w:p w:rsidR="00B20FDD" w:rsidRDefault="00B20FDD" w:rsidP="00B20FDD">
      <w:pPr>
        <w:spacing w:before="8" w:line="360" w:lineRule="auto"/>
        <w:rPr>
          <w:rFonts w:ascii="Arial" w:hAnsi="Arial" w:cs="Arial"/>
          <w:b/>
          <w:sz w:val="24"/>
          <w:szCs w:val="24"/>
          <w:lang w:val="id-ID"/>
        </w:rPr>
      </w:pPr>
    </w:p>
    <w:p w:rsidR="00B20FDD" w:rsidRDefault="00B20FDD" w:rsidP="00B20FDD">
      <w:pPr>
        <w:pStyle w:val="NoSpacing"/>
        <w:numPr>
          <w:ilvl w:val="0"/>
          <w:numId w:val="31"/>
        </w:numPr>
        <w:spacing w:line="276" w:lineRule="auto"/>
        <w:ind w:left="1843" w:hanging="425"/>
        <w:rPr>
          <w:rFonts w:ascii="Arial" w:hAnsi="Arial" w:cs="Arial"/>
          <w:sz w:val="24"/>
          <w:szCs w:val="24"/>
        </w:rPr>
      </w:pPr>
      <w:r>
        <w:rPr>
          <w:rFonts w:ascii="Arial" w:hAnsi="Arial" w:cs="Arial"/>
          <w:sz w:val="24"/>
          <w:szCs w:val="24"/>
        </w:rPr>
        <w:t>Orbitasi</w:t>
      </w:r>
    </w:p>
    <w:p w:rsidR="00B20FDD" w:rsidRDefault="00B20FDD" w:rsidP="00B20FDD">
      <w:pPr>
        <w:spacing w:before="8" w:line="360" w:lineRule="auto"/>
        <w:jc w:val="center"/>
        <w:rPr>
          <w:rFonts w:ascii="Arial" w:hAnsi="Arial" w:cs="Arial"/>
          <w:b/>
          <w:sz w:val="24"/>
          <w:szCs w:val="24"/>
          <w:lang w:val="id-ID"/>
        </w:rPr>
      </w:pPr>
      <w:r>
        <w:rPr>
          <w:rFonts w:ascii="Arial" w:hAnsi="Arial" w:cs="Arial"/>
          <w:b/>
          <w:sz w:val="24"/>
          <w:szCs w:val="24"/>
          <w:lang w:val="id-ID"/>
        </w:rPr>
        <w:t>Tabel 33 : Data Orbitasi Desa</w:t>
      </w:r>
    </w:p>
    <w:tbl>
      <w:tblPr>
        <w:tblW w:w="0" w:type="auto"/>
        <w:tblInd w:w="1384" w:type="dxa"/>
        <w:tblLook w:val="04A0" w:firstRow="1" w:lastRow="0" w:firstColumn="1" w:lastColumn="0" w:noHBand="0" w:noVBand="1"/>
      </w:tblPr>
      <w:tblGrid>
        <w:gridCol w:w="567"/>
        <w:gridCol w:w="4111"/>
        <w:gridCol w:w="1984"/>
      </w:tblGrid>
      <w:tr w:rsidR="00B20FDD" w:rsidTr="006C2519">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7030A0"/>
            <w:vAlign w:val="center"/>
          </w:tcPr>
          <w:p w:rsidR="00B20FDD" w:rsidRDefault="00B20FDD" w:rsidP="006C2519">
            <w:pPr>
              <w:pStyle w:val="NoSpacing"/>
              <w:spacing w:line="276" w:lineRule="auto"/>
              <w:jc w:val="center"/>
              <w:rPr>
                <w:rFonts w:ascii="Arial" w:hAnsi="Arial" w:cs="Arial"/>
                <w:b/>
                <w:color w:val="FFFFFF" w:themeColor="background1"/>
                <w:sz w:val="24"/>
                <w:szCs w:val="24"/>
              </w:rPr>
            </w:pPr>
            <w:r>
              <w:rPr>
                <w:rFonts w:ascii="Arial" w:hAnsi="Arial" w:cs="Arial"/>
                <w:b/>
                <w:color w:val="FFFFFF" w:themeColor="background1"/>
                <w:sz w:val="24"/>
                <w:szCs w:val="24"/>
              </w:rPr>
              <w:t>No</w:t>
            </w:r>
          </w:p>
        </w:tc>
        <w:tc>
          <w:tcPr>
            <w:tcW w:w="4111" w:type="dxa"/>
            <w:tcBorders>
              <w:top w:val="single" w:sz="4" w:space="0" w:color="auto"/>
              <w:left w:val="single" w:sz="4" w:space="0" w:color="auto"/>
              <w:bottom w:val="single" w:sz="4" w:space="0" w:color="auto"/>
              <w:right w:val="single" w:sz="4" w:space="0" w:color="auto"/>
            </w:tcBorders>
            <w:shd w:val="clear" w:color="auto" w:fill="7030A0"/>
            <w:vAlign w:val="center"/>
          </w:tcPr>
          <w:p w:rsidR="00B20FDD" w:rsidRDefault="00B20FDD" w:rsidP="006C2519">
            <w:pPr>
              <w:pStyle w:val="NoSpacing"/>
              <w:spacing w:line="276" w:lineRule="auto"/>
              <w:jc w:val="center"/>
              <w:rPr>
                <w:rFonts w:ascii="Arial" w:hAnsi="Arial" w:cs="Arial"/>
                <w:b/>
                <w:color w:val="FFFFFF" w:themeColor="background1"/>
                <w:sz w:val="24"/>
                <w:szCs w:val="24"/>
              </w:rPr>
            </w:pPr>
            <w:r>
              <w:rPr>
                <w:rFonts w:ascii="Arial" w:hAnsi="Arial" w:cs="Arial"/>
                <w:b/>
                <w:color w:val="FFFFFF" w:themeColor="background1"/>
                <w:sz w:val="24"/>
                <w:szCs w:val="24"/>
              </w:rPr>
              <w:t>Uraian</w:t>
            </w:r>
          </w:p>
        </w:tc>
        <w:tc>
          <w:tcPr>
            <w:tcW w:w="1984" w:type="dxa"/>
            <w:tcBorders>
              <w:top w:val="single" w:sz="4" w:space="0" w:color="auto"/>
              <w:left w:val="single" w:sz="4" w:space="0" w:color="auto"/>
              <w:bottom w:val="single" w:sz="4" w:space="0" w:color="auto"/>
              <w:right w:val="single" w:sz="4" w:space="0" w:color="auto"/>
            </w:tcBorders>
            <w:shd w:val="clear" w:color="auto" w:fill="7030A0"/>
            <w:vAlign w:val="center"/>
          </w:tcPr>
          <w:p w:rsidR="00B20FDD" w:rsidRDefault="00B20FDD" w:rsidP="006C2519">
            <w:pPr>
              <w:pStyle w:val="NoSpacing"/>
              <w:spacing w:line="276" w:lineRule="auto"/>
              <w:jc w:val="center"/>
              <w:rPr>
                <w:rFonts w:ascii="Arial" w:hAnsi="Arial" w:cs="Arial"/>
                <w:b/>
                <w:color w:val="FFFFFF" w:themeColor="background1"/>
                <w:sz w:val="24"/>
                <w:szCs w:val="24"/>
              </w:rPr>
            </w:pPr>
            <w:r>
              <w:rPr>
                <w:rFonts w:ascii="Arial" w:hAnsi="Arial" w:cs="Arial"/>
                <w:b/>
                <w:color w:val="FFFFFF" w:themeColor="background1"/>
                <w:sz w:val="24"/>
                <w:szCs w:val="24"/>
              </w:rPr>
              <w:t>Keterangan</w:t>
            </w:r>
          </w:p>
        </w:tc>
      </w:tr>
      <w:tr w:rsidR="00B20FDD" w:rsidTr="006C2519">
        <w:trPr>
          <w:trHeight w:val="315"/>
        </w:trPr>
        <w:tc>
          <w:tcPr>
            <w:tcW w:w="567"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Jarak ke Ibukota Kecamatan terdekat</w:t>
            </w:r>
          </w:p>
        </w:tc>
        <w:tc>
          <w:tcPr>
            <w:tcW w:w="1984"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5 Km</w:t>
            </w:r>
          </w:p>
        </w:tc>
      </w:tr>
      <w:tr w:rsidR="00B20FDD" w:rsidTr="006C2519">
        <w:trPr>
          <w:trHeight w:val="315"/>
        </w:trPr>
        <w:tc>
          <w:tcPr>
            <w:tcW w:w="567"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2.</w:t>
            </w:r>
          </w:p>
        </w:tc>
        <w:tc>
          <w:tcPr>
            <w:tcW w:w="4111"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Lama tempuh ke Ibukota Kecamatan terdekat</w:t>
            </w:r>
          </w:p>
        </w:tc>
        <w:tc>
          <w:tcPr>
            <w:tcW w:w="1984"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5 Menit</w:t>
            </w:r>
          </w:p>
        </w:tc>
      </w:tr>
      <w:tr w:rsidR="00B20FDD" w:rsidTr="006C2519">
        <w:trPr>
          <w:trHeight w:val="630"/>
        </w:trPr>
        <w:tc>
          <w:tcPr>
            <w:tcW w:w="567"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3.</w:t>
            </w:r>
          </w:p>
        </w:tc>
        <w:tc>
          <w:tcPr>
            <w:tcW w:w="4111"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Kendaraan umum ke Ibukota Kecamatan terdekat</w:t>
            </w:r>
          </w:p>
        </w:tc>
        <w:tc>
          <w:tcPr>
            <w:tcW w:w="1984"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Mobil / Ojek</w:t>
            </w:r>
          </w:p>
        </w:tc>
      </w:tr>
      <w:tr w:rsidR="00B20FDD" w:rsidTr="006C2519">
        <w:trPr>
          <w:trHeight w:val="315"/>
        </w:trPr>
        <w:tc>
          <w:tcPr>
            <w:tcW w:w="567"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4.</w:t>
            </w:r>
          </w:p>
        </w:tc>
        <w:tc>
          <w:tcPr>
            <w:tcW w:w="4111"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Jarak ke Ibukota Kabupaten terdekat</w:t>
            </w:r>
          </w:p>
        </w:tc>
        <w:tc>
          <w:tcPr>
            <w:tcW w:w="1984"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25 Km</w:t>
            </w:r>
          </w:p>
        </w:tc>
      </w:tr>
      <w:tr w:rsidR="00B20FDD" w:rsidTr="006C2519">
        <w:trPr>
          <w:trHeight w:val="315"/>
        </w:trPr>
        <w:tc>
          <w:tcPr>
            <w:tcW w:w="567"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5.</w:t>
            </w:r>
          </w:p>
        </w:tc>
        <w:tc>
          <w:tcPr>
            <w:tcW w:w="4111"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Lama tempuh ke Ibukota Kabupaten terdekat</w:t>
            </w:r>
          </w:p>
        </w:tc>
        <w:tc>
          <w:tcPr>
            <w:tcW w:w="1984"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30 menit</w:t>
            </w:r>
          </w:p>
        </w:tc>
      </w:tr>
      <w:tr w:rsidR="00B20FDD" w:rsidTr="006C2519">
        <w:trPr>
          <w:trHeight w:val="630"/>
        </w:trPr>
        <w:tc>
          <w:tcPr>
            <w:tcW w:w="567"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6.</w:t>
            </w:r>
          </w:p>
        </w:tc>
        <w:tc>
          <w:tcPr>
            <w:tcW w:w="4111"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Kendaraan umum ke Ibukota Kabupaten terdekat</w:t>
            </w:r>
          </w:p>
        </w:tc>
        <w:tc>
          <w:tcPr>
            <w:tcW w:w="1984"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Mobil / Ojek</w:t>
            </w:r>
          </w:p>
        </w:tc>
      </w:tr>
      <w:tr w:rsidR="00B20FDD" w:rsidTr="006C2519">
        <w:trPr>
          <w:trHeight w:val="630"/>
        </w:trPr>
        <w:tc>
          <w:tcPr>
            <w:tcW w:w="567"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7.</w:t>
            </w:r>
          </w:p>
        </w:tc>
        <w:tc>
          <w:tcPr>
            <w:tcW w:w="4111"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Jarak ke Ibukota Provinsi  terdekat</w:t>
            </w:r>
          </w:p>
        </w:tc>
        <w:tc>
          <w:tcPr>
            <w:tcW w:w="1984"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157 Km</w:t>
            </w:r>
          </w:p>
        </w:tc>
      </w:tr>
      <w:tr w:rsidR="00B20FDD" w:rsidTr="006C2519">
        <w:trPr>
          <w:trHeight w:val="630"/>
        </w:trPr>
        <w:tc>
          <w:tcPr>
            <w:tcW w:w="567"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8.</w:t>
            </w:r>
          </w:p>
        </w:tc>
        <w:tc>
          <w:tcPr>
            <w:tcW w:w="4111"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Lama tempuh ke Ibukota Provinsi terdekat</w:t>
            </w:r>
          </w:p>
        </w:tc>
        <w:tc>
          <w:tcPr>
            <w:tcW w:w="1984"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5 jam</w:t>
            </w:r>
          </w:p>
        </w:tc>
      </w:tr>
      <w:tr w:rsidR="00B20FDD" w:rsidTr="006C2519">
        <w:trPr>
          <w:trHeight w:val="630"/>
        </w:trPr>
        <w:tc>
          <w:tcPr>
            <w:tcW w:w="567"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9</w:t>
            </w:r>
          </w:p>
        </w:tc>
        <w:tc>
          <w:tcPr>
            <w:tcW w:w="4111"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Kendaraan umum ke Ibukota Provinsi terdekat</w:t>
            </w:r>
          </w:p>
        </w:tc>
        <w:tc>
          <w:tcPr>
            <w:tcW w:w="1984" w:type="dxa"/>
            <w:tcBorders>
              <w:top w:val="single" w:sz="4" w:space="0" w:color="auto"/>
              <w:left w:val="single" w:sz="4" w:space="0" w:color="auto"/>
              <w:bottom w:val="single" w:sz="4" w:space="0" w:color="auto"/>
              <w:right w:val="single" w:sz="4" w:space="0" w:color="auto"/>
            </w:tcBorders>
          </w:tcPr>
          <w:p w:rsidR="00B20FDD" w:rsidRDefault="00B20FDD" w:rsidP="006C2519">
            <w:pPr>
              <w:pStyle w:val="NoSpacing"/>
              <w:spacing w:line="276" w:lineRule="auto"/>
              <w:jc w:val="center"/>
              <w:rPr>
                <w:rFonts w:ascii="Arial" w:hAnsi="Arial" w:cs="Arial"/>
                <w:sz w:val="24"/>
                <w:szCs w:val="24"/>
              </w:rPr>
            </w:pPr>
            <w:r>
              <w:rPr>
                <w:rFonts w:ascii="Arial" w:hAnsi="Arial" w:cs="Arial"/>
                <w:sz w:val="24"/>
                <w:szCs w:val="24"/>
              </w:rPr>
              <w:t>Mobil / Sepeda Motor</w:t>
            </w:r>
          </w:p>
        </w:tc>
      </w:tr>
    </w:tbl>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B20FDD" w:rsidRDefault="00B20FDD" w:rsidP="00B20FDD">
      <w:pPr>
        <w:spacing w:before="8" w:line="360" w:lineRule="auto"/>
        <w:rPr>
          <w:rFonts w:ascii="Arial" w:hAnsi="Arial" w:cs="Arial"/>
          <w:b/>
          <w:sz w:val="24"/>
          <w:szCs w:val="24"/>
          <w:lang w:val="id-ID"/>
        </w:rPr>
      </w:pPr>
    </w:p>
    <w:p w:rsidR="00E74AF5" w:rsidRDefault="00E74AF5" w:rsidP="00B20FDD">
      <w:pPr>
        <w:spacing w:before="8" w:line="360" w:lineRule="auto"/>
        <w:rPr>
          <w:rFonts w:ascii="Arial" w:hAnsi="Arial" w:cs="Arial"/>
          <w:b/>
          <w:sz w:val="24"/>
          <w:szCs w:val="24"/>
          <w:lang w:val="id-ID"/>
        </w:rPr>
      </w:pPr>
    </w:p>
    <w:p w:rsidR="00B20FDD" w:rsidRPr="00DB4475" w:rsidRDefault="00B20FDD" w:rsidP="00B20FDD">
      <w:pPr>
        <w:spacing w:before="8" w:line="360" w:lineRule="auto"/>
        <w:rPr>
          <w:rFonts w:ascii="Arial" w:hAnsi="Arial" w:cs="Arial"/>
          <w:b/>
          <w:sz w:val="24"/>
          <w:szCs w:val="24"/>
          <w:lang w:val="id-ID"/>
        </w:rPr>
      </w:pPr>
    </w:p>
    <w:p w:rsidR="00B20FDD" w:rsidRDefault="00B20FDD" w:rsidP="00B20FDD">
      <w:pPr>
        <w:tabs>
          <w:tab w:val="left" w:pos="2410"/>
        </w:tabs>
        <w:autoSpaceDE w:val="0"/>
        <w:autoSpaceDN w:val="0"/>
        <w:adjustRightInd w:val="0"/>
        <w:spacing w:line="360" w:lineRule="auto"/>
        <w:ind w:left="851" w:hanging="284"/>
        <w:rPr>
          <w:rFonts w:ascii="Arial" w:hAnsi="Arial" w:cs="Arial"/>
          <w:b/>
          <w:sz w:val="24"/>
          <w:szCs w:val="24"/>
          <w:lang w:eastAsia="id-ID"/>
        </w:rPr>
      </w:pPr>
      <w:r>
        <w:rPr>
          <w:rFonts w:ascii="Arial" w:hAnsi="Arial" w:cs="Arial"/>
          <w:b/>
          <w:sz w:val="24"/>
          <w:szCs w:val="24"/>
          <w:lang w:val="id-ID" w:eastAsia="id-ID"/>
        </w:rPr>
        <w:lastRenderedPageBreak/>
        <w:t xml:space="preserve">D.  </w:t>
      </w:r>
      <w:r>
        <w:rPr>
          <w:rFonts w:ascii="Arial" w:hAnsi="Arial" w:cs="Arial"/>
          <w:b/>
          <w:sz w:val="24"/>
          <w:szCs w:val="24"/>
          <w:lang w:eastAsia="id-ID"/>
        </w:rPr>
        <w:t>Pola Penggunaan lahan</w:t>
      </w:r>
    </w:p>
    <w:p w:rsidR="00B20FDD" w:rsidRDefault="00B20FDD" w:rsidP="00B20FDD">
      <w:pPr>
        <w:spacing w:before="8" w:line="360" w:lineRule="auto"/>
        <w:jc w:val="center"/>
        <w:rPr>
          <w:rFonts w:ascii="Arial" w:hAnsi="Arial" w:cs="Arial"/>
          <w:b/>
          <w:sz w:val="24"/>
          <w:szCs w:val="24"/>
          <w:lang w:val="id-ID"/>
        </w:rPr>
      </w:pPr>
      <w:r>
        <w:rPr>
          <w:rFonts w:ascii="Arial" w:hAnsi="Arial" w:cs="Arial"/>
          <w:b/>
          <w:sz w:val="24"/>
          <w:szCs w:val="24"/>
          <w:lang w:val="id-ID"/>
        </w:rPr>
        <w:t>Tabel 34 : Data Penggunaan Lahan</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103"/>
        <w:gridCol w:w="1417"/>
        <w:gridCol w:w="70"/>
        <w:gridCol w:w="674"/>
      </w:tblGrid>
      <w:tr w:rsidR="00B20FDD" w:rsidTr="006C2519">
        <w:tc>
          <w:tcPr>
            <w:tcW w:w="567" w:type="dxa"/>
            <w:shd w:val="clear" w:color="auto" w:fill="7030A0"/>
            <w:vAlign w:val="center"/>
          </w:tcPr>
          <w:p w:rsidR="00B20FDD" w:rsidRDefault="00B20FDD" w:rsidP="006C2519">
            <w:pPr>
              <w:pStyle w:val="NoSpacing"/>
              <w:spacing w:line="276" w:lineRule="auto"/>
              <w:jc w:val="center"/>
              <w:rPr>
                <w:rFonts w:ascii="Arial" w:hAnsi="Arial" w:cs="Arial"/>
                <w:b/>
                <w:color w:val="FFFFFF" w:themeColor="background1"/>
                <w:sz w:val="24"/>
                <w:szCs w:val="24"/>
              </w:rPr>
            </w:pPr>
            <w:r>
              <w:rPr>
                <w:rFonts w:ascii="Arial" w:hAnsi="Arial" w:cs="Arial"/>
                <w:b/>
                <w:color w:val="FFFFFF" w:themeColor="background1"/>
                <w:sz w:val="24"/>
                <w:szCs w:val="24"/>
              </w:rPr>
              <w:t>No</w:t>
            </w:r>
          </w:p>
        </w:tc>
        <w:tc>
          <w:tcPr>
            <w:tcW w:w="5103" w:type="dxa"/>
            <w:shd w:val="clear" w:color="auto" w:fill="7030A0"/>
            <w:vAlign w:val="center"/>
          </w:tcPr>
          <w:p w:rsidR="00B20FDD" w:rsidRDefault="00B20FDD" w:rsidP="006C2519">
            <w:pPr>
              <w:pStyle w:val="NoSpacing"/>
              <w:spacing w:line="276" w:lineRule="auto"/>
              <w:jc w:val="center"/>
              <w:rPr>
                <w:rFonts w:ascii="Arial" w:hAnsi="Arial" w:cs="Arial"/>
                <w:b/>
                <w:color w:val="FFFFFF" w:themeColor="background1"/>
                <w:sz w:val="24"/>
                <w:szCs w:val="24"/>
              </w:rPr>
            </w:pPr>
            <w:r>
              <w:rPr>
                <w:rFonts w:ascii="Arial" w:hAnsi="Arial" w:cs="Arial"/>
                <w:b/>
                <w:color w:val="FFFFFF" w:themeColor="background1"/>
                <w:sz w:val="24"/>
                <w:szCs w:val="24"/>
              </w:rPr>
              <w:t>Uraian</w:t>
            </w:r>
          </w:p>
        </w:tc>
        <w:tc>
          <w:tcPr>
            <w:tcW w:w="2161" w:type="dxa"/>
            <w:gridSpan w:val="3"/>
            <w:shd w:val="clear" w:color="auto" w:fill="7030A0"/>
            <w:vAlign w:val="center"/>
          </w:tcPr>
          <w:p w:rsidR="00B20FDD" w:rsidRDefault="00B20FDD" w:rsidP="006C2519">
            <w:pPr>
              <w:pStyle w:val="NoSpacing"/>
              <w:spacing w:line="276" w:lineRule="auto"/>
              <w:jc w:val="center"/>
              <w:rPr>
                <w:rFonts w:ascii="Arial" w:hAnsi="Arial" w:cs="Arial"/>
                <w:b/>
                <w:color w:val="FFFFFF" w:themeColor="background1"/>
                <w:sz w:val="24"/>
                <w:szCs w:val="24"/>
              </w:rPr>
            </w:pPr>
            <w:r>
              <w:rPr>
                <w:rFonts w:ascii="Arial" w:hAnsi="Arial" w:cs="Arial"/>
                <w:b/>
                <w:color w:val="FFFFFF" w:themeColor="background1"/>
                <w:sz w:val="24"/>
                <w:szCs w:val="24"/>
              </w:rPr>
              <w:t>Luas (Ha)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1</w:t>
            </w:r>
          </w:p>
        </w:tc>
        <w:tc>
          <w:tcPr>
            <w:tcW w:w="7264" w:type="dxa"/>
            <w:gridSpan w:val="4"/>
          </w:tcPr>
          <w:p w:rsidR="00B20FDD" w:rsidRDefault="00B20FDD" w:rsidP="006C2519">
            <w:pPr>
              <w:pStyle w:val="NoSpacing"/>
              <w:rPr>
                <w:rFonts w:ascii="Arial" w:hAnsi="Arial" w:cs="Arial"/>
                <w:sz w:val="24"/>
                <w:szCs w:val="24"/>
              </w:rPr>
            </w:pPr>
            <w:r>
              <w:rPr>
                <w:rFonts w:ascii="Arial" w:hAnsi="Arial" w:cs="Arial"/>
                <w:sz w:val="24"/>
                <w:szCs w:val="24"/>
              </w:rPr>
              <w:t>Tanah Sawah</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2"/>
              </w:numPr>
              <w:ind w:left="434"/>
              <w:rPr>
                <w:rFonts w:ascii="Arial" w:hAnsi="Arial" w:cs="Arial"/>
                <w:sz w:val="24"/>
                <w:szCs w:val="24"/>
              </w:rPr>
            </w:pPr>
            <w:r>
              <w:rPr>
                <w:rFonts w:ascii="Arial" w:hAnsi="Arial" w:cs="Arial"/>
                <w:sz w:val="24"/>
                <w:szCs w:val="24"/>
              </w:rPr>
              <w:t>Sawah irigasi Teknis</w:t>
            </w:r>
          </w:p>
        </w:tc>
        <w:tc>
          <w:tcPr>
            <w:tcW w:w="1417" w:type="dxa"/>
          </w:tcPr>
          <w:p w:rsidR="00B20FDD" w:rsidRDefault="00B20FDD" w:rsidP="006C2519">
            <w:pPr>
              <w:jc w:val="right"/>
              <w:rPr>
                <w:rFonts w:ascii="Arial" w:hAnsi="Arial" w:cs="Arial"/>
                <w:color w:val="000000"/>
                <w:sz w:val="24"/>
                <w:szCs w:val="24"/>
                <w:lang w:eastAsia="id-ID"/>
              </w:rPr>
            </w:pPr>
            <w:r>
              <w:rPr>
                <w:rFonts w:ascii="Arial" w:hAnsi="Arial" w:cs="Arial"/>
                <w:color w:val="000000"/>
                <w:sz w:val="24"/>
                <w:szCs w:val="24"/>
                <w:lang w:val="id-ID" w:eastAsia="id-ID"/>
              </w:rPr>
              <w:t>838</w:t>
            </w:r>
            <w:r>
              <w:rPr>
                <w:rFonts w:ascii="Arial" w:hAnsi="Arial" w:cs="Arial"/>
                <w:color w:val="000000"/>
                <w:sz w:val="24"/>
                <w:szCs w:val="24"/>
                <w:lang w:eastAsia="id-ID"/>
              </w:rPr>
              <w:t xml:space="preserve"> </w:t>
            </w:r>
          </w:p>
        </w:tc>
        <w:tc>
          <w:tcPr>
            <w:tcW w:w="744" w:type="dxa"/>
            <w:gridSpan w:val="2"/>
          </w:tcPr>
          <w:p w:rsidR="00B20FDD" w:rsidRDefault="00B20FDD" w:rsidP="006C2519">
            <w:pPr>
              <w:rPr>
                <w:rFonts w:ascii="Arial" w:hAnsi="Arial" w:cs="Arial"/>
                <w:color w:val="000000"/>
                <w:sz w:val="24"/>
                <w:szCs w:val="24"/>
                <w:lang w:eastAsia="id-ID"/>
              </w:rPr>
            </w:pPr>
            <w:r>
              <w:rPr>
                <w:rFonts w:ascii="Arial" w:hAnsi="Arial" w:cs="Arial"/>
                <w:color w:val="000000"/>
                <w:sz w:val="24"/>
                <w:szCs w:val="24"/>
                <w:lang w:eastAsia="id-ID"/>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2"/>
              </w:numPr>
              <w:ind w:left="434"/>
              <w:rPr>
                <w:rFonts w:ascii="Arial" w:hAnsi="Arial" w:cs="Arial"/>
                <w:sz w:val="24"/>
                <w:szCs w:val="24"/>
              </w:rPr>
            </w:pPr>
            <w:r>
              <w:rPr>
                <w:rFonts w:ascii="Arial" w:hAnsi="Arial" w:cs="Arial"/>
                <w:sz w:val="24"/>
                <w:szCs w:val="24"/>
              </w:rPr>
              <w:t>Sawah irigasi semi Teknis</w:t>
            </w:r>
          </w:p>
        </w:tc>
        <w:tc>
          <w:tcPr>
            <w:tcW w:w="1417" w:type="dxa"/>
          </w:tcPr>
          <w:p w:rsidR="00B20FDD" w:rsidRDefault="00B20FDD" w:rsidP="006C2519">
            <w:pPr>
              <w:jc w:val="right"/>
              <w:rPr>
                <w:rFonts w:ascii="Arial" w:hAnsi="Arial" w:cs="Arial"/>
                <w:color w:val="000000"/>
                <w:sz w:val="24"/>
                <w:szCs w:val="24"/>
                <w:lang w:eastAsia="id-ID"/>
              </w:rPr>
            </w:pPr>
            <w:r>
              <w:rPr>
                <w:rFonts w:ascii="Arial" w:hAnsi="Arial" w:cs="Arial"/>
                <w:color w:val="000000"/>
                <w:sz w:val="24"/>
                <w:szCs w:val="24"/>
                <w:lang w:val="id-ID" w:eastAsia="id-ID"/>
              </w:rPr>
              <w:t>-</w:t>
            </w:r>
            <w:r>
              <w:rPr>
                <w:rFonts w:ascii="Arial" w:hAnsi="Arial" w:cs="Arial"/>
                <w:color w:val="000000"/>
                <w:sz w:val="24"/>
                <w:szCs w:val="24"/>
                <w:lang w:eastAsia="id-ID"/>
              </w:rPr>
              <w:t xml:space="preserve">  </w:t>
            </w:r>
          </w:p>
        </w:tc>
        <w:tc>
          <w:tcPr>
            <w:tcW w:w="744" w:type="dxa"/>
            <w:gridSpan w:val="2"/>
          </w:tcPr>
          <w:p w:rsidR="00B20FDD" w:rsidRDefault="00B20FDD" w:rsidP="006C2519">
            <w:pPr>
              <w:rPr>
                <w:rFonts w:ascii="Arial" w:hAnsi="Arial" w:cs="Arial"/>
                <w:color w:val="000000"/>
                <w:sz w:val="24"/>
                <w:szCs w:val="24"/>
                <w:lang w:eastAsia="id-ID"/>
              </w:rPr>
            </w:pPr>
            <w:r>
              <w:rPr>
                <w:rFonts w:ascii="Arial" w:hAnsi="Arial" w:cs="Arial"/>
                <w:color w:val="000000"/>
                <w:sz w:val="24"/>
                <w:szCs w:val="24"/>
                <w:lang w:eastAsia="id-ID"/>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2"/>
              </w:numPr>
              <w:ind w:left="434"/>
              <w:rPr>
                <w:rFonts w:ascii="Arial" w:hAnsi="Arial" w:cs="Arial"/>
                <w:sz w:val="24"/>
                <w:szCs w:val="24"/>
              </w:rPr>
            </w:pPr>
            <w:r>
              <w:rPr>
                <w:rFonts w:ascii="Arial" w:hAnsi="Arial" w:cs="Arial"/>
                <w:sz w:val="24"/>
                <w:szCs w:val="24"/>
              </w:rPr>
              <w:t>Sawah tadah hujan</w:t>
            </w:r>
          </w:p>
        </w:tc>
        <w:tc>
          <w:tcPr>
            <w:tcW w:w="1417" w:type="dxa"/>
          </w:tcPr>
          <w:p w:rsidR="00B20FDD" w:rsidRDefault="00B20FDD" w:rsidP="006C2519">
            <w:pPr>
              <w:jc w:val="right"/>
              <w:rPr>
                <w:rFonts w:ascii="Arial" w:hAnsi="Arial" w:cs="Arial"/>
                <w:color w:val="000000"/>
                <w:sz w:val="24"/>
                <w:szCs w:val="24"/>
                <w:lang w:eastAsia="id-ID"/>
              </w:rPr>
            </w:pPr>
            <w:r>
              <w:rPr>
                <w:rFonts w:ascii="Arial" w:hAnsi="Arial" w:cs="Arial"/>
                <w:color w:val="000000"/>
                <w:sz w:val="24"/>
                <w:szCs w:val="24"/>
                <w:lang w:val="id-ID" w:eastAsia="id-ID"/>
              </w:rPr>
              <w:t>854</w:t>
            </w:r>
            <w:r>
              <w:rPr>
                <w:rFonts w:ascii="Arial" w:hAnsi="Arial" w:cs="Arial"/>
                <w:color w:val="000000"/>
                <w:sz w:val="24"/>
                <w:szCs w:val="24"/>
                <w:lang w:eastAsia="id-ID"/>
              </w:rPr>
              <w:t xml:space="preserve">  </w:t>
            </w:r>
          </w:p>
        </w:tc>
        <w:tc>
          <w:tcPr>
            <w:tcW w:w="744" w:type="dxa"/>
            <w:gridSpan w:val="2"/>
          </w:tcPr>
          <w:p w:rsidR="00B20FDD" w:rsidRDefault="00B20FDD" w:rsidP="006C2519">
            <w:pPr>
              <w:rPr>
                <w:rFonts w:ascii="Arial" w:hAnsi="Arial" w:cs="Arial"/>
                <w:color w:val="000000"/>
                <w:sz w:val="24"/>
                <w:szCs w:val="24"/>
                <w:lang w:eastAsia="id-ID"/>
              </w:rPr>
            </w:pPr>
            <w:r>
              <w:rPr>
                <w:rFonts w:ascii="Arial" w:hAnsi="Arial" w:cs="Arial"/>
                <w:color w:val="000000"/>
                <w:sz w:val="24"/>
                <w:szCs w:val="24"/>
                <w:lang w:eastAsia="id-ID"/>
              </w:rPr>
              <w:t>Ha</w:t>
            </w:r>
          </w:p>
        </w:tc>
      </w:tr>
      <w:tr w:rsidR="00B20FDD" w:rsidTr="006C2519">
        <w:tc>
          <w:tcPr>
            <w:tcW w:w="5670" w:type="dxa"/>
            <w:gridSpan w:val="2"/>
          </w:tcPr>
          <w:p w:rsidR="00B20FDD" w:rsidRDefault="00B20FDD" w:rsidP="006C2519">
            <w:pPr>
              <w:pStyle w:val="NoSpacing"/>
              <w:ind w:left="434"/>
              <w:jc w:val="right"/>
              <w:rPr>
                <w:rFonts w:ascii="Arial" w:hAnsi="Arial" w:cs="Arial"/>
                <w:b/>
                <w:sz w:val="24"/>
                <w:szCs w:val="24"/>
              </w:rPr>
            </w:pPr>
            <w:r>
              <w:rPr>
                <w:rFonts w:ascii="Arial" w:hAnsi="Arial" w:cs="Arial"/>
                <w:b/>
                <w:sz w:val="24"/>
                <w:szCs w:val="24"/>
              </w:rPr>
              <w:t>Jumlah</w:t>
            </w:r>
          </w:p>
        </w:tc>
        <w:tc>
          <w:tcPr>
            <w:tcW w:w="1417" w:type="dxa"/>
          </w:tcPr>
          <w:p w:rsidR="00B20FDD" w:rsidRDefault="00B20FDD" w:rsidP="006C2519">
            <w:pPr>
              <w:jc w:val="right"/>
              <w:rPr>
                <w:rFonts w:ascii="Arial" w:hAnsi="Arial" w:cs="Arial"/>
                <w:b/>
                <w:color w:val="000000"/>
                <w:sz w:val="24"/>
                <w:szCs w:val="24"/>
                <w:lang w:val="id-ID" w:eastAsia="id-ID"/>
              </w:rPr>
            </w:pPr>
            <w:r>
              <w:rPr>
                <w:rFonts w:ascii="Arial" w:hAnsi="Arial" w:cs="Arial"/>
                <w:b/>
                <w:color w:val="000000"/>
                <w:sz w:val="24"/>
                <w:szCs w:val="24"/>
                <w:lang w:val="id-ID" w:eastAsia="id-ID"/>
              </w:rPr>
              <w:t>1.692</w:t>
            </w:r>
          </w:p>
        </w:tc>
        <w:tc>
          <w:tcPr>
            <w:tcW w:w="744" w:type="dxa"/>
            <w:gridSpan w:val="2"/>
          </w:tcPr>
          <w:p w:rsidR="00B20FDD" w:rsidRDefault="00B20FDD" w:rsidP="006C2519">
            <w:pPr>
              <w:jc w:val="center"/>
              <w:rPr>
                <w:rFonts w:ascii="Arial" w:hAnsi="Arial" w:cs="Arial"/>
                <w:b/>
                <w:color w:val="000000"/>
                <w:sz w:val="24"/>
                <w:szCs w:val="24"/>
                <w:lang w:val="id-ID" w:eastAsia="id-ID"/>
              </w:rPr>
            </w:pPr>
            <w:r>
              <w:rPr>
                <w:rFonts w:ascii="Arial" w:hAnsi="Arial" w:cs="Arial"/>
                <w:b/>
                <w:color w:val="000000"/>
                <w:sz w:val="24"/>
                <w:szCs w:val="24"/>
                <w:lang w:val="id-ID" w:eastAsia="id-ID"/>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2</w:t>
            </w:r>
          </w:p>
        </w:tc>
        <w:tc>
          <w:tcPr>
            <w:tcW w:w="7264" w:type="dxa"/>
            <w:gridSpan w:val="4"/>
          </w:tcPr>
          <w:p w:rsidR="00B20FDD" w:rsidRDefault="00B20FDD" w:rsidP="006C2519">
            <w:pPr>
              <w:pStyle w:val="NoSpacing"/>
              <w:rPr>
                <w:rFonts w:ascii="Arial" w:hAnsi="Arial" w:cs="Arial"/>
                <w:sz w:val="24"/>
                <w:szCs w:val="24"/>
              </w:rPr>
            </w:pPr>
            <w:r>
              <w:rPr>
                <w:rFonts w:ascii="Arial" w:hAnsi="Arial" w:cs="Arial"/>
                <w:sz w:val="24"/>
                <w:szCs w:val="24"/>
              </w:rPr>
              <w:t>Tanah Kering</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3"/>
              </w:numPr>
              <w:ind w:left="434"/>
              <w:rPr>
                <w:rFonts w:ascii="Arial" w:hAnsi="Arial" w:cs="Arial"/>
                <w:sz w:val="24"/>
                <w:szCs w:val="24"/>
              </w:rPr>
            </w:pPr>
            <w:r>
              <w:rPr>
                <w:rFonts w:ascii="Arial" w:hAnsi="Arial" w:cs="Arial"/>
                <w:sz w:val="24"/>
                <w:szCs w:val="24"/>
              </w:rPr>
              <w:t>Tegal / ladang</w:t>
            </w:r>
          </w:p>
        </w:tc>
        <w:tc>
          <w:tcPr>
            <w:tcW w:w="1487" w:type="dxa"/>
            <w:gridSpan w:val="2"/>
          </w:tcPr>
          <w:p w:rsidR="00B20FDD" w:rsidRDefault="00B20FDD" w:rsidP="006C2519">
            <w:pPr>
              <w:jc w:val="right"/>
              <w:rPr>
                <w:rFonts w:ascii="Arial" w:hAnsi="Arial" w:cs="Arial"/>
                <w:sz w:val="24"/>
                <w:szCs w:val="24"/>
              </w:rPr>
            </w:pPr>
            <w:r>
              <w:rPr>
                <w:rFonts w:ascii="Arial" w:hAnsi="Arial" w:cs="Arial"/>
                <w:sz w:val="24"/>
                <w:szCs w:val="24"/>
                <w:lang w:val="id-ID"/>
              </w:rPr>
              <w:t>854</w:t>
            </w:r>
            <w:r>
              <w:rPr>
                <w:rFonts w:ascii="Arial" w:hAnsi="Arial" w:cs="Arial"/>
                <w:sz w:val="24"/>
                <w:szCs w:val="24"/>
              </w:rPr>
              <w:t xml:space="preserve"> </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3"/>
              </w:numPr>
              <w:ind w:left="434"/>
              <w:rPr>
                <w:rFonts w:ascii="Arial" w:hAnsi="Arial" w:cs="Arial"/>
                <w:sz w:val="24"/>
                <w:szCs w:val="24"/>
              </w:rPr>
            </w:pPr>
            <w:r>
              <w:rPr>
                <w:rFonts w:ascii="Arial" w:hAnsi="Arial" w:cs="Arial"/>
                <w:sz w:val="24"/>
                <w:szCs w:val="24"/>
              </w:rPr>
              <w:t>Pemukiman</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16,40</w:t>
            </w:r>
          </w:p>
        </w:tc>
        <w:tc>
          <w:tcPr>
            <w:tcW w:w="674" w:type="dxa"/>
          </w:tcPr>
          <w:p w:rsidR="00B20FDD" w:rsidRDefault="00B20FDD" w:rsidP="006C2519">
            <w:pPr>
              <w:rPr>
                <w:rFonts w:ascii="Arial" w:hAnsi="Arial" w:cs="Arial"/>
                <w:sz w:val="24"/>
                <w:szCs w:val="24"/>
                <w:lang w:val="id-ID"/>
              </w:rPr>
            </w:pPr>
            <w:r>
              <w:rPr>
                <w:rFonts w:ascii="Arial" w:hAnsi="Arial" w:cs="Arial"/>
                <w:sz w:val="24"/>
                <w:szCs w:val="24"/>
                <w:lang w:val="id-ID"/>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3</w:t>
            </w:r>
          </w:p>
        </w:tc>
        <w:tc>
          <w:tcPr>
            <w:tcW w:w="7264" w:type="dxa"/>
            <w:gridSpan w:val="4"/>
          </w:tcPr>
          <w:p w:rsidR="00B20FDD" w:rsidRDefault="00B20FDD" w:rsidP="006C2519">
            <w:pPr>
              <w:pStyle w:val="NoSpacing"/>
              <w:rPr>
                <w:rFonts w:ascii="Arial" w:hAnsi="Arial" w:cs="Arial"/>
                <w:sz w:val="24"/>
                <w:szCs w:val="24"/>
              </w:rPr>
            </w:pPr>
            <w:r>
              <w:rPr>
                <w:rFonts w:ascii="Arial" w:hAnsi="Arial" w:cs="Arial"/>
                <w:sz w:val="24"/>
                <w:szCs w:val="24"/>
              </w:rPr>
              <w:t>Tanah Basah</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3"/>
              </w:numPr>
              <w:ind w:left="434"/>
              <w:rPr>
                <w:rFonts w:ascii="Arial" w:hAnsi="Arial" w:cs="Arial"/>
                <w:sz w:val="24"/>
                <w:szCs w:val="24"/>
              </w:rPr>
            </w:pPr>
            <w:r>
              <w:rPr>
                <w:rFonts w:ascii="Arial" w:hAnsi="Arial" w:cs="Arial"/>
                <w:sz w:val="24"/>
                <w:szCs w:val="24"/>
              </w:rPr>
              <w:t>Tanah Rawa / Danau</w:t>
            </w:r>
          </w:p>
        </w:tc>
        <w:tc>
          <w:tcPr>
            <w:tcW w:w="1487" w:type="dxa"/>
            <w:gridSpan w:val="2"/>
          </w:tcPr>
          <w:p w:rsidR="00B20FDD" w:rsidRDefault="00B20FDD" w:rsidP="006C2519">
            <w:pPr>
              <w:jc w:val="right"/>
              <w:rPr>
                <w:rFonts w:ascii="Arial" w:hAnsi="Arial" w:cs="Arial"/>
                <w:sz w:val="24"/>
                <w:szCs w:val="24"/>
              </w:rPr>
            </w:pPr>
            <w:r>
              <w:rPr>
                <w:rFonts w:ascii="Arial" w:hAnsi="Arial" w:cs="Arial"/>
                <w:sz w:val="24"/>
                <w:szCs w:val="24"/>
                <w:lang w:val="id-ID"/>
              </w:rPr>
              <w:t>-</w:t>
            </w:r>
            <w:r>
              <w:rPr>
                <w:rFonts w:ascii="Arial" w:hAnsi="Arial" w:cs="Arial"/>
                <w:sz w:val="24"/>
                <w:szCs w:val="24"/>
              </w:rPr>
              <w:t xml:space="preserve"> </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3"/>
              </w:numPr>
              <w:ind w:left="434"/>
              <w:rPr>
                <w:rFonts w:ascii="Arial" w:hAnsi="Arial" w:cs="Arial"/>
                <w:sz w:val="24"/>
                <w:szCs w:val="24"/>
              </w:rPr>
            </w:pPr>
            <w:r>
              <w:rPr>
                <w:rFonts w:ascii="Arial" w:hAnsi="Arial" w:cs="Arial"/>
                <w:sz w:val="24"/>
                <w:szCs w:val="24"/>
              </w:rPr>
              <w:t>Pasang Surut</w:t>
            </w:r>
          </w:p>
        </w:tc>
        <w:tc>
          <w:tcPr>
            <w:tcW w:w="1487" w:type="dxa"/>
            <w:gridSpan w:val="2"/>
          </w:tcPr>
          <w:p w:rsidR="00B20FDD" w:rsidRDefault="00B20FDD" w:rsidP="006C2519">
            <w:pPr>
              <w:pStyle w:val="NoSpacing"/>
              <w:jc w:val="right"/>
              <w:rPr>
                <w:rFonts w:ascii="Arial" w:hAnsi="Arial" w:cs="Arial"/>
                <w:sz w:val="24"/>
                <w:szCs w:val="24"/>
              </w:rPr>
            </w:pPr>
            <w:r>
              <w:rPr>
                <w:rFonts w:ascii="Arial" w:hAnsi="Arial" w:cs="Arial"/>
                <w:sz w:val="24"/>
                <w:szCs w:val="24"/>
              </w:rPr>
              <w:t xml:space="preserve">- </w:t>
            </w: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4</w:t>
            </w:r>
          </w:p>
        </w:tc>
        <w:tc>
          <w:tcPr>
            <w:tcW w:w="7264" w:type="dxa"/>
            <w:gridSpan w:val="4"/>
          </w:tcPr>
          <w:p w:rsidR="00B20FDD" w:rsidRDefault="00B20FDD" w:rsidP="006C2519">
            <w:pPr>
              <w:pStyle w:val="NoSpacing"/>
              <w:rPr>
                <w:rFonts w:ascii="Arial" w:hAnsi="Arial" w:cs="Arial"/>
                <w:sz w:val="24"/>
                <w:szCs w:val="24"/>
              </w:rPr>
            </w:pPr>
            <w:r>
              <w:rPr>
                <w:rFonts w:ascii="Arial" w:hAnsi="Arial" w:cs="Arial"/>
                <w:sz w:val="24"/>
                <w:szCs w:val="24"/>
              </w:rPr>
              <w:t>Tanah Perkebunan</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3"/>
              </w:numPr>
              <w:ind w:left="434"/>
              <w:rPr>
                <w:rFonts w:ascii="Arial" w:hAnsi="Arial" w:cs="Arial"/>
                <w:sz w:val="24"/>
                <w:szCs w:val="24"/>
              </w:rPr>
            </w:pPr>
            <w:r>
              <w:rPr>
                <w:rFonts w:ascii="Arial" w:hAnsi="Arial" w:cs="Arial"/>
                <w:sz w:val="24"/>
                <w:szCs w:val="24"/>
              </w:rPr>
              <w:t>Tanah Perkebunan Rakyat</w:t>
            </w:r>
          </w:p>
        </w:tc>
        <w:tc>
          <w:tcPr>
            <w:tcW w:w="1487" w:type="dxa"/>
            <w:gridSpan w:val="2"/>
          </w:tcPr>
          <w:p w:rsidR="00B20FDD" w:rsidRDefault="00B20FDD" w:rsidP="006C2519">
            <w:pPr>
              <w:pStyle w:val="NoSpacing"/>
              <w:jc w:val="right"/>
              <w:rPr>
                <w:rFonts w:ascii="Arial" w:hAnsi="Arial" w:cs="Arial"/>
                <w:sz w:val="24"/>
                <w:szCs w:val="24"/>
              </w:rPr>
            </w:pPr>
            <w:r>
              <w:rPr>
                <w:rFonts w:ascii="Arial" w:hAnsi="Arial" w:cs="Arial"/>
                <w:sz w:val="24"/>
                <w:szCs w:val="24"/>
              </w:rPr>
              <w:t xml:space="preserve">800 </w:t>
            </w: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3"/>
              </w:numPr>
              <w:ind w:left="434"/>
              <w:rPr>
                <w:rFonts w:ascii="Arial" w:hAnsi="Arial" w:cs="Arial"/>
                <w:sz w:val="24"/>
                <w:szCs w:val="24"/>
              </w:rPr>
            </w:pPr>
            <w:r>
              <w:rPr>
                <w:rFonts w:ascii="Arial" w:hAnsi="Arial" w:cs="Arial"/>
                <w:sz w:val="24"/>
                <w:szCs w:val="24"/>
              </w:rPr>
              <w:t>Tanah Perkebunan Negara</w:t>
            </w:r>
          </w:p>
        </w:tc>
        <w:tc>
          <w:tcPr>
            <w:tcW w:w="1487" w:type="dxa"/>
            <w:gridSpan w:val="2"/>
          </w:tcPr>
          <w:p w:rsidR="00B20FDD" w:rsidRDefault="00B20FDD" w:rsidP="006C2519">
            <w:pPr>
              <w:pStyle w:val="NoSpacing"/>
              <w:jc w:val="right"/>
              <w:rPr>
                <w:rFonts w:ascii="Arial" w:hAnsi="Arial" w:cs="Arial"/>
                <w:sz w:val="24"/>
                <w:szCs w:val="24"/>
              </w:rPr>
            </w:pPr>
            <w:r>
              <w:rPr>
                <w:rFonts w:ascii="Arial" w:hAnsi="Arial" w:cs="Arial"/>
                <w:sz w:val="24"/>
                <w:szCs w:val="24"/>
              </w:rPr>
              <w:t>280.944</w:t>
            </w: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3"/>
              </w:numPr>
              <w:ind w:left="434"/>
              <w:rPr>
                <w:rFonts w:ascii="Arial" w:hAnsi="Arial" w:cs="Arial"/>
                <w:sz w:val="24"/>
                <w:szCs w:val="24"/>
              </w:rPr>
            </w:pPr>
            <w:r>
              <w:rPr>
                <w:rFonts w:ascii="Arial" w:hAnsi="Arial" w:cs="Arial"/>
                <w:sz w:val="24"/>
                <w:szCs w:val="24"/>
              </w:rPr>
              <w:t>Tanah Perkebunan Swasta</w:t>
            </w:r>
          </w:p>
        </w:tc>
        <w:tc>
          <w:tcPr>
            <w:tcW w:w="1487" w:type="dxa"/>
            <w:gridSpan w:val="2"/>
          </w:tcPr>
          <w:p w:rsidR="00B20FDD" w:rsidRDefault="00B20FDD" w:rsidP="006C2519">
            <w:pPr>
              <w:pStyle w:val="NoSpacing"/>
              <w:jc w:val="right"/>
              <w:rPr>
                <w:rFonts w:ascii="Arial" w:hAnsi="Arial" w:cs="Arial"/>
                <w:sz w:val="24"/>
                <w:szCs w:val="24"/>
              </w:rPr>
            </w:pPr>
            <w:r>
              <w:rPr>
                <w:rFonts w:ascii="Arial" w:hAnsi="Arial" w:cs="Arial"/>
                <w:sz w:val="24"/>
                <w:szCs w:val="24"/>
              </w:rPr>
              <w:t>854</w:t>
            </w: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5</w:t>
            </w:r>
          </w:p>
        </w:tc>
        <w:tc>
          <w:tcPr>
            <w:tcW w:w="7264" w:type="dxa"/>
            <w:gridSpan w:val="4"/>
          </w:tcPr>
          <w:p w:rsidR="00B20FDD" w:rsidRDefault="00B20FDD" w:rsidP="006C2519">
            <w:pPr>
              <w:pStyle w:val="NoSpacing"/>
              <w:rPr>
                <w:rFonts w:ascii="Arial" w:hAnsi="Arial" w:cs="Arial"/>
                <w:sz w:val="24"/>
                <w:szCs w:val="24"/>
              </w:rPr>
            </w:pPr>
            <w:r>
              <w:rPr>
                <w:rFonts w:ascii="Arial" w:hAnsi="Arial" w:cs="Arial"/>
                <w:sz w:val="24"/>
                <w:szCs w:val="24"/>
              </w:rPr>
              <w:t>Tanah Fasilitas Umum  :</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a.  Sekolah</w:t>
            </w:r>
          </w:p>
        </w:tc>
        <w:tc>
          <w:tcPr>
            <w:tcW w:w="1487" w:type="dxa"/>
            <w:gridSpan w:val="2"/>
          </w:tcPr>
          <w:p w:rsidR="00B20FDD" w:rsidRDefault="00B20FDD" w:rsidP="006C2519">
            <w:pPr>
              <w:pStyle w:val="NoSpacing"/>
              <w:jc w:val="right"/>
              <w:rPr>
                <w:rFonts w:ascii="Arial" w:hAnsi="Arial" w:cs="Arial"/>
                <w:sz w:val="24"/>
                <w:szCs w:val="24"/>
              </w:rPr>
            </w:pPr>
            <w:r>
              <w:rPr>
                <w:rFonts w:ascii="Arial" w:hAnsi="Arial" w:cs="Arial"/>
                <w:sz w:val="24"/>
                <w:szCs w:val="24"/>
              </w:rPr>
              <w:t xml:space="preserve">  </w:t>
            </w: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b.  Mesjid</w:t>
            </w:r>
          </w:p>
        </w:tc>
        <w:tc>
          <w:tcPr>
            <w:tcW w:w="1487" w:type="dxa"/>
            <w:gridSpan w:val="2"/>
          </w:tcPr>
          <w:p w:rsidR="00B20FDD" w:rsidRDefault="00B20FDD" w:rsidP="006C2519">
            <w:pPr>
              <w:pStyle w:val="NoSpacing"/>
              <w:jc w:val="right"/>
              <w:rPr>
                <w:rFonts w:ascii="Arial" w:hAnsi="Arial" w:cs="Arial"/>
                <w:sz w:val="24"/>
                <w:szCs w:val="24"/>
              </w:rPr>
            </w:pP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c.  Jalanan</w:t>
            </w:r>
          </w:p>
        </w:tc>
        <w:tc>
          <w:tcPr>
            <w:tcW w:w="1487" w:type="dxa"/>
            <w:gridSpan w:val="2"/>
          </w:tcPr>
          <w:p w:rsidR="00B20FDD" w:rsidRDefault="00B20FDD" w:rsidP="006C2519">
            <w:pPr>
              <w:pStyle w:val="NoSpacing"/>
              <w:jc w:val="right"/>
              <w:rPr>
                <w:rFonts w:ascii="Arial" w:hAnsi="Arial" w:cs="Arial"/>
                <w:sz w:val="24"/>
                <w:szCs w:val="24"/>
              </w:rPr>
            </w:pP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d.  Irigasi</w:t>
            </w:r>
          </w:p>
        </w:tc>
        <w:tc>
          <w:tcPr>
            <w:tcW w:w="1487" w:type="dxa"/>
            <w:gridSpan w:val="2"/>
          </w:tcPr>
          <w:p w:rsidR="00B20FDD" w:rsidRDefault="00B20FDD" w:rsidP="006C2519">
            <w:pPr>
              <w:pStyle w:val="NoSpacing"/>
              <w:jc w:val="right"/>
              <w:rPr>
                <w:rFonts w:ascii="Arial" w:hAnsi="Arial" w:cs="Arial"/>
                <w:sz w:val="24"/>
                <w:szCs w:val="24"/>
              </w:rPr>
            </w:pP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e.  Pekuburan</w:t>
            </w:r>
          </w:p>
        </w:tc>
        <w:tc>
          <w:tcPr>
            <w:tcW w:w="1487" w:type="dxa"/>
            <w:gridSpan w:val="2"/>
          </w:tcPr>
          <w:p w:rsidR="00B20FDD" w:rsidRDefault="00B20FDD" w:rsidP="006C2519">
            <w:pPr>
              <w:pStyle w:val="NoSpacing"/>
              <w:jc w:val="right"/>
              <w:rPr>
                <w:rFonts w:ascii="Arial" w:hAnsi="Arial" w:cs="Arial"/>
                <w:sz w:val="24"/>
                <w:szCs w:val="24"/>
              </w:rPr>
            </w:pPr>
            <w:r>
              <w:rPr>
                <w:rFonts w:ascii="Arial" w:hAnsi="Arial" w:cs="Arial"/>
                <w:sz w:val="24"/>
                <w:szCs w:val="24"/>
              </w:rPr>
              <w:t xml:space="preserve">  </w:t>
            </w: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f.  Pasar</w:t>
            </w:r>
          </w:p>
        </w:tc>
        <w:tc>
          <w:tcPr>
            <w:tcW w:w="1487" w:type="dxa"/>
            <w:gridSpan w:val="2"/>
          </w:tcPr>
          <w:p w:rsidR="00B20FDD" w:rsidRDefault="00B20FDD" w:rsidP="006C2519">
            <w:pPr>
              <w:pStyle w:val="NoSpacing"/>
              <w:jc w:val="right"/>
              <w:rPr>
                <w:rFonts w:ascii="Arial" w:hAnsi="Arial" w:cs="Arial"/>
                <w:sz w:val="24"/>
                <w:szCs w:val="24"/>
              </w:rPr>
            </w:pPr>
            <w:r>
              <w:rPr>
                <w:rFonts w:ascii="Arial" w:hAnsi="Arial" w:cs="Arial"/>
                <w:sz w:val="24"/>
                <w:szCs w:val="24"/>
              </w:rPr>
              <w:t>-</w:t>
            </w: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g. Sarana Kesehatan</w:t>
            </w:r>
          </w:p>
        </w:tc>
        <w:tc>
          <w:tcPr>
            <w:tcW w:w="1487" w:type="dxa"/>
            <w:gridSpan w:val="2"/>
          </w:tcPr>
          <w:p w:rsidR="00B20FDD" w:rsidRDefault="00B20FDD" w:rsidP="006C2519">
            <w:pPr>
              <w:pStyle w:val="NoSpacing"/>
              <w:jc w:val="right"/>
              <w:rPr>
                <w:rFonts w:ascii="Arial" w:hAnsi="Arial" w:cs="Arial"/>
                <w:sz w:val="24"/>
                <w:szCs w:val="24"/>
              </w:rPr>
            </w:pP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6</w:t>
            </w: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Kas Desa</w:t>
            </w:r>
          </w:p>
        </w:tc>
        <w:tc>
          <w:tcPr>
            <w:tcW w:w="1487" w:type="dxa"/>
            <w:gridSpan w:val="2"/>
          </w:tcPr>
          <w:p w:rsidR="00B20FDD" w:rsidRDefault="00B20FDD" w:rsidP="006C2519">
            <w:pPr>
              <w:pStyle w:val="NoSpacing"/>
              <w:jc w:val="right"/>
              <w:rPr>
                <w:rFonts w:ascii="Arial" w:hAnsi="Arial" w:cs="Arial"/>
                <w:sz w:val="24"/>
                <w:szCs w:val="24"/>
              </w:rPr>
            </w:pPr>
            <w:r>
              <w:rPr>
                <w:rFonts w:ascii="Arial" w:hAnsi="Arial" w:cs="Arial"/>
                <w:sz w:val="24"/>
                <w:szCs w:val="24"/>
              </w:rPr>
              <w:t>0,04</w:t>
            </w: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7</w:t>
            </w: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Lapangan</w:t>
            </w:r>
          </w:p>
        </w:tc>
        <w:tc>
          <w:tcPr>
            <w:tcW w:w="1487" w:type="dxa"/>
            <w:gridSpan w:val="2"/>
          </w:tcPr>
          <w:p w:rsidR="00B20FDD" w:rsidRDefault="00B20FDD" w:rsidP="006C2519">
            <w:pPr>
              <w:pStyle w:val="NoSpacing"/>
              <w:jc w:val="right"/>
              <w:rPr>
                <w:rFonts w:ascii="Arial" w:hAnsi="Arial" w:cs="Arial"/>
                <w:sz w:val="24"/>
                <w:szCs w:val="24"/>
              </w:rPr>
            </w:pPr>
            <w:r>
              <w:rPr>
                <w:rFonts w:ascii="Arial" w:hAnsi="Arial" w:cs="Arial"/>
                <w:sz w:val="24"/>
                <w:szCs w:val="24"/>
              </w:rPr>
              <w:t>1.962</w:t>
            </w: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8</w:t>
            </w: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Sungai</w:t>
            </w:r>
          </w:p>
        </w:tc>
        <w:tc>
          <w:tcPr>
            <w:tcW w:w="1487" w:type="dxa"/>
            <w:gridSpan w:val="2"/>
          </w:tcPr>
          <w:p w:rsidR="00B20FDD" w:rsidRDefault="00B20FDD" w:rsidP="006C2519">
            <w:pPr>
              <w:pStyle w:val="NoSpacing"/>
              <w:jc w:val="center"/>
              <w:rPr>
                <w:rFonts w:ascii="Arial" w:hAnsi="Arial" w:cs="Arial"/>
                <w:sz w:val="24"/>
                <w:szCs w:val="24"/>
              </w:rPr>
            </w:pP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9</w:t>
            </w: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Saluran Irigasi</w:t>
            </w:r>
          </w:p>
        </w:tc>
        <w:tc>
          <w:tcPr>
            <w:tcW w:w="1487" w:type="dxa"/>
            <w:gridSpan w:val="2"/>
          </w:tcPr>
          <w:p w:rsidR="00B20FDD" w:rsidRDefault="00B20FDD" w:rsidP="006C2519">
            <w:pPr>
              <w:pStyle w:val="NoSpacing"/>
              <w:jc w:val="right"/>
              <w:rPr>
                <w:rFonts w:ascii="Arial" w:hAnsi="Arial" w:cs="Arial"/>
                <w:sz w:val="24"/>
                <w:szCs w:val="24"/>
              </w:rPr>
            </w:pP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Perkantoran Pemerintah</w:t>
            </w:r>
          </w:p>
        </w:tc>
        <w:tc>
          <w:tcPr>
            <w:tcW w:w="1487" w:type="dxa"/>
            <w:gridSpan w:val="2"/>
          </w:tcPr>
          <w:p w:rsidR="00B20FDD" w:rsidRDefault="00B20FDD" w:rsidP="006C2519">
            <w:pPr>
              <w:pStyle w:val="NoSpacing"/>
              <w:jc w:val="right"/>
              <w:rPr>
                <w:rFonts w:ascii="Arial" w:hAnsi="Arial" w:cs="Arial"/>
                <w:sz w:val="24"/>
                <w:szCs w:val="24"/>
              </w:rPr>
            </w:pPr>
            <w:r>
              <w:rPr>
                <w:rFonts w:ascii="Arial" w:hAnsi="Arial" w:cs="Arial"/>
                <w:sz w:val="24"/>
                <w:szCs w:val="24"/>
              </w:rPr>
              <w:t>-</w:t>
            </w:r>
          </w:p>
        </w:tc>
        <w:tc>
          <w:tcPr>
            <w:tcW w:w="674" w:type="dxa"/>
          </w:tcPr>
          <w:p w:rsidR="00B20FDD" w:rsidRDefault="00B20FDD" w:rsidP="006C2519">
            <w:pPr>
              <w:pStyle w:val="NoSpacing"/>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Sarana Industeri</w:t>
            </w:r>
          </w:p>
        </w:tc>
        <w:tc>
          <w:tcPr>
            <w:tcW w:w="1487" w:type="dxa"/>
            <w:gridSpan w:val="2"/>
          </w:tcPr>
          <w:p w:rsidR="00B20FDD" w:rsidRDefault="00B20FDD" w:rsidP="006C2519">
            <w:pPr>
              <w:jc w:val="right"/>
              <w:rPr>
                <w:rFonts w:ascii="Arial" w:hAnsi="Arial" w:cs="Arial"/>
                <w:color w:val="000000"/>
                <w:sz w:val="24"/>
                <w:szCs w:val="24"/>
                <w:lang w:val="id-ID"/>
              </w:rPr>
            </w:pPr>
            <w:r>
              <w:rPr>
                <w:rFonts w:ascii="Arial" w:hAnsi="Arial" w:cs="Arial"/>
                <w:color w:val="000000"/>
                <w:sz w:val="24"/>
                <w:szCs w:val="24"/>
                <w:lang w:val="id-ID"/>
              </w:rPr>
              <w:t>-</w:t>
            </w:r>
          </w:p>
        </w:tc>
        <w:tc>
          <w:tcPr>
            <w:tcW w:w="674" w:type="dxa"/>
          </w:tcPr>
          <w:p w:rsidR="00B20FDD" w:rsidRDefault="00B20FDD" w:rsidP="006C2519">
            <w:pPr>
              <w:rPr>
                <w:rFonts w:ascii="Arial" w:hAnsi="Arial" w:cs="Arial"/>
                <w:color w:val="000000"/>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Sarana Peternakan</w:t>
            </w:r>
          </w:p>
        </w:tc>
        <w:tc>
          <w:tcPr>
            <w:tcW w:w="1487" w:type="dxa"/>
            <w:gridSpan w:val="2"/>
          </w:tcPr>
          <w:p w:rsidR="00B20FDD" w:rsidRDefault="00B20FDD" w:rsidP="006C2519">
            <w:pPr>
              <w:jc w:val="right"/>
              <w:rPr>
                <w:rFonts w:ascii="Arial" w:hAnsi="Arial" w:cs="Arial"/>
                <w:color w:val="000000"/>
                <w:sz w:val="24"/>
                <w:szCs w:val="24"/>
              </w:rPr>
            </w:pPr>
          </w:p>
        </w:tc>
        <w:tc>
          <w:tcPr>
            <w:tcW w:w="674" w:type="dxa"/>
          </w:tcPr>
          <w:p w:rsidR="00B20FDD" w:rsidRDefault="00B20FDD" w:rsidP="006C2519">
            <w:pPr>
              <w:rPr>
                <w:rFonts w:ascii="Arial" w:hAnsi="Arial" w:cs="Arial"/>
                <w:color w:val="000000"/>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sz w:val="24"/>
                <w:szCs w:val="24"/>
              </w:rPr>
            </w:pPr>
            <w:r>
              <w:rPr>
                <w:rFonts w:ascii="Arial" w:hAnsi="Arial" w:cs="Arial"/>
                <w:sz w:val="24"/>
                <w:szCs w:val="24"/>
              </w:rPr>
              <w:t>Lainnya</w:t>
            </w:r>
          </w:p>
        </w:tc>
        <w:tc>
          <w:tcPr>
            <w:tcW w:w="1487" w:type="dxa"/>
            <w:gridSpan w:val="2"/>
          </w:tcPr>
          <w:p w:rsidR="00B20FDD" w:rsidRDefault="00B20FDD" w:rsidP="006C2519">
            <w:pPr>
              <w:jc w:val="right"/>
              <w:rPr>
                <w:rFonts w:ascii="Arial" w:hAnsi="Arial" w:cs="Arial"/>
                <w:sz w:val="24"/>
                <w:szCs w:val="24"/>
              </w:rPr>
            </w:pPr>
          </w:p>
        </w:tc>
        <w:tc>
          <w:tcPr>
            <w:tcW w:w="674" w:type="dxa"/>
          </w:tcPr>
          <w:p w:rsidR="00B20FDD" w:rsidRDefault="00B20FDD" w:rsidP="006C2519">
            <w:pPr>
              <w:rPr>
                <w:rFonts w:ascii="Arial" w:hAnsi="Arial" w:cs="Arial"/>
                <w:color w:val="000000"/>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10</w:t>
            </w:r>
          </w:p>
        </w:tc>
        <w:tc>
          <w:tcPr>
            <w:tcW w:w="7264" w:type="dxa"/>
            <w:gridSpan w:val="4"/>
          </w:tcPr>
          <w:p w:rsidR="00B20FDD" w:rsidRDefault="00B20FDD" w:rsidP="006C2519">
            <w:pPr>
              <w:rPr>
                <w:rFonts w:ascii="Arial" w:hAnsi="Arial" w:cs="Arial"/>
                <w:sz w:val="24"/>
                <w:szCs w:val="24"/>
              </w:rPr>
            </w:pPr>
            <w:r>
              <w:rPr>
                <w:rFonts w:ascii="Arial" w:hAnsi="Arial" w:cs="Arial"/>
                <w:sz w:val="24"/>
                <w:szCs w:val="24"/>
              </w:rPr>
              <w:t>Pertanian (Palawija dan Buah)</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4"/>
              </w:numPr>
              <w:ind w:left="255" w:hanging="255"/>
              <w:rPr>
                <w:rFonts w:ascii="Arial" w:hAnsi="Arial" w:cs="Arial"/>
                <w:sz w:val="24"/>
                <w:szCs w:val="24"/>
              </w:rPr>
            </w:pPr>
            <w:r>
              <w:rPr>
                <w:rFonts w:ascii="Arial" w:hAnsi="Arial" w:cs="Arial"/>
                <w:sz w:val="24"/>
                <w:szCs w:val="24"/>
              </w:rPr>
              <w:t>Jagung</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865</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4"/>
              </w:numPr>
              <w:ind w:left="255" w:hanging="255"/>
              <w:rPr>
                <w:rFonts w:ascii="Arial" w:hAnsi="Arial" w:cs="Arial"/>
                <w:sz w:val="24"/>
                <w:szCs w:val="24"/>
              </w:rPr>
            </w:pPr>
            <w:r>
              <w:rPr>
                <w:rFonts w:ascii="Arial" w:hAnsi="Arial" w:cs="Arial"/>
                <w:sz w:val="24"/>
                <w:szCs w:val="24"/>
              </w:rPr>
              <w:t>Kacang Kedelai</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5</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4"/>
              </w:numPr>
              <w:ind w:left="255" w:hanging="255"/>
              <w:rPr>
                <w:rFonts w:ascii="Arial" w:hAnsi="Arial" w:cs="Arial"/>
                <w:sz w:val="24"/>
                <w:szCs w:val="24"/>
              </w:rPr>
            </w:pPr>
            <w:r>
              <w:rPr>
                <w:rFonts w:ascii="Arial" w:hAnsi="Arial" w:cs="Arial"/>
                <w:sz w:val="24"/>
                <w:szCs w:val="24"/>
              </w:rPr>
              <w:t>Kacang tanah</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30</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4"/>
              </w:numPr>
              <w:ind w:left="255" w:hanging="255"/>
              <w:rPr>
                <w:rFonts w:ascii="Arial" w:hAnsi="Arial" w:cs="Arial"/>
                <w:sz w:val="24"/>
                <w:szCs w:val="24"/>
              </w:rPr>
            </w:pPr>
            <w:r>
              <w:rPr>
                <w:rFonts w:ascii="Arial" w:hAnsi="Arial" w:cs="Arial"/>
                <w:sz w:val="24"/>
                <w:szCs w:val="24"/>
              </w:rPr>
              <w:t>Padi</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889,9</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4"/>
              </w:numPr>
              <w:ind w:left="255" w:hanging="255"/>
              <w:rPr>
                <w:rFonts w:ascii="Arial" w:hAnsi="Arial" w:cs="Arial"/>
                <w:sz w:val="24"/>
                <w:szCs w:val="24"/>
              </w:rPr>
            </w:pPr>
            <w:r>
              <w:rPr>
                <w:rFonts w:ascii="Arial" w:hAnsi="Arial" w:cs="Arial"/>
                <w:sz w:val="24"/>
                <w:szCs w:val="24"/>
              </w:rPr>
              <w:t>Cabe</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10</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4"/>
              </w:numPr>
              <w:ind w:left="255" w:hanging="255"/>
              <w:rPr>
                <w:rFonts w:ascii="Arial" w:hAnsi="Arial" w:cs="Arial"/>
                <w:sz w:val="24"/>
                <w:szCs w:val="24"/>
              </w:rPr>
            </w:pPr>
            <w:r>
              <w:rPr>
                <w:rFonts w:ascii="Arial" w:hAnsi="Arial" w:cs="Arial"/>
                <w:sz w:val="24"/>
                <w:szCs w:val="24"/>
              </w:rPr>
              <w:t xml:space="preserve">Tomat </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2</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4"/>
              </w:numPr>
              <w:ind w:left="255" w:hanging="255"/>
              <w:rPr>
                <w:rFonts w:ascii="Arial" w:hAnsi="Arial" w:cs="Arial"/>
                <w:sz w:val="24"/>
                <w:szCs w:val="24"/>
              </w:rPr>
            </w:pPr>
            <w:r>
              <w:rPr>
                <w:rFonts w:ascii="Arial" w:hAnsi="Arial" w:cs="Arial"/>
                <w:sz w:val="24"/>
                <w:szCs w:val="24"/>
              </w:rPr>
              <w:t>Jeruk</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2</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4"/>
              </w:numPr>
              <w:ind w:left="255" w:hanging="255"/>
              <w:rPr>
                <w:rFonts w:ascii="Arial" w:hAnsi="Arial" w:cs="Arial"/>
                <w:sz w:val="24"/>
                <w:szCs w:val="24"/>
              </w:rPr>
            </w:pPr>
            <w:r>
              <w:rPr>
                <w:rFonts w:ascii="Arial" w:hAnsi="Arial" w:cs="Arial"/>
                <w:sz w:val="24"/>
                <w:szCs w:val="24"/>
              </w:rPr>
              <w:t xml:space="preserve">Mangga </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5</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4"/>
              </w:numPr>
              <w:ind w:left="255" w:hanging="255"/>
              <w:rPr>
                <w:rFonts w:ascii="Arial" w:hAnsi="Arial" w:cs="Arial"/>
                <w:sz w:val="24"/>
                <w:szCs w:val="24"/>
              </w:rPr>
            </w:pPr>
            <w:r>
              <w:rPr>
                <w:rFonts w:ascii="Arial" w:hAnsi="Arial" w:cs="Arial"/>
                <w:sz w:val="24"/>
                <w:szCs w:val="24"/>
              </w:rPr>
              <w:t xml:space="preserve">Pepaya </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1</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4"/>
              </w:numPr>
              <w:ind w:left="255" w:hanging="255"/>
              <w:rPr>
                <w:rFonts w:ascii="Arial" w:hAnsi="Arial" w:cs="Arial"/>
                <w:sz w:val="24"/>
                <w:szCs w:val="24"/>
              </w:rPr>
            </w:pPr>
            <w:r>
              <w:rPr>
                <w:rFonts w:ascii="Arial" w:hAnsi="Arial" w:cs="Arial"/>
                <w:sz w:val="24"/>
                <w:szCs w:val="24"/>
              </w:rPr>
              <w:t>Pisang</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5</w:t>
            </w:r>
          </w:p>
        </w:tc>
        <w:tc>
          <w:tcPr>
            <w:tcW w:w="674" w:type="dxa"/>
          </w:tcPr>
          <w:p w:rsidR="00B20FDD" w:rsidRDefault="00B20FDD" w:rsidP="006C2519">
            <w:pPr>
              <w:rPr>
                <w:rFonts w:ascii="Arial" w:hAnsi="Arial" w:cs="Arial"/>
                <w:sz w:val="24"/>
                <w:szCs w:val="24"/>
              </w:rPr>
            </w:pPr>
            <w:r>
              <w:rPr>
                <w:rFonts w:ascii="Arial" w:hAnsi="Arial" w:cs="Arial"/>
                <w:sz w:val="24"/>
                <w:szCs w:val="24"/>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11</w:t>
            </w:r>
          </w:p>
        </w:tc>
        <w:tc>
          <w:tcPr>
            <w:tcW w:w="7264" w:type="dxa"/>
            <w:gridSpan w:val="4"/>
          </w:tcPr>
          <w:p w:rsidR="00B20FDD" w:rsidRDefault="00B20FDD" w:rsidP="006C2519">
            <w:pPr>
              <w:rPr>
                <w:rFonts w:ascii="Arial" w:hAnsi="Arial" w:cs="Arial"/>
                <w:sz w:val="24"/>
                <w:szCs w:val="24"/>
              </w:rPr>
            </w:pPr>
            <w:r>
              <w:rPr>
                <w:rFonts w:ascii="Arial" w:hAnsi="Arial" w:cs="Arial"/>
                <w:sz w:val="24"/>
                <w:szCs w:val="24"/>
              </w:rPr>
              <w:t>Perkebunan</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5"/>
              </w:numPr>
              <w:ind w:left="255" w:hanging="255"/>
              <w:rPr>
                <w:rFonts w:ascii="Arial" w:hAnsi="Arial" w:cs="Arial"/>
                <w:sz w:val="24"/>
                <w:szCs w:val="24"/>
              </w:rPr>
            </w:pPr>
            <w:r>
              <w:rPr>
                <w:rFonts w:ascii="Arial" w:hAnsi="Arial" w:cs="Arial"/>
                <w:sz w:val="24"/>
                <w:szCs w:val="24"/>
              </w:rPr>
              <w:t>Kelapa</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5</w:t>
            </w:r>
          </w:p>
        </w:tc>
        <w:tc>
          <w:tcPr>
            <w:tcW w:w="674" w:type="dxa"/>
          </w:tcPr>
          <w:p w:rsidR="00B20FDD" w:rsidRDefault="00B20FDD" w:rsidP="006C2519">
            <w:pPr>
              <w:rPr>
                <w:rFonts w:ascii="Arial" w:hAnsi="Arial" w:cs="Arial"/>
                <w:sz w:val="24"/>
                <w:szCs w:val="24"/>
                <w:lang w:val="id-ID"/>
              </w:rPr>
            </w:pPr>
            <w:r>
              <w:rPr>
                <w:rFonts w:ascii="Arial" w:hAnsi="Arial" w:cs="Arial"/>
                <w:sz w:val="24"/>
                <w:szCs w:val="24"/>
                <w:lang w:val="id-ID"/>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5"/>
              </w:numPr>
              <w:ind w:left="255" w:hanging="255"/>
              <w:rPr>
                <w:rFonts w:ascii="Arial" w:hAnsi="Arial" w:cs="Arial"/>
                <w:sz w:val="24"/>
                <w:szCs w:val="24"/>
              </w:rPr>
            </w:pPr>
            <w:r>
              <w:rPr>
                <w:rFonts w:ascii="Arial" w:hAnsi="Arial" w:cs="Arial"/>
                <w:sz w:val="24"/>
                <w:szCs w:val="24"/>
              </w:rPr>
              <w:t>Coklat</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5</w:t>
            </w:r>
          </w:p>
        </w:tc>
        <w:tc>
          <w:tcPr>
            <w:tcW w:w="674" w:type="dxa"/>
          </w:tcPr>
          <w:p w:rsidR="00B20FDD" w:rsidRDefault="00B20FDD" w:rsidP="006C2519">
            <w:pPr>
              <w:rPr>
                <w:rFonts w:ascii="Arial" w:hAnsi="Arial" w:cs="Arial"/>
                <w:sz w:val="24"/>
                <w:szCs w:val="24"/>
                <w:lang w:val="id-ID"/>
              </w:rPr>
            </w:pPr>
            <w:r>
              <w:rPr>
                <w:rFonts w:ascii="Arial" w:hAnsi="Arial" w:cs="Arial"/>
                <w:sz w:val="24"/>
                <w:szCs w:val="24"/>
                <w:lang w:val="id-ID"/>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5"/>
              </w:numPr>
              <w:ind w:left="255" w:hanging="255"/>
              <w:rPr>
                <w:rFonts w:ascii="Arial" w:hAnsi="Arial" w:cs="Arial"/>
                <w:sz w:val="24"/>
                <w:szCs w:val="24"/>
              </w:rPr>
            </w:pPr>
            <w:r>
              <w:rPr>
                <w:rFonts w:ascii="Arial" w:hAnsi="Arial" w:cs="Arial"/>
                <w:sz w:val="24"/>
                <w:szCs w:val="24"/>
              </w:rPr>
              <w:t>Mete</w:t>
            </w:r>
          </w:p>
        </w:tc>
        <w:tc>
          <w:tcPr>
            <w:tcW w:w="1487" w:type="dxa"/>
            <w:gridSpan w:val="2"/>
          </w:tcPr>
          <w:p w:rsidR="00B20FDD" w:rsidRDefault="00B20FDD" w:rsidP="006C2519">
            <w:pPr>
              <w:jc w:val="right"/>
              <w:rPr>
                <w:rFonts w:ascii="Arial" w:hAnsi="Arial" w:cs="Arial"/>
                <w:sz w:val="24"/>
                <w:szCs w:val="24"/>
                <w:lang w:val="id-ID"/>
              </w:rPr>
            </w:pPr>
            <w:r>
              <w:rPr>
                <w:rFonts w:ascii="Arial" w:hAnsi="Arial" w:cs="Arial"/>
                <w:sz w:val="24"/>
                <w:szCs w:val="24"/>
                <w:lang w:val="id-ID"/>
              </w:rPr>
              <w:t>10</w:t>
            </w:r>
          </w:p>
        </w:tc>
        <w:tc>
          <w:tcPr>
            <w:tcW w:w="674" w:type="dxa"/>
          </w:tcPr>
          <w:p w:rsidR="00B20FDD" w:rsidRDefault="00B20FDD" w:rsidP="006C2519">
            <w:pPr>
              <w:rPr>
                <w:rFonts w:ascii="Arial" w:hAnsi="Arial" w:cs="Arial"/>
                <w:sz w:val="24"/>
                <w:szCs w:val="24"/>
                <w:lang w:val="id-ID"/>
              </w:rPr>
            </w:pPr>
            <w:r>
              <w:rPr>
                <w:rFonts w:ascii="Arial" w:hAnsi="Arial" w:cs="Arial"/>
                <w:sz w:val="24"/>
                <w:szCs w:val="24"/>
                <w:lang w:val="id-ID"/>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12</w:t>
            </w:r>
          </w:p>
        </w:tc>
        <w:tc>
          <w:tcPr>
            <w:tcW w:w="7264" w:type="dxa"/>
            <w:gridSpan w:val="4"/>
          </w:tcPr>
          <w:p w:rsidR="00B20FDD" w:rsidRDefault="00B20FDD" w:rsidP="006C2519">
            <w:pPr>
              <w:rPr>
                <w:rFonts w:ascii="Arial" w:hAnsi="Arial" w:cs="Arial"/>
                <w:sz w:val="24"/>
                <w:szCs w:val="24"/>
                <w:lang w:val="id-ID"/>
              </w:rPr>
            </w:pPr>
            <w:r>
              <w:rPr>
                <w:rFonts w:ascii="Arial" w:hAnsi="Arial" w:cs="Arial"/>
                <w:sz w:val="24"/>
                <w:szCs w:val="24"/>
              </w:rPr>
              <w:t>Kehutanan</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6"/>
              </w:numPr>
              <w:ind w:left="255" w:hanging="255"/>
              <w:rPr>
                <w:rFonts w:ascii="Arial" w:hAnsi="Arial" w:cs="Arial"/>
                <w:sz w:val="24"/>
                <w:szCs w:val="24"/>
              </w:rPr>
            </w:pPr>
            <w:r>
              <w:rPr>
                <w:rFonts w:ascii="Arial" w:hAnsi="Arial" w:cs="Arial"/>
                <w:sz w:val="24"/>
                <w:szCs w:val="24"/>
              </w:rPr>
              <w:t>Milik Negara</w:t>
            </w:r>
          </w:p>
        </w:tc>
        <w:tc>
          <w:tcPr>
            <w:tcW w:w="1417" w:type="dxa"/>
          </w:tcPr>
          <w:p w:rsidR="00B20FDD" w:rsidRDefault="00B20FDD" w:rsidP="006C2519">
            <w:pPr>
              <w:jc w:val="right"/>
              <w:rPr>
                <w:rFonts w:ascii="Arial" w:hAnsi="Arial" w:cs="Arial"/>
                <w:sz w:val="24"/>
                <w:szCs w:val="24"/>
                <w:lang w:val="id-ID"/>
              </w:rPr>
            </w:pPr>
            <w:r>
              <w:rPr>
                <w:rFonts w:ascii="Arial" w:hAnsi="Arial" w:cs="Arial"/>
                <w:sz w:val="24"/>
                <w:szCs w:val="24"/>
                <w:lang w:val="id-ID"/>
              </w:rPr>
              <w:t>280,944</w:t>
            </w:r>
          </w:p>
        </w:tc>
        <w:tc>
          <w:tcPr>
            <w:tcW w:w="744" w:type="dxa"/>
            <w:gridSpan w:val="2"/>
          </w:tcPr>
          <w:p w:rsidR="00B20FDD" w:rsidRDefault="00B20FDD" w:rsidP="006C2519">
            <w:pPr>
              <w:rPr>
                <w:rFonts w:ascii="Arial" w:hAnsi="Arial" w:cs="Arial"/>
                <w:sz w:val="24"/>
                <w:szCs w:val="24"/>
                <w:lang w:val="id-ID"/>
              </w:rPr>
            </w:pPr>
            <w:r>
              <w:rPr>
                <w:rFonts w:ascii="Arial" w:hAnsi="Arial" w:cs="Arial"/>
                <w:sz w:val="24"/>
                <w:szCs w:val="24"/>
                <w:lang w:val="id-ID"/>
              </w:rPr>
              <w:t>Ha</w:t>
            </w:r>
          </w:p>
        </w:tc>
      </w:tr>
      <w:tr w:rsidR="00B20FDD" w:rsidTr="006C2519">
        <w:tc>
          <w:tcPr>
            <w:tcW w:w="567" w:type="dxa"/>
          </w:tcPr>
          <w:p w:rsidR="00B20FDD" w:rsidRDefault="00B20FDD" w:rsidP="006C2519">
            <w:pPr>
              <w:pStyle w:val="NoSpacing"/>
              <w:rPr>
                <w:rFonts w:ascii="Arial" w:hAnsi="Arial" w:cs="Arial"/>
                <w:sz w:val="24"/>
                <w:szCs w:val="24"/>
              </w:rPr>
            </w:pPr>
            <w:r>
              <w:rPr>
                <w:rFonts w:ascii="Arial" w:hAnsi="Arial" w:cs="Arial"/>
                <w:sz w:val="24"/>
                <w:szCs w:val="24"/>
              </w:rPr>
              <w:t>13</w:t>
            </w:r>
          </w:p>
        </w:tc>
        <w:tc>
          <w:tcPr>
            <w:tcW w:w="7264" w:type="dxa"/>
            <w:gridSpan w:val="4"/>
          </w:tcPr>
          <w:p w:rsidR="00B20FDD" w:rsidRDefault="00B20FDD" w:rsidP="006C2519">
            <w:pPr>
              <w:rPr>
                <w:rFonts w:ascii="Arial" w:hAnsi="Arial" w:cs="Arial"/>
                <w:b/>
                <w:sz w:val="24"/>
                <w:szCs w:val="24"/>
                <w:lang w:val="id-ID"/>
              </w:rPr>
            </w:pPr>
            <w:r>
              <w:rPr>
                <w:rFonts w:ascii="Arial" w:hAnsi="Arial" w:cs="Arial"/>
                <w:sz w:val="24"/>
                <w:szCs w:val="24"/>
              </w:rPr>
              <w:t>Peternakan</w:t>
            </w:r>
          </w:p>
        </w:tc>
      </w:tr>
      <w:tr w:rsidR="00B20FDD" w:rsidTr="006C2519">
        <w:trPr>
          <w:trHeight w:val="179"/>
        </w:trPr>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7"/>
              </w:numPr>
              <w:ind w:left="255" w:hanging="255"/>
              <w:rPr>
                <w:rFonts w:ascii="Arial" w:hAnsi="Arial" w:cs="Arial"/>
                <w:sz w:val="24"/>
                <w:szCs w:val="24"/>
              </w:rPr>
            </w:pPr>
            <w:r>
              <w:rPr>
                <w:rFonts w:ascii="Arial" w:hAnsi="Arial" w:cs="Arial"/>
                <w:sz w:val="24"/>
                <w:szCs w:val="24"/>
              </w:rPr>
              <w:t xml:space="preserve">Sapi </w:t>
            </w:r>
          </w:p>
        </w:tc>
        <w:tc>
          <w:tcPr>
            <w:tcW w:w="1417" w:type="dxa"/>
          </w:tcPr>
          <w:p w:rsidR="00B20FDD" w:rsidRDefault="00B20FDD" w:rsidP="006C2519">
            <w:pPr>
              <w:jc w:val="right"/>
              <w:rPr>
                <w:rFonts w:ascii="Arial" w:hAnsi="Arial" w:cs="Arial"/>
                <w:color w:val="000000"/>
                <w:sz w:val="24"/>
                <w:szCs w:val="24"/>
                <w:lang w:val="id-ID"/>
              </w:rPr>
            </w:pPr>
            <w:r>
              <w:rPr>
                <w:rFonts w:ascii="Arial" w:hAnsi="Arial" w:cs="Arial"/>
                <w:color w:val="000000"/>
                <w:sz w:val="24"/>
                <w:szCs w:val="24"/>
                <w:lang w:val="id-ID"/>
              </w:rPr>
              <w:t>50</w:t>
            </w:r>
          </w:p>
        </w:tc>
        <w:tc>
          <w:tcPr>
            <w:tcW w:w="744" w:type="dxa"/>
            <w:gridSpan w:val="2"/>
          </w:tcPr>
          <w:p w:rsidR="00B20FDD" w:rsidRDefault="00B20FDD" w:rsidP="006C2519">
            <w:pPr>
              <w:rPr>
                <w:rFonts w:ascii="Arial" w:hAnsi="Arial" w:cs="Arial"/>
                <w:sz w:val="24"/>
                <w:szCs w:val="24"/>
                <w:lang w:val="id-ID"/>
              </w:rPr>
            </w:pPr>
            <w:r>
              <w:rPr>
                <w:rFonts w:ascii="Arial" w:hAnsi="Arial" w:cs="Arial"/>
                <w:sz w:val="24"/>
                <w:szCs w:val="24"/>
                <w:lang w:val="id-ID"/>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7"/>
              </w:numPr>
              <w:ind w:left="255" w:hanging="255"/>
              <w:rPr>
                <w:rFonts w:ascii="Arial" w:hAnsi="Arial" w:cs="Arial"/>
                <w:sz w:val="24"/>
                <w:szCs w:val="24"/>
              </w:rPr>
            </w:pPr>
            <w:r>
              <w:rPr>
                <w:rFonts w:ascii="Arial" w:hAnsi="Arial" w:cs="Arial"/>
                <w:sz w:val="24"/>
                <w:szCs w:val="24"/>
              </w:rPr>
              <w:t>Ayam</w:t>
            </w:r>
          </w:p>
        </w:tc>
        <w:tc>
          <w:tcPr>
            <w:tcW w:w="1417" w:type="dxa"/>
          </w:tcPr>
          <w:p w:rsidR="00B20FDD" w:rsidRDefault="00B20FDD" w:rsidP="006C2519">
            <w:pPr>
              <w:jc w:val="right"/>
              <w:rPr>
                <w:rFonts w:ascii="Arial" w:hAnsi="Arial" w:cs="Arial"/>
                <w:color w:val="000000"/>
                <w:sz w:val="24"/>
                <w:szCs w:val="24"/>
                <w:lang w:val="id-ID"/>
              </w:rPr>
            </w:pPr>
            <w:r>
              <w:rPr>
                <w:rFonts w:ascii="Arial" w:hAnsi="Arial" w:cs="Arial"/>
                <w:color w:val="000000"/>
                <w:sz w:val="24"/>
                <w:szCs w:val="24"/>
                <w:lang w:val="id-ID"/>
              </w:rPr>
              <w:t>20.000</w:t>
            </w:r>
          </w:p>
        </w:tc>
        <w:tc>
          <w:tcPr>
            <w:tcW w:w="744" w:type="dxa"/>
            <w:gridSpan w:val="2"/>
          </w:tcPr>
          <w:p w:rsidR="00B20FDD" w:rsidRDefault="00B20FDD" w:rsidP="006C2519">
            <w:pPr>
              <w:rPr>
                <w:rFonts w:ascii="Arial" w:hAnsi="Arial" w:cs="Arial"/>
                <w:sz w:val="24"/>
                <w:szCs w:val="24"/>
                <w:lang w:val="id-ID"/>
              </w:rPr>
            </w:pPr>
            <w:r>
              <w:rPr>
                <w:rFonts w:ascii="Arial" w:hAnsi="Arial" w:cs="Arial"/>
                <w:sz w:val="24"/>
                <w:szCs w:val="24"/>
                <w:lang w:val="id-ID"/>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numPr>
                <w:ilvl w:val="0"/>
                <w:numId w:val="37"/>
              </w:numPr>
              <w:ind w:left="255" w:hanging="255"/>
              <w:rPr>
                <w:rFonts w:ascii="Arial" w:hAnsi="Arial" w:cs="Arial"/>
                <w:sz w:val="24"/>
                <w:szCs w:val="24"/>
              </w:rPr>
            </w:pPr>
            <w:r>
              <w:rPr>
                <w:rFonts w:ascii="Arial" w:hAnsi="Arial" w:cs="Arial"/>
                <w:sz w:val="24"/>
                <w:szCs w:val="24"/>
              </w:rPr>
              <w:t>Kambing</w:t>
            </w:r>
          </w:p>
        </w:tc>
        <w:tc>
          <w:tcPr>
            <w:tcW w:w="1417" w:type="dxa"/>
          </w:tcPr>
          <w:p w:rsidR="00B20FDD" w:rsidRDefault="00B20FDD" w:rsidP="006C2519">
            <w:pPr>
              <w:jc w:val="right"/>
              <w:rPr>
                <w:rFonts w:ascii="Arial" w:hAnsi="Arial" w:cs="Arial"/>
                <w:color w:val="000000"/>
                <w:sz w:val="24"/>
                <w:szCs w:val="24"/>
                <w:lang w:val="id-ID"/>
              </w:rPr>
            </w:pPr>
            <w:r>
              <w:rPr>
                <w:rFonts w:ascii="Arial" w:hAnsi="Arial" w:cs="Arial"/>
                <w:color w:val="000000"/>
                <w:sz w:val="24"/>
                <w:szCs w:val="24"/>
                <w:lang w:val="id-ID"/>
              </w:rPr>
              <w:t>77</w:t>
            </w:r>
          </w:p>
        </w:tc>
        <w:tc>
          <w:tcPr>
            <w:tcW w:w="744" w:type="dxa"/>
            <w:gridSpan w:val="2"/>
          </w:tcPr>
          <w:p w:rsidR="00B20FDD" w:rsidRDefault="00B20FDD" w:rsidP="006C2519">
            <w:pPr>
              <w:rPr>
                <w:rFonts w:ascii="Arial" w:hAnsi="Arial" w:cs="Arial"/>
                <w:sz w:val="24"/>
                <w:szCs w:val="24"/>
                <w:lang w:val="id-ID"/>
              </w:rPr>
            </w:pPr>
            <w:r>
              <w:rPr>
                <w:rFonts w:ascii="Arial" w:hAnsi="Arial" w:cs="Arial"/>
                <w:sz w:val="24"/>
                <w:szCs w:val="24"/>
                <w:lang w:val="id-ID"/>
              </w:rPr>
              <w:t>Ha</w:t>
            </w:r>
          </w:p>
        </w:tc>
      </w:tr>
      <w:tr w:rsidR="00B20FDD" w:rsidTr="006C2519">
        <w:tc>
          <w:tcPr>
            <w:tcW w:w="567" w:type="dxa"/>
          </w:tcPr>
          <w:p w:rsidR="00B20FDD" w:rsidRDefault="00B20FDD" w:rsidP="006C2519">
            <w:pPr>
              <w:pStyle w:val="NoSpacing"/>
              <w:rPr>
                <w:rFonts w:ascii="Arial" w:hAnsi="Arial" w:cs="Arial"/>
                <w:sz w:val="24"/>
                <w:szCs w:val="24"/>
              </w:rPr>
            </w:pPr>
          </w:p>
        </w:tc>
        <w:tc>
          <w:tcPr>
            <w:tcW w:w="5103" w:type="dxa"/>
          </w:tcPr>
          <w:p w:rsidR="00B20FDD" w:rsidRDefault="00B20FDD" w:rsidP="006C2519">
            <w:pPr>
              <w:pStyle w:val="NoSpacing"/>
              <w:rPr>
                <w:rFonts w:ascii="Arial" w:hAnsi="Arial" w:cs="Arial"/>
                <w:b/>
                <w:sz w:val="24"/>
                <w:szCs w:val="24"/>
              </w:rPr>
            </w:pPr>
            <w:r>
              <w:rPr>
                <w:rFonts w:ascii="Arial" w:hAnsi="Arial" w:cs="Arial"/>
                <w:b/>
                <w:sz w:val="24"/>
                <w:szCs w:val="24"/>
              </w:rPr>
              <w:t>TOTAL LUAS</w:t>
            </w:r>
          </w:p>
        </w:tc>
        <w:tc>
          <w:tcPr>
            <w:tcW w:w="1417" w:type="dxa"/>
          </w:tcPr>
          <w:p w:rsidR="00B20FDD" w:rsidRDefault="00B20FDD" w:rsidP="006C2519">
            <w:pPr>
              <w:jc w:val="right"/>
              <w:rPr>
                <w:rFonts w:ascii="Arial" w:hAnsi="Arial" w:cs="Arial"/>
                <w:b/>
                <w:color w:val="000000"/>
                <w:sz w:val="24"/>
                <w:szCs w:val="24"/>
                <w:lang w:val="id-ID"/>
              </w:rPr>
            </w:pPr>
            <w:r>
              <w:rPr>
                <w:rFonts w:ascii="Arial" w:hAnsi="Arial" w:cs="Arial"/>
                <w:b/>
                <w:color w:val="000000"/>
                <w:sz w:val="24"/>
                <w:szCs w:val="24"/>
                <w:lang w:val="id-ID"/>
              </w:rPr>
              <w:t>1.973</w:t>
            </w:r>
          </w:p>
        </w:tc>
        <w:tc>
          <w:tcPr>
            <w:tcW w:w="744" w:type="dxa"/>
            <w:gridSpan w:val="2"/>
          </w:tcPr>
          <w:p w:rsidR="00B20FDD" w:rsidRDefault="00B20FDD" w:rsidP="006C2519">
            <w:pPr>
              <w:rPr>
                <w:rFonts w:ascii="Arial" w:hAnsi="Arial" w:cs="Arial"/>
                <w:b/>
                <w:sz w:val="24"/>
                <w:szCs w:val="24"/>
                <w:lang w:val="id-ID"/>
              </w:rPr>
            </w:pPr>
            <w:r>
              <w:rPr>
                <w:rFonts w:ascii="Arial" w:hAnsi="Arial" w:cs="Arial"/>
                <w:b/>
                <w:sz w:val="24"/>
                <w:szCs w:val="24"/>
                <w:lang w:val="id-ID"/>
              </w:rPr>
              <w:t>Ha</w:t>
            </w:r>
          </w:p>
        </w:tc>
      </w:tr>
    </w:tbl>
    <w:p w:rsidR="00B20FDD" w:rsidRDefault="00B20FDD" w:rsidP="00B20FDD">
      <w:pPr>
        <w:tabs>
          <w:tab w:val="left" w:pos="2410"/>
        </w:tabs>
        <w:autoSpaceDE w:val="0"/>
        <w:autoSpaceDN w:val="0"/>
        <w:adjustRightInd w:val="0"/>
        <w:spacing w:line="360" w:lineRule="auto"/>
        <w:rPr>
          <w:rFonts w:ascii="Arial" w:hAnsi="Arial" w:cs="Arial"/>
          <w:b/>
          <w:sz w:val="24"/>
          <w:szCs w:val="24"/>
          <w:lang w:val="id-ID" w:eastAsia="id-ID"/>
        </w:rPr>
      </w:pPr>
    </w:p>
    <w:p w:rsidR="00B20FDD" w:rsidRDefault="00B20FDD" w:rsidP="00B20FDD">
      <w:pPr>
        <w:tabs>
          <w:tab w:val="left" w:pos="2410"/>
        </w:tabs>
        <w:autoSpaceDE w:val="0"/>
        <w:autoSpaceDN w:val="0"/>
        <w:adjustRightInd w:val="0"/>
        <w:spacing w:line="360" w:lineRule="auto"/>
        <w:ind w:left="993" w:hanging="426"/>
        <w:rPr>
          <w:rFonts w:ascii="Arial" w:hAnsi="Arial" w:cs="Arial"/>
          <w:b/>
          <w:sz w:val="24"/>
          <w:szCs w:val="24"/>
          <w:lang w:val="id-ID" w:eastAsia="id-ID"/>
        </w:rPr>
      </w:pPr>
      <w:r>
        <w:rPr>
          <w:rFonts w:ascii="Arial" w:hAnsi="Arial" w:cs="Arial"/>
          <w:b/>
          <w:sz w:val="24"/>
          <w:szCs w:val="24"/>
          <w:lang w:val="id-ID" w:eastAsia="id-ID"/>
        </w:rPr>
        <w:t>E.  Kependudukan</w:t>
      </w:r>
    </w:p>
    <w:p w:rsidR="00B20FDD" w:rsidRDefault="00B20FDD" w:rsidP="00B20FDD">
      <w:pPr>
        <w:pStyle w:val="ListParagraph"/>
        <w:numPr>
          <w:ilvl w:val="0"/>
          <w:numId w:val="38"/>
        </w:numPr>
        <w:spacing w:after="160" w:line="259" w:lineRule="auto"/>
        <w:ind w:hanging="305"/>
        <w:rPr>
          <w:rFonts w:ascii="Arial" w:hAnsi="Arial" w:cs="Arial"/>
          <w:sz w:val="24"/>
          <w:szCs w:val="24"/>
        </w:rPr>
      </w:pPr>
      <w:r>
        <w:rPr>
          <w:rFonts w:ascii="Arial" w:hAnsi="Arial" w:cs="Arial"/>
          <w:sz w:val="24"/>
          <w:szCs w:val="24"/>
        </w:rPr>
        <w:t xml:space="preserve">Jumlah penduduk Desa </w:t>
      </w:r>
      <w:r>
        <w:rPr>
          <w:rFonts w:ascii="Arial" w:hAnsi="Arial" w:cs="Arial"/>
          <w:sz w:val="24"/>
          <w:szCs w:val="24"/>
          <w:lang w:val="id-ID"/>
        </w:rPr>
        <w:t>TellulimpoE</w:t>
      </w:r>
      <w:r>
        <w:rPr>
          <w:rFonts w:ascii="Arial" w:hAnsi="Arial" w:cs="Arial"/>
          <w:sz w:val="24"/>
          <w:szCs w:val="24"/>
        </w:rPr>
        <w:t xml:space="preserve"> Per Desember 201</w:t>
      </w:r>
      <w:r>
        <w:rPr>
          <w:rFonts w:ascii="Arial" w:hAnsi="Arial" w:cs="Arial"/>
          <w:sz w:val="24"/>
          <w:szCs w:val="24"/>
          <w:lang w:val="id-ID"/>
        </w:rPr>
        <w:t>9</w:t>
      </w:r>
      <w:r>
        <w:rPr>
          <w:rFonts w:ascii="Arial" w:hAnsi="Arial" w:cs="Arial"/>
          <w:sz w:val="24"/>
          <w:szCs w:val="24"/>
        </w:rPr>
        <w:t xml:space="preserve"> adalah 2.293 Jiwa, terdir</w:t>
      </w:r>
      <w:r>
        <w:rPr>
          <w:rFonts w:ascii="Arial" w:hAnsi="Arial" w:cs="Arial"/>
          <w:sz w:val="24"/>
          <w:szCs w:val="24"/>
          <w:lang w:val="id-ID"/>
        </w:rPr>
        <w:t xml:space="preserve">i  </w:t>
      </w:r>
      <w:r>
        <w:rPr>
          <w:rFonts w:ascii="Arial" w:hAnsi="Arial" w:cs="Arial"/>
          <w:sz w:val="24"/>
          <w:szCs w:val="24"/>
        </w:rPr>
        <w:t>dari :</w:t>
      </w:r>
    </w:p>
    <w:p w:rsidR="00B20FDD" w:rsidRDefault="00B20FDD" w:rsidP="00B20FDD">
      <w:pPr>
        <w:pStyle w:val="ListParagraph"/>
        <w:numPr>
          <w:ilvl w:val="2"/>
          <w:numId w:val="29"/>
        </w:numPr>
        <w:tabs>
          <w:tab w:val="left" w:pos="3262"/>
        </w:tabs>
        <w:spacing w:after="160" w:line="259" w:lineRule="auto"/>
        <w:ind w:left="1701" w:hanging="283"/>
        <w:rPr>
          <w:rFonts w:ascii="Arial" w:hAnsi="Arial" w:cs="Arial"/>
          <w:sz w:val="24"/>
          <w:szCs w:val="24"/>
        </w:rPr>
      </w:pPr>
      <w:r>
        <w:rPr>
          <w:rFonts w:ascii="Arial" w:hAnsi="Arial" w:cs="Arial"/>
          <w:sz w:val="24"/>
          <w:szCs w:val="24"/>
        </w:rPr>
        <w:t>Laki-Laki</w:t>
      </w:r>
      <w:r>
        <w:rPr>
          <w:rFonts w:ascii="Arial" w:hAnsi="Arial" w:cs="Arial"/>
          <w:sz w:val="24"/>
          <w:szCs w:val="24"/>
        </w:rPr>
        <w:tab/>
      </w:r>
      <w:r>
        <w:rPr>
          <w:rFonts w:ascii="Arial" w:hAnsi="Arial" w:cs="Arial"/>
          <w:sz w:val="24"/>
          <w:szCs w:val="24"/>
        </w:rPr>
        <w:tab/>
      </w:r>
      <w:r>
        <w:rPr>
          <w:rFonts w:ascii="Arial" w:hAnsi="Arial" w:cs="Arial"/>
          <w:sz w:val="24"/>
          <w:szCs w:val="24"/>
          <w:lang w:val="id-ID"/>
        </w:rPr>
        <w:tab/>
      </w:r>
      <w:r>
        <w:rPr>
          <w:rFonts w:ascii="Arial" w:hAnsi="Arial" w:cs="Arial"/>
          <w:sz w:val="24"/>
          <w:szCs w:val="24"/>
        </w:rPr>
        <w:t>: 1.</w:t>
      </w:r>
      <w:r>
        <w:rPr>
          <w:rFonts w:ascii="Arial" w:hAnsi="Arial" w:cs="Arial"/>
          <w:sz w:val="24"/>
          <w:szCs w:val="24"/>
          <w:lang w:val="id-ID"/>
        </w:rPr>
        <w:t>406</w:t>
      </w:r>
      <w:r>
        <w:rPr>
          <w:rFonts w:ascii="Arial" w:hAnsi="Arial" w:cs="Arial"/>
          <w:sz w:val="24"/>
          <w:szCs w:val="24"/>
        </w:rPr>
        <w:t xml:space="preserve"> Jiwa </w:t>
      </w:r>
    </w:p>
    <w:p w:rsidR="00B20FDD" w:rsidRDefault="00B20FDD" w:rsidP="00B20FDD">
      <w:pPr>
        <w:pStyle w:val="ListParagraph"/>
        <w:numPr>
          <w:ilvl w:val="2"/>
          <w:numId w:val="29"/>
        </w:numPr>
        <w:tabs>
          <w:tab w:val="left" w:pos="3262"/>
        </w:tabs>
        <w:spacing w:after="160" w:line="259" w:lineRule="auto"/>
        <w:ind w:left="1701" w:hanging="283"/>
        <w:rPr>
          <w:rFonts w:ascii="Arial" w:hAnsi="Arial" w:cs="Arial"/>
          <w:sz w:val="24"/>
          <w:szCs w:val="24"/>
        </w:rPr>
      </w:pPr>
      <w:r>
        <w:rPr>
          <w:rFonts w:ascii="Arial" w:hAnsi="Arial" w:cs="Arial"/>
          <w:sz w:val="24"/>
          <w:szCs w:val="24"/>
        </w:rPr>
        <w:t>Perempuan</w:t>
      </w:r>
      <w:r>
        <w:rPr>
          <w:rFonts w:ascii="Arial" w:hAnsi="Arial" w:cs="Arial"/>
          <w:sz w:val="24"/>
          <w:szCs w:val="24"/>
        </w:rPr>
        <w:tab/>
      </w:r>
      <w:r>
        <w:rPr>
          <w:rFonts w:ascii="Arial" w:hAnsi="Arial" w:cs="Arial"/>
          <w:sz w:val="24"/>
          <w:szCs w:val="24"/>
        </w:rPr>
        <w:tab/>
      </w:r>
      <w:r>
        <w:rPr>
          <w:rFonts w:ascii="Arial" w:hAnsi="Arial" w:cs="Arial"/>
          <w:sz w:val="24"/>
          <w:szCs w:val="24"/>
          <w:lang w:val="id-ID"/>
        </w:rPr>
        <w:tab/>
      </w:r>
      <w:r>
        <w:rPr>
          <w:rFonts w:ascii="Arial" w:hAnsi="Arial" w:cs="Arial"/>
          <w:sz w:val="24"/>
          <w:szCs w:val="24"/>
        </w:rPr>
        <w:t>: 1.</w:t>
      </w:r>
      <w:r>
        <w:rPr>
          <w:rFonts w:ascii="Arial" w:hAnsi="Arial" w:cs="Arial"/>
          <w:sz w:val="24"/>
          <w:szCs w:val="24"/>
          <w:lang w:val="id-ID"/>
        </w:rPr>
        <w:t>481</w:t>
      </w:r>
      <w:r>
        <w:rPr>
          <w:rFonts w:ascii="Arial" w:hAnsi="Arial" w:cs="Arial"/>
          <w:sz w:val="24"/>
          <w:szCs w:val="24"/>
        </w:rPr>
        <w:t xml:space="preserve"> Jiwa </w:t>
      </w:r>
    </w:p>
    <w:p w:rsidR="00B20FDD" w:rsidRDefault="00B20FDD" w:rsidP="00B20FDD">
      <w:pPr>
        <w:pStyle w:val="ListParagraph"/>
        <w:numPr>
          <w:ilvl w:val="0"/>
          <w:numId w:val="38"/>
        </w:numPr>
        <w:tabs>
          <w:tab w:val="left" w:pos="2410"/>
        </w:tabs>
        <w:autoSpaceDE w:val="0"/>
        <w:autoSpaceDN w:val="0"/>
        <w:adjustRightInd w:val="0"/>
        <w:spacing w:line="360" w:lineRule="auto"/>
        <w:ind w:hanging="305"/>
        <w:rPr>
          <w:rFonts w:ascii="Arial" w:hAnsi="Arial" w:cs="Arial"/>
          <w:sz w:val="24"/>
          <w:szCs w:val="24"/>
        </w:rPr>
      </w:pPr>
      <w:r>
        <w:rPr>
          <w:rFonts w:ascii="Arial" w:hAnsi="Arial" w:cs="Arial"/>
          <w:sz w:val="24"/>
          <w:szCs w:val="24"/>
        </w:rPr>
        <w:t>Jumlah Kepala Keluarga</w:t>
      </w:r>
      <w:r>
        <w:rPr>
          <w:rFonts w:ascii="Arial" w:hAnsi="Arial" w:cs="Arial"/>
          <w:sz w:val="24"/>
          <w:szCs w:val="24"/>
        </w:rPr>
        <w:tab/>
        <w:t>:    6</w:t>
      </w:r>
      <w:r>
        <w:rPr>
          <w:rFonts w:ascii="Arial" w:hAnsi="Arial" w:cs="Arial"/>
          <w:sz w:val="24"/>
          <w:szCs w:val="24"/>
          <w:lang w:val="id-ID"/>
        </w:rPr>
        <w:t>93</w:t>
      </w:r>
      <w:r>
        <w:rPr>
          <w:rFonts w:ascii="Arial" w:hAnsi="Arial" w:cs="Arial"/>
          <w:sz w:val="24"/>
          <w:szCs w:val="24"/>
        </w:rPr>
        <w:t xml:space="preserve"> KK </w:t>
      </w:r>
    </w:p>
    <w:p w:rsidR="00B20FDD" w:rsidRDefault="00B20FDD" w:rsidP="00B20FDD">
      <w:pPr>
        <w:pStyle w:val="ListParagraph"/>
        <w:numPr>
          <w:ilvl w:val="0"/>
          <w:numId w:val="38"/>
        </w:numPr>
        <w:tabs>
          <w:tab w:val="left" w:pos="2410"/>
        </w:tabs>
        <w:autoSpaceDE w:val="0"/>
        <w:autoSpaceDN w:val="0"/>
        <w:adjustRightInd w:val="0"/>
        <w:spacing w:line="360" w:lineRule="auto"/>
        <w:ind w:hanging="305"/>
        <w:rPr>
          <w:rFonts w:ascii="Arial" w:hAnsi="Arial" w:cs="Arial"/>
          <w:sz w:val="24"/>
          <w:szCs w:val="24"/>
        </w:rPr>
      </w:pPr>
      <w:r>
        <w:rPr>
          <w:rFonts w:ascii="Arial" w:hAnsi="Arial" w:cs="Arial"/>
          <w:sz w:val="24"/>
          <w:szCs w:val="24"/>
        </w:rPr>
        <w:t xml:space="preserve">Kepadatan Penduduk </w:t>
      </w:r>
      <w:r>
        <w:rPr>
          <w:rFonts w:ascii="Arial" w:hAnsi="Arial" w:cs="Arial"/>
          <w:sz w:val="24"/>
          <w:szCs w:val="24"/>
          <w:lang w:val="id-ID"/>
        </w:rPr>
        <w:t>5, 641</w:t>
      </w:r>
      <w:r>
        <w:rPr>
          <w:rFonts w:ascii="Arial" w:hAnsi="Arial" w:cs="Arial"/>
          <w:sz w:val="24"/>
          <w:szCs w:val="24"/>
        </w:rPr>
        <w:t xml:space="preserve"> jiwa/Km</w:t>
      </w:r>
      <w:r>
        <w:rPr>
          <w:rFonts w:ascii="Arial" w:hAnsi="Arial" w:cs="Arial"/>
          <w:sz w:val="24"/>
          <w:szCs w:val="24"/>
          <w:vertAlign w:val="superscript"/>
        </w:rPr>
        <w:t>2</w:t>
      </w:r>
    </w:p>
    <w:p w:rsidR="00B20FDD" w:rsidRDefault="00B20FDD" w:rsidP="00B20FDD">
      <w:pPr>
        <w:pStyle w:val="ListParagraph"/>
        <w:numPr>
          <w:ilvl w:val="0"/>
          <w:numId w:val="38"/>
        </w:numPr>
        <w:tabs>
          <w:tab w:val="left" w:pos="2410"/>
        </w:tabs>
        <w:autoSpaceDE w:val="0"/>
        <w:autoSpaceDN w:val="0"/>
        <w:adjustRightInd w:val="0"/>
        <w:spacing w:line="360" w:lineRule="auto"/>
        <w:ind w:hanging="305"/>
        <w:rPr>
          <w:rFonts w:ascii="Arial" w:hAnsi="Arial" w:cs="Arial"/>
          <w:sz w:val="24"/>
          <w:szCs w:val="24"/>
        </w:rPr>
      </w:pPr>
      <w:r>
        <w:rPr>
          <w:rFonts w:ascii="Arial" w:hAnsi="Arial" w:cs="Arial"/>
          <w:sz w:val="24"/>
          <w:szCs w:val="24"/>
        </w:rPr>
        <w:t>Jumlah Penduduk berdasarkan Wilayah Dusun</w:t>
      </w:r>
    </w:p>
    <w:p w:rsidR="00B20FDD" w:rsidRDefault="00B20FDD" w:rsidP="00B20FDD">
      <w:pPr>
        <w:spacing w:before="8" w:line="360" w:lineRule="auto"/>
        <w:jc w:val="center"/>
        <w:rPr>
          <w:rFonts w:ascii="Arial" w:hAnsi="Arial" w:cs="Arial"/>
          <w:b/>
          <w:sz w:val="24"/>
          <w:szCs w:val="24"/>
          <w:lang w:val="id-ID"/>
        </w:rPr>
      </w:pPr>
      <w:r>
        <w:rPr>
          <w:rFonts w:ascii="Arial" w:hAnsi="Arial" w:cs="Arial"/>
          <w:b/>
          <w:sz w:val="24"/>
          <w:szCs w:val="24"/>
          <w:lang w:val="id-ID"/>
        </w:rPr>
        <w:t>Tabel 35: Data Kependudukan</w:t>
      </w:r>
    </w:p>
    <w:tbl>
      <w:tblPr>
        <w:tblW w:w="7614"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7"/>
        <w:gridCol w:w="1559"/>
        <w:gridCol w:w="993"/>
        <w:gridCol w:w="992"/>
        <w:gridCol w:w="2086"/>
      </w:tblGrid>
      <w:tr w:rsidR="00B20FDD" w:rsidTr="006C2519">
        <w:trPr>
          <w:trHeight w:val="354"/>
        </w:trPr>
        <w:tc>
          <w:tcPr>
            <w:tcW w:w="567" w:type="dxa"/>
            <w:vMerge w:val="restart"/>
            <w:shd w:val="clear" w:color="auto" w:fill="FFFF99"/>
            <w:vAlign w:val="center"/>
          </w:tcPr>
          <w:p w:rsidR="00B20FDD" w:rsidRDefault="00B20FDD" w:rsidP="006C2519">
            <w:pPr>
              <w:jc w:val="center"/>
              <w:rPr>
                <w:rFonts w:ascii="Arial" w:hAnsi="Arial" w:cs="Arial"/>
                <w:sz w:val="24"/>
                <w:szCs w:val="24"/>
              </w:rPr>
            </w:pPr>
            <w:r>
              <w:rPr>
                <w:rFonts w:ascii="Arial" w:hAnsi="Arial" w:cs="Arial"/>
                <w:sz w:val="24"/>
                <w:szCs w:val="24"/>
              </w:rPr>
              <w:t>No</w:t>
            </w:r>
          </w:p>
        </w:tc>
        <w:tc>
          <w:tcPr>
            <w:tcW w:w="1417" w:type="dxa"/>
            <w:vMerge w:val="restart"/>
            <w:shd w:val="clear" w:color="auto" w:fill="FFFF99"/>
            <w:vAlign w:val="center"/>
          </w:tcPr>
          <w:p w:rsidR="00B20FDD" w:rsidRDefault="00B20FDD" w:rsidP="006C2519">
            <w:pPr>
              <w:jc w:val="center"/>
              <w:rPr>
                <w:rFonts w:ascii="Arial" w:hAnsi="Arial" w:cs="Arial"/>
                <w:sz w:val="24"/>
                <w:szCs w:val="24"/>
              </w:rPr>
            </w:pPr>
            <w:r>
              <w:rPr>
                <w:rFonts w:ascii="Arial" w:hAnsi="Arial" w:cs="Arial"/>
                <w:sz w:val="24"/>
                <w:szCs w:val="24"/>
              </w:rPr>
              <w:t>Nama Dusun</w:t>
            </w:r>
          </w:p>
        </w:tc>
        <w:tc>
          <w:tcPr>
            <w:tcW w:w="1559" w:type="dxa"/>
            <w:vMerge w:val="restart"/>
            <w:shd w:val="clear" w:color="auto" w:fill="FFFF99"/>
            <w:vAlign w:val="center"/>
          </w:tcPr>
          <w:p w:rsidR="00B20FDD" w:rsidRDefault="00B20FDD" w:rsidP="006C2519">
            <w:pPr>
              <w:jc w:val="center"/>
              <w:rPr>
                <w:rFonts w:ascii="Arial" w:hAnsi="Arial" w:cs="Arial"/>
                <w:sz w:val="24"/>
                <w:szCs w:val="24"/>
              </w:rPr>
            </w:pPr>
            <w:r>
              <w:rPr>
                <w:rFonts w:ascii="Arial" w:hAnsi="Arial" w:cs="Arial"/>
                <w:sz w:val="24"/>
                <w:szCs w:val="24"/>
              </w:rPr>
              <w:t>Jumlah KK</w:t>
            </w:r>
          </w:p>
        </w:tc>
        <w:tc>
          <w:tcPr>
            <w:tcW w:w="1985" w:type="dxa"/>
            <w:gridSpan w:val="2"/>
            <w:shd w:val="clear" w:color="auto" w:fill="FFFF99"/>
            <w:vAlign w:val="center"/>
          </w:tcPr>
          <w:p w:rsidR="00B20FDD" w:rsidRDefault="00B20FDD" w:rsidP="006C2519">
            <w:pPr>
              <w:jc w:val="center"/>
              <w:rPr>
                <w:rFonts w:ascii="Arial" w:hAnsi="Arial" w:cs="Arial"/>
                <w:sz w:val="24"/>
                <w:szCs w:val="24"/>
              </w:rPr>
            </w:pPr>
            <w:r>
              <w:rPr>
                <w:rFonts w:ascii="Arial" w:hAnsi="Arial" w:cs="Arial"/>
                <w:sz w:val="24"/>
                <w:szCs w:val="24"/>
              </w:rPr>
              <w:t>Jumlah</w:t>
            </w:r>
            <w:r>
              <w:rPr>
                <w:rFonts w:ascii="Arial" w:hAnsi="Arial" w:cs="Arial"/>
                <w:sz w:val="24"/>
                <w:szCs w:val="24"/>
                <w:lang w:val="id-ID"/>
              </w:rPr>
              <w:t xml:space="preserve"> </w:t>
            </w:r>
            <w:r>
              <w:rPr>
                <w:rFonts w:ascii="Arial" w:hAnsi="Arial" w:cs="Arial"/>
                <w:sz w:val="24"/>
                <w:szCs w:val="24"/>
              </w:rPr>
              <w:t>Jiwa</w:t>
            </w:r>
          </w:p>
        </w:tc>
        <w:tc>
          <w:tcPr>
            <w:tcW w:w="2086" w:type="dxa"/>
            <w:vMerge w:val="restart"/>
            <w:shd w:val="clear" w:color="auto" w:fill="FFFF99"/>
            <w:vAlign w:val="center"/>
          </w:tcPr>
          <w:p w:rsidR="00B20FDD" w:rsidRDefault="00B20FDD" w:rsidP="006C2519">
            <w:pPr>
              <w:jc w:val="center"/>
              <w:rPr>
                <w:rFonts w:ascii="Arial" w:hAnsi="Arial" w:cs="Arial"/>
                <w:sz w:val="24"/>
                <w:szCs w:val="24"/>
              </w:rPr>
            </w:pPr>
            <w:r>
              <w:rPr>
                <w:rFonts w:ascii="Arial" w:hAnsi="Arial" w:cs="Arial"/>
                <w:sz w:val="24"/>
                <w:szCs w:val="24"/>
              </w:rPr>
              <w:t>JumlahPenduduk</w:t>
            </w:r>
          </w:p>
        </w:tc>
      </w:tr>
      <w:tr w:rsidR="00B20FDD" w:rsidTr="006C2519">
        <w:trPr>
          <w:trHeight w:val="186"/>
        </w:trPr>
        <w:tc>
          <w:tcPr>
            <w:tcW w:w="567" w:type="dxa"/>
            <w:vMerge/>
            <w:shd w:val="clear" w:color="auto" w:fill="FFFF99"/>
            <w:vAlign w:val="center"/>
          </w:tcPr>
          <w:p w:rsidR="00B20FDD" w:rsidRDefault="00B20FDD" w:rsidP="006C2519">
            <w:pPr>
              <w:jc w:val="center"/>
              <w:rPr>
                <w:rFonts w:ascii="Arial" w:hAnsi="Arial" w:cs="Arial"/>
                <w:sz w:val="24"/>
                <w:szCs w:val="24"/>
              </w:rPr>
            </w:pPr>
          </w:p>
        </w:tc>
        <w:tc>
          <w:tcPr>
            <w:tcW w:w="1417" w:type="dxa"/>
            <w:vMerge/>
            <w:shd w:val="clear" w:color="auto" w:fill="FFFF99"/>
            <w:vAlign w:val="center"/>
          </w:tcPr>
          <w:p w:rsidR="00B20FDD" w:rsidRDefault="00B20FDD" w:rsidP="006C2519">
            <w:pPr>
              <w:jc w:val="center"/>
              <w:rPr>
                <w:rFonts w:ascii="Arial" w:hAnsi="Arial" w:cs="Arial"/>
                <w:sz w:val="24"/>
                <w:szCs w:val="24"/>
              </w:rPr>
            </w:pPr>
          </w:p>
        </w:tc>
        <w:tc>
          <w:tcPr>
            <w:tcW w:w="1559" w:type="dxa"/>
            <w:vMerge/>
            <w:shd w:val="clear" w:color="auto" w:fill="FFFF99"/>
            <w:vAlign w:val="center"/>
          </w:tcPr>
          <w:p w:rsidR="00B20FDD" w:rsidRDefault="00B20FDD" w:rsidP="006C2519">
            <w:pPr>
              <w:jc w:val="center"/>
              <w:rPr>
                <w:rFonts w:ascii="Arial" w:hAnsi="Arial" w:cs="Arial"/>
                <w:sz w:val="24"/>
                <w:szCs w:val="24"/>
              </w:rPr>
            </w:pPr>
          </w:p>
        </w:tc>
        <w:tc>
          <w:tcPr>
            <w:tcW w:w="993" w:type="dxa"/>
            <w:shd w:val="clear" w:color="auto" w:fill="FFFF99"/>
            <w:vAlign w:val="center"/>
          </w:tcPr>
          <w:p w:rsidR="00B20FDD" w:rsidRDefault="00B20FDD" w:rsidP="006C2519">
            <w:pPr>
              <w:jc w:val="center"/>
              <w:rPr>
                <w:rFonts w:ascii="Arial" w:hAnsi="Arial" w:cs="Arial"/>
                <w:sz w:val="24"/>
                <w:szCs w:val="24"/>
              </w:rPr>
            </w:pPr>
            <w:r>
              <w:rPr>
                <w:rFonts w:ascii="Arial" w:hAnsi="Arial" w:cs="Arial"/>
                <w:sz w:val="24"/>
                <w:szCs w:val="24"/>
              </w:rPr>
              <w:t>Lk</w:t>
            </w:r>
          </w:p>
        </w:tc>
        <w:tc>
          <w:tcPr>
            <w:tcW w:w="992" w:type="dxa"/>
            <w:shd w:val="clear" w:color="auto" w:fill="FFFF99"/>
            <w:vAlign w:val="center"/>
          </w:tcPr>
          <w:p w:rsidR="00B20FDD" w:rsidRDefault="00B20FDD" w:rsidP="006C2519">
            <w:pPr>
              <w:jc w:val="center"/>
              <w:rPr>
                <w:rFonts w:ascii="Arial" w:hAnsi="Arial" w:cs="Arial"/>
                <w:sz w:val="24"/>
                <w:szCs w:val="24"/>
              </w:rPr>
            </w:pPr>
            <w:r>
              <w:rPr>
                <w:rFonts w:ascii="Arial" w:hAnsi="Arial" w:cs="Arial"/>
                <w:sz w:val="24"/>
                <w:szCs w:val="24"/>
              </w:rPr>
              <w:t>Pr</w:t>
            </w:r>
          </w:p>
        </w:tc>
        <w:tc>
          <w:tcPr>
            <w:tcW w:w="2086" w:type="dxa"/>
            <w:vMerge/>
            <w:shd w:val="clear" w:color="auto" w:fill="FFFF99"/>
            <w:vAlign w:val="center"/>
          </w:tcPr>
          <w:p w:rsidR="00B20FDD" w:rsidRDefault="00B20FDD" w:rsidP="006C2519">
            <w:pPr>
              <w:jc w:val="center"/>
              <w:rPr>
                <w:rFonts w:ascii="Arial" w:hAnsi="Arial" w:cs="Arial"/>
                <w:sz w:val="24"/>
                <w:szCs w:val="24"/>
              </w:rPr>
            </w:pPr>
          </w:p>
        </w:tc>
      </w:tr>
      <w:tr w:rsidR="00B20FDD" w:rsidTr="006C2519">
        <w:trPr>
          <w:trHeight w:val="354"/>
        </w:trPr>
        <w:tc>
          <w:tcPr>
            <w:tcW w:w="567" w:type="dxa"/>
          </w:tcPr>
          <w:p w:rsidR="00B20FDD" w:rsidRDefault="00B20FDD" w:rsidP="006C2519">
            <w:pPr>
              <w:jc w:val="center"/>
              <w:rPr>
                <w:rFonts w:ascii="Arial" w:hAnsi="Arial" w:cs="Arial"/>
                <w:sz w:val="24"/>
                <w:szCs w:val="24"/>
              </w:rPr>
            </w:pPr>
            <w:r>
              <w:rPr>
                <w:rFonts w:ascii="Arial" w:hAnsi="Arial" w:cs="Arial"/>
                <w:sz w:val="24"/>
                <w:szCs w:val="24"/>
              </w:rPr>
              <w:t>1</w:t>
            </w:r>
          </w:p>
        </w:tc>
        <w:tc>
          <w:tcPr>
            <w:tcW w:w="1417" w:type="dxa"/>
          </w:tcPr>
          <w:p w:rsidR="00B20FDD" w:rsidRDefault="00B20FDD" w:rsidP="006C2519">
            <w:pPr>
              <w:rPr>
                <w:rFonts w:ascii="Arial" w:hAnsi="Arial" w:cs="Arial"/>
                <w:sz w:val="24"/>
                <w:szCs w:val="24"/>
                <w:lang w:val="id-ID"/>
              </w:rPr>
            </w:pPr>
            <w:r>
              <w:rPr>
                <w:rFonts w:ascii="Arial" w:hAnsi="Arial" w:cs="Arial"/>
                <w:sz w:val="24"/>
                <w:szCs w:val="24"/>
                <w:lang w:val="id-ID"/>
              </w:rPr>
              <w:t>Padali</w:t>
            </w:r>
          </w:p>
        </w:tc>
        <w:tc>
          <w:tcPr>
            <w:tcW w:w="1559"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330</w:t>
            </w:r>
          </w:p>
        </w:tc>
        <w:tc>
          <w:tcPr>
            <w:tcW w:w="993"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460</w:t>
            </w:r>
          </w:p>
        </w:tc>
        <w:tc>
          <w:tcPr>
            <w:tcW w:w="992"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523</w:t>
            </w:r>
          </w:p>
        </w:tc>
        <w:tc>
          <w:tcPr>
            <w:tcW w:w="2086"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983</w:t>
            </w:r>
          </w:p>
        </w:tc>
      </w:tr>
      <w:tr w:rsidR="00B20FDD" w:rsidTr="006C2519">
        <w:trPr>
          <w:trHeight w:val="343"/>
        </w:trPr>
        <w:tc>
          <w:tcPr>
            <w:tcW w:w="567" w:type="dxa"/>
          </w:tcPr>
          <w:p w:rsidR="00B20FDD" w:rsidRDefault="00B20FDD" w:rsidP="006C2519">
            <w:pPr>
              <w:jc w:val="center"/>
              <w:rPr>
                <w:rFonts w:ascii="Arial" w:hAnsi="Arial" w:cs="Arial"/>
                <w:sz w:val="24"/>
                <w:szCs w:val="24"/>
              </w:rPr>
            </w:pPr>
            <w:r>
              <w:rPr>
                <w:rFonts w:ascii="Arial" w:hAnsi="Arial" w:cs="Arial"/>
                <w:sz w:val="24"/>
                <w:szCs w:val="24"/>
              </w:rPr>
              <w:t>2</w:t>
            </w:r>
          </w:p>
        </w:tc>
        <w:tc>
          <w:tcPr>
            <w:tcW w:w="1417" w:type="dxa"/>
          </w:tcPr>
          <w:p w:rsidR="00B20FDD" w:rsidRDefault="00B20FDD" w:rsidP="006C2519">
            <w:pPr>
              <w:rPr>
                <w:rFonts w:ascii="Arial" w:hAnsi="Arial" w:cs="Arial"/>
                <w:sz w:val="24"/>
                <w:szCs w:val="24"/>
                <w:lang w:val="id-ID"/>
              </w:rPr>
            </w:pPr>
            <w:r>
              <w:rPr>
                <w:rFonts w:ascii="Arial" w:hAnsi="Arial" w:cs="Arial"/>
                <w:sz w:val="24"/>
                <w:szCs w:val="24"/>
                <w:lang w:val="id-ID"/>
              </w:rPr>
              <w:t>LompoE</w:t>
            </w:r>
          </w:p>
        </w:tc>
        <w:tc>
          <w:tcPr>
            <w:tcW w:w="1559"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147</w:t>
            </w:r>
          </w:p>
        </w:tc>
        <w:tc>
          <w:tcPr>
            <w:tcW w:w="993"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238</w:t>
            </w:r>
          </w:p>
        </w:tc>
        <w:tc>
          <w:tcPr>
            <w:tcW w:w="992"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218</w:t>
            </w:r>
          </w:p>
        </w:tc>
        <w:tc>
          <w:tcPr>
            <w:tcW w:w="2086"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456</w:t>
            </w:r>
          </w:p>
        </w:tc>
      </w:tr>
      <w:tr w:rsidR="00B20FDD" w:rsidTr="006C2519">
        <w:trPr>
          <w:trHeight w:val="354"/>
        </w:trPr>
        <w:tc>
          <w:tcPr>
            <w:tcW w:w="567" w:type="dxa"/>
          </w:tcPr>
          <w:p w:rsidR="00B20FDD" w:rsidRDefault="00B20FDD" w:rsidP="006C2519">
            <w:pPr>
              <w:jc w:val="center"/>
              <w:rPr>
                <w:rFonts w:ascii="Arial" w:hAnsi="Arial" w:cs="Arial"/>
                <w:sz w:val="24"/>
                <w:szCs w:val="24"/>
              </w:rPr>
            </w:pPr>
            <w:r>
              <w:rPr>
                <w:rFonts w:ascii="Arial" w:hAnsi="Arial" w:cs="Arial"/>
                <w:sz w:val="24"/>
                <w:szCs w:val="24"/>
              </w:rPr>
              <w:t>3</w:t>
            </w:r>
          </w:p>
        </w:tc>
        <w:tc>
          <w:tcPr>
            <w:tcW w:w="1417" w:type="dxa"/>
          </w:tcPr>
          <w:p w:rsidR="00B20FDD" w:rsidRDefault="00B20FDD" w:rsidP="006C2519">
            <w:pPr>
              <w:rPr>
                <w:rFonts w:ascii="Arial" w:hAnsi="Arial" w:cs="Arial"/>
                <w:sz w:val="24"/>
                <w:szCs w:val="24"/>
                <w:lang w:val="id-ID"/>
              </w:rPr>
            </w:pPr>
            <w:r>
              <w:rPr>
                <w:rFonts w:ascii="Arial" w:hAnsi="Arial" w:cs="Arial"/>
                <w:sz w:val="24"/>
                <w:szCs w:val="24"/>
                <w:lang w:val="id-ID"/>
              </w:rPr>
              <w:t>Penre</w:t>
            </w:r>
          </w:p>
        </w:tc>
        <w:tc>
          <w:tcPr>
            <w:tcW w:w="1559"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303</w:t>
            </w:r>
          </w:p>
        </w:tc>
        <w:tc>
          <w:tcPr>
            <w:tcW w:w="993"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452</w:t>
            </w:r>
          </w:p>
        </w:tc>
        <w:tc>
          <w:tcPr>
            <w:tcW w:w="992"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466</w:t>
            </w:r>
          </w:p>
        </w:tc>
        <w:tc>
          <w:tcPr>
            <w:tcW w:w="2086" w:type="dxa"/>
          </w:tcPr>
          <w:p w:rsidR="00B20FDD" w:rsidRDefault="00B20FDD" w:rsidP="006C2519">
            <w:pPr>
              <w:jc w:val="center"/>
              <w:rPr>
                <w:rFonts w:ascii="Arial" w:hAnsi="Arial" w:cs="Arial"/>
                <w:sz w:val="24"/>
                <w:szCs w:val="24"/>
                <w:lang w:val="id-ID"/>
              </w:rPr>
            </w:pPr>
            <w:r>
              <w:rPr>
                <w:rFonts w:ascii="Arial" w:hAnsi="Arial" w:cs="Arial"/>
                <w:sz w:val="24"/>
                <w:szCs w:val="24"/>
                <w:lang w:val="id-ID"/>
              </w:rPr>
              <w:t>916</w:t>
            </w:r>
          </w:p>
        </w:tc>
      </w:tr>
    </w:tbl>
    <w:p w:rsidR="00B20FDD" w:rsidRDefault="00B20FDD" w:rsidP="00B20FDD">
      <w:pPr>
        <w:tabs>
          <w:tab w:val="left" w:pos="2410"/>
        </w:tabs>
        <w:autoSpaceDE w:val="0"/>
        <w:autoSpaceDN w:val="0"/>
        <w:adjustRightInd w:val="0"/>
        <w:spacing w:line="360" w:lineRule="auto"/>
        <w:rPr>
          <w:rFonts w:ascii="Arial" w:hAnsi="Arial" w:cs="Arial"/>
          <w:sz w:val="24"/>
          <w:szCs w:val="24"/>
        </w:rPr>
      </w:pPr>
    </w:p>
    <w:p w:rsidR="00B20FDD" w:rsidRDefault="00B20FDD" w:rsidP="00B20FDD">
      <w:pPr>
        <w:pStyle w:val="ListParagraph"/>
        <w:numPr>
          <w:ilvl w:val="0"/>
          <w:numId w:val="38"/>
        </w:numPr>
        <w:tabs>
          <w:tab w:val="left" w:pos="2410"/>
        </w:tabs>
        <w:autoSpaceDE w:val="0"/>
        <w:autoSpaceDN w:val="0"/>
        <w:adjustRightInd w:val="0"/>
        <w:spacing w:line="360" w:lineRule="auto"/>
        <w:ind w:hanging="305"/>
        <w:rPr>
          <w:rFonts w:ascii="Arial" w:hAnsi="Arial" w:cs="Arial"/>
          <w:sz w:val="24"/>
          <w:szCs w:val="24"/>
        </w:rPr>
      </w:pPr>
      <w:r>
        <w:rPr>
          <w:rFonts w:ascii="Arial" w:hAnsi="Arial" w:cs="Arial"/>
          <w:sz w:val="24"/>
          <w:szCs w:val="24"/>
        </w:rPr>
        <w:t>Penduduk Desa TellulimpoE berdasarkan Kelompok Umur</w:t>
      </w:r>
    </w:p>
    <w:p w:rsidR="00B20FDD" w:rsidRDefault="00B20FDD" w:rsidP="00B20FDD">
      <w:pPr>
        <w:spacing w:before="8" w:line="360" w:lineRule="auto"/>
        <w:jc w:val="center"/>
        <w:rPr>
          <w:rFonts w:ascii="Arial" w:hAnsi="Arial" w:cs="Arial"/>
          <w:b/>
          <w:sz w:val="24"/>
          <w:szCs w:val="24"/>
          <w:lang w:val="id-ID"/>
        </w:rPr>
      </w:pPr>
      <w:r>
        <w:rPr>
          <w:rFonts w:ascii="Arial" w:hAnsi="Arial" w:cs="Arial"/>
          <w:b/>
          <w:sz w:val="24"/>
          <w:szCs w:val="24"/>
          <w:lang w:val="id-ID"/>
        </w:rPr>
        <w:t>Tabel 36 : Data Kelompok Umur Penduduk</w:t>
      </w:r>
    </w:p>
    <w:tbl>
      <w:tblPr>
        <w:tblStyle w:val="TableGrid"/>
        <w:tblW w:w="0" w:type="auto"/>
        <w:tblInd w:w="1668" w:type="dxa"/>
        <w:tblLook w:val="04A0" w:firstRow="1" w:lastRow="0" w:firstColumn="1" w:lastColumn="0" w:noHBand="0" w:noVBand="1"/>
      </w:tblPr>
      <w:tblGrid>
        <w:gridCol w:w="708"/>
        <w:gridCol w:w="2552"/>
        <w:gridCol w:w="2268"/>
      </w:tblGrid>
      <w:tr w:rsidR="00B20FDD" w:rsidTr="006C2519">
        <w:tc>
          <w:tcPr>
            <w:tcW w:w="708" w:type="dxa"/>
            <w:shd w:val="clear" w:color="auto" w:fill="FFFF99"/>
            <w:vAlign w:val="center"/>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 xml:space="preserve">No </w:t>
            </w:r>
          </w:p>
        </w:tc>
        <w:tc>
          <w:tcPr>
            <w:tcW w:w="2552" w:type="dxa"/>
            <w:shd w:val="clear" w:color="auto" w:fill="FFFF99"/>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Umur /Tahun</w:t>
            </w:r>
          </w:p>
        </w:tc>
        <w:tc>
          <w:tcPr>
            <w:tcW w:w="2268" w:type="dxa"/>
            <w:shd w:val="clear" w:color="auto" w:fill="FFFF99"/>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Total</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0 - 4</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135</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5 - 9</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194</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10 - 14</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197</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4</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15 - 19</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253</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5</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20 - 24</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214</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6</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25 - 29</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176</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7</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30 - 34</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207</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8</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35 - 39</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209</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9</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40 - 44</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163</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10</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45 - 49</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201</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11</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50 - 54</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188</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12</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55 - 59</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141</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13</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60 - 64</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94</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14</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65 - 69</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86</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15</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70 - 74</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70</w:t>
            </w:r>
          </w:p>
        </w:tc>
      </w:tr>
      <w:tr w:rsidR="00B20FDD" w:rsidTr="006C2519">
        <w:tc>
          <w:tcPr>
            <w:tcW w:w="70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16</w:t>
            </w:r>
          </w:p>
        </w:tc>
        <w:tc>
          <w:tcPr>
            <w:tcW w:w="255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75+</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71</w:t>
            </w:r>
          </w:p>
        </w:tc>
      </w:tr>
      <w:tr w:rsidR="00B20FDD" w:rsidTr="006C2519">
        <w:tc>
          <w:tcPr>
            <w:tcW w:w="708" w:type="dxa"/>
          </w:tcPr>
          <w:p w:rsidR="00B20FDD" w:rsidRDefault="00B20FDD" w:rsidP="006C2519">
            <w:pPr>
              <w:jc w:val="center"/>
              <w:rPr>
                <w:rFonts w:ascii="Arial" w:hAnsi="Arial" w:cs="Arial"/>
                <w:b/>
                <w:sz w:val="24"/>
                <w:szCs w:val="24"/>
                <w:lang w:eastAsia="id-ID"/>
              </w:rPr>
            </w:pPr>
          </w:p>
        </w:tc>
        <w:tc>
          <w:tcPr>
            <w:tcW w:w="2552" w:type="dxa"/>
          </w:tcPr>
          <w:p w:rsidR="00B20FDD" w:rsidRDefault="00B20FDD" w:rsidP="006C2519">
            <w:pPr>
              <w:jc w:val="center"/>
              <w:rPr>
                <w:rFonts w:ascii="Arial" w:hAnsi="Arial" w:cs="Arial"/>
                <w:b/>
                <w:sz w:val="24"/>
                <w:szCs w:val="24"/>
                <w:lang w:eastAsia="id-ID"/>
              </w:rPr>
            </w:pPr>
            <w:r>
              <w:rPr>
                <w:rFonts w:ascii="Arial" w:hAnsi="Arial" w:cs="Arial"/>
                <w:b/>
                <w:sz w:val="24"/>
                <w:szCs w:val="24"/>
                <w:lang w:eastAsia="id-ID"/>
              </w:rPr>
              <w:t>Jumlah</w:t>
            </w:r>
          </w:p>
        </w:tc>
        <w:tc>
          <w:tcPr>
            <w:tcW w:w="2268"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2.605</w:t>
            </w:r>
          </w:p>
        </w:tc>
      </w:tr>
    </w:tbl>
    <w:p w:rsidR="00B20FDD" w:rsidRDefault="00B20FDD" w:rsidP="00B20FDD">
      <w:pPr>
        <w:autoSpaceDE w:val="0"/>
        <w:autoSpaceDN w:val="0"/>
        <w:adjustRightInd w:val="0"/>
        <w:spacing w:line="360" w:lineRule="auto"/>
        <w:rPr>
          <w:rFonts w:ascii="Arial" w:hAnsi="Arial" w:cs="Arial"/>
          <w:b/>
          <w:sz w:val="24"/>
          <w:szCs w:val="24"/>
          <w:lang w:val="id-ID" w:eastAsia="id-ID"/>
        </w:rPr>
      </w:pPr>
    </w:p>
    <w:p w:rsidR="00B20FDD" w:rsidRDefault="00B20FDD" w:rsidP="00B20FDD">
      <w:pPr>
        <w:autoSpaceDE w:val="0"/>
        <w:autoSpaceDN w:val="0"/>
        <w:adjustRightInd w:val="0"/>
        <w:spacing w:line="360" w:lineRule="auto"/>
        <w:rPr>
          <w:rFonts w:ascii="Arial" w:hAnsi="Arial" w:cs="Arial"/>
          <w:b/>
          <w:sz w:val="24"/>
          <w:szCs w:val="24"/>
          <w:lang w:eastAsia="id-ID"/>
        </w:rPr>
      </w:pPr>
      <w:r>
        <w:rPr>
          <w:rFonts w:ascii="Arial" w:hAnsi="Arial" w:cs="Arial"/>
          <w:b/>
          <w:sz w:val="24"/>
          <w:szCs w:val="24"/>
          <w:lang w:val="id-ID" w:eastAsia="id-ID"/>
        </w:rPr>
        <w:t>2</w:t>
      </w:r>
      <w:r>
        <w:rPr>
          <w:rFonts w:ascii="Arial" w:hAnsi="Arial" w:cs="Arial"/>
          <w:b/>
          <w:sz w:val="24"/>
          <w:szCs w:val="24"/>
          <w:lang w:eastAsia="id-ID"/>
        </w:rPr>
        <w:t>.3. Aspek Kesejahteraan Sosial Masyarakat</w:t>
      </w:r>
    </w:p>
    <w:p w:rsidR="00B20FDD" w:rsidRDefault="00B20FDD" w:rsidP="00B20FDD">
      <w:pPr>
        <w:numPr>
          <w:ilvl w:val="0"/>
          <w:numId w:val="39"/>
        </w:numPr>
        <w:tabs>
          <w:tab w:val="left" w:pos="2410"/>
        </w:tabs>
        <w:autoSpaceDE w:val="0"/>
        <w:autoSpaceDN w:val="0"/>
        <w:adjustRightInd w:val="0"/>
        <w:spacing w:line="360" w:lineRule="auto"/>
        <w:ind w:left="993" w:hanging="426"/>
        <w:rPr>
          <w:rFonts w:ascii="Arial" w:hAnsi="Arial" w:cs="Arial"/>
          <w:b/>
          <w:sz w:val="24"/>
          <w:szCs w:val="24"/>
          <w:lang w:eastAsia="id-ID"/>
        </w:rPr>
      </w:pPr>
      <w:r>
        <w:rPr>
          <w:rFonts w:ascii="Arial" w:hAnsi="Arial" w:cs="Arial"/>
          <w:b/>
          <w:sz w:val="24"/>
          <w:szCs w:val="24"/>
          <w:lang w:eastAsia="id-ID"/>
        </w:rPr>
        <w:t>Pendidikan</w:t>
      </w:r>
    </w:p>
    <w:p w:rsidR="00B20FDD" w:rsidRDefault="00B20FDD" w:rsidP="00B20FDD">
      <w:pPr>
        <w:pStyle w:val="ListParagraph"/>
        <w:numPr>
          <w:ilvl w:val="0"/>
          <w:numId w:val="40"/>
        </w:numPr>
        <w:tabs>
          <w:tab w:val="left" w:pos="-1276"/>
        </w:tabs>
        <w:autoSpaceDE w:val="0"/>
        <w:autoSpaceDN w:val="0"/>
        <w:adjustRightInd w:val="0"/>
        <w:spacing w:line="360" w:lineRule="auto"/>
        <w:rPr>
          <w:rFonts w:ascii="Arial" w:hAnsi="Arial" w:cs="Arial"/>
          <w:sz w:val="24"/>
          <w:szCs w:val="24"/>
          <w:lang w:eastAsia="id-ID"/>
        </w:rPr>
      </w:pPr>
      <w:r>
        <w:rPr>
          <w:rFonts w:ascii="Arial" w:hAnsi="Arial" w:cs="Arial"/>
          <w:b/>
          <w:sz w:val="24"/>
          <w:szCs w:val="24"/>
          <w:lang w:eastAsia="id-ID"/>
        </w:rPr>
        <w:t>Sarana dan Prasarana Pendidikan</w:t>
      </w:r>
      <w:r>
        <w:rPr>
          <w:rFonts w:ascii="Arial" w:hAnsi="Arial" w:cs="Arial"/>
          <w:sz w:val="24"/>
          <w:szCs w:val="24"/>
          <w:lang w:eastAsia="id-ID"/>
        </w:rPr>
        <w:t>:</w:t>
      </w:r>
    </w:p>
    <w:p w:rsidR="00B20FDD" w:rsidRDefault="00B20FDD" w:rsidP="00B20FDD">
      <w:pPr>
        <w:pStyle w:val="NoSpacing"/>
        <w:jc w:val="center"/>
        <w:rPr>
          <w:rFonts w:ascii="Arial" w:hAnsi="Arial" w:cs="Arial"/>
          <w:b/>
          <w:sz w:val="24"/>
          <w:szCs w:val="24"/>
        </w:rPr>
      </w:pPr>
      <w:r>
        <w:rPr>
          <w:rFonts w:ascii="Arial" w:hAnsi="Arial" w:cs="Arial"/>
          <w:b/>
          <w:sz w:val="24"/>
          <w:szCs w:val="24"/>
        </w:rPr>
        <w:t>Tabel 37 : Data Sarana &amp; Prasarana Pendidikan</w:t>
      </w:r>
    </w:p>
    <w:tbl>
      <w:tblPr>
        <w:tblStyle w:val="TableGrid"/>
        <w:tblW w:w="0" w:type="auto"/>
        <w:tblInd w:w="1668" w:type="dxa"/>
        <w:tblLook w:val="04A0" w:firstRow="1" w:lastRow="0" w:firstColumn="1" w:lastColumn="0" w:noHBand="0" w:noVBand="1"/>
      </w:tblPr>
      <w:tblGrid>
        <w:gridCol w:w="567"/>
        <w:gridCol w:w="3260"/>
        <w:gridCol w:w="1134"/>
        <w:gridCol w:w="992"/>
        <w:gridCol w:w="1044"/>
      </w:tblGrid>
      <w:tr w:rsidR="00B20FDD" w:rsidTr="006C2519">
        <w:tc>
          <w:tcPr>
            <w:tcW w:w="567" w:type="dxa"/>
            <w:vMerge w:val="restart"/>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No</w:t>
            </w:r>
          </w:p>
        </w:tc>
        <w:tc>
          <w:tcPr>
            <w:tcW w:w="3260" w:type="dxa"/>
            <w:vMerge w:val="restart"/>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Gedung / Nama Sekolah</w:t>
            </w:r>
          </w:p>
        </w:tc>
        <w:tc>
          <w:tcPr>
            <w:tcW w:w="1134" w:type="dxa"/>
            <w:vMerge w:val="restart"/>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Jumlah</w:t>
            </w:r>
          </w:p>
        </w:tc>
        <w:tc>
          <w:tcPr>
            <w:tcW w:w="1993" w:type="dxa"/>
            <w:gridSpan w:val="2"/>
            <w:shd w:val="clear" w:color="auto" w:fill="CC3300"/>
          </w:tcPr>
          <w:p w:rsidR="00B20FDD" w:rsidRDefault="00B20FDD" w:rsidP="006C2519">
            <w:pPr>
              <w:pStyle w:val="NoSpacing"/>
              <w:rPr>
                <w:rFonts w:ascii="Arial" w:hAnsi="Arial" w:cs="Arial"/>
                <w:b/>
                <w:color w:val="FFFFFF" w:themeColor="background1"/>
                <w:sz w:val="24"/>
                <w:szCs w:val="24"/>
              </w:rPr>
            </w:pPr>
            <w:r>
              <w:rPr>
                <w:rFonts w:ascii="Arial" w:hAnsi="Arial" w:cs="Arial"/>
                <w:b/>
                <w:color w:val="FFFFFF" w:themeColor="background1"/>
                <w:sz w:val="24"/>
                <w:szCs w:val="24"/>
              </w:rPr>
              <w:t>Status Sekolah</w:t>
            </w:r>
          </w:p>
        </w:tc>
      </w:tr>
      <w:tr w:rsidR="00B20FDD" w:rsidTr="006C2519">
        <w:tc>
          <w:tcPr>
            <w:tcW w:w="567" w:type="dxa"/>
            <w:vMerge/>
            <w:shd w:val="clear" w:color="auto" w:fill="CC3300"/>
          </w:tcPr>
          <w:p w:rsidR="00B20FDD" w:rsidRDefault="00B20FDD" w:rsidP="006C2519">
            <w:pPr>
              <w:pStyle w:val="NoSpacing"/>
              <w:rPr>
                <w:rFonts w:ascii="Arial" w:hAnsi="Arial" w:cs="Arial"/>
                <w:b/>
                <w:color w:val="FFFFFF" w:themeColor="background1"/>
                <w:sz w:val="24"/>
                <w:szCs w:val="24"/>
              </w:rPr>
            </w:pPr>
          </w:p>
        </w:tc>
        <w:tc>
          <w:tcPr>
            <w:tcW w:w="3260" w:type="dxa"/>
            <w:vMerge/>
            <w:shd w:val="clear" w:color="auto" w:fill="CC3300"/>
          </w:tcPr>
          <w:p w:rsidR="00B20FDD" w:rsidRDefault="00B20FDD" w:rsidP="006C2519">
            <w:pPr>
              <w:pStyle w:val="NoSpacing"/>
              <w:rPr>
                <w:rFonts w:ascii="Arial" w:hAnsi="Arial" w:cs="Arial"/>
                <w:b/>
                <w:color w:val="FFFFFF" w:themeColor="background1"/>
                <w:sz w:val="24"/>
                <w:szCs w:val="24"/>
              </w:rPr>
            </w:pPr>
          </w:p>
        </w:tc>
        <w:tc>
          <w:tcPr>
            <w:tcW w:w="1134" w:type="dxa"/>
            <w:vMerge/>
            <w:shd w:val="clear" w:color="auto" w:fill="CC3300"/>
          </w:tcPr>
          <w:p w:rsidR="00B20FDD" w:rsidRDefault="00B20FDD" w:rsidP="006C2519">
            <w:pPr>
              <w:pStyle w:val="NoSpacing"/>
              <w:rPr>
                <w:rFonts w:ascii="Arial" w:hAnsi="Arial" w:cs="Arial"/>
                <w:b/>
                <w:color w:val="FFFFFF" w:themeColor="background1"/>
                <w:sz w:val="24"/>
                <w:szCs w:val="24"/>
              </w:rPr>
            </w:pPr>
          </w:p>
        </w:tc>
        <w:tc>
          <w:tcPr>
            <w:tcW w:w="992" w:type="dxa"/>
            <w:shd w:val="clear" w:color="auto" w:fill="CC3300"/>
          </w:tcPr>
          <w:p w:rsidR="00B20FDD" w:rsidRDefault="00B20FDD" w:rsidP="006C2519">
            <w:pPr>
              <w:pStyle w:val="NoSpacing"/>
              <w:rPr>
                <w:rFonts w:ascii="Arial" w:hAnsi="Arial" w:cs="Arial"/>
                <w:b/>
                <w:color w:val="FFFFFF" w:themeColor="background1"/>
                <w:sz w:val="24"/>
                <w:szCs w:val="24"/>
              </w:rPr>
            </w:pPr>
            <w:r>
              <w:rPr>
                <w:rFonts w:ascii="Arial" w:hAnsi="Arial" w:cs="Arial"/>
                <w:b/>
                <w:color w:val="FFFFFF" w:themeColor="background1"/>
                <w:sz w:val="24"/>
                <w:szCs w:val="24"/>
              </w:rPr>
              <w:t>Negeri</w:t>
            </w:r>
          </w:p>
        </w:tc>
        <w:tc>
          <w:tcPr>
            <w:tcW w:w="1001" w:type="dxa"/>
            <w:shd w:val="clear" w:color="auto" w:fill="CC3300"/>
          </w:tcPr>
          <w:p w:rsidR="00B20FDD" w:rsidRDefault="00B20FDD" w:rsidP="006C2519">
            <w:pPr>
              <w:pStyle w:val="NoSpacing"/>
              <w:rPr>
                <w:rFonts w:ascii="Arial" w:hAnsi="Arial" w:cs="Arial"/>
                <w:b/>
                <w:color w:val="FFFFFF" w:themeColor="background1"/>
                <w:sz w:val="24"/>
                <w:szCs w:val="24"/>
              </w:rPr>
            </w:pPr>
            <w:r>
              <w:rPr>
                <w:rFonts w:ascii="Arial" w:hAnsi="Arial" w:cs="Arial"/>
                <w:b/>
                <w:color w:val="FFFFFF" w:themeColor="background1"/>
                <w:sz w:val="24"/>
                <w:szCs w:val="24"/>
              </w:rPr>
              <w:t>Swasta</w:t>
            </w:r>
          </w:p>
        </w:tc>
      </w:tr>
      <w:tr w:rsidR="00B20FDD" w:rsidTr="006C2519">
        <w:tc>
          <w:tcPr>
            <w:tcW w:w="567" w:type="dxa"/>
          </w:tcPr>
          <w:p w:rsidR="00B20FDD" w:rsidRDefault="00B20FDD" w:rsidP="006C2519">
            <w:pPr>
              <w:pStyle w:val="NoSpacing"/>
              <w:jc w:val="center"/>
              <w:rPr>
                <w:rFonts w:ascii="Arial" w:hAnsi="Arial" w:cs="Arial"/>
                <w:b/>
                <w:sz w:val="24"/>
                <w:szCs w:val="24"/>
              </w:rPr>
            </w:pPr>
            <w:r>
              <w:rPr>
                <w:rFonts w:ascii="Arial" w:hAnsi="Arial" w:cs="Arial"/>
                <w:sz w:val="24"/>
                <w:szCs w:val="24"/>
              </w:rPr>
              <w:t>1.</w:t>
            </w:r>
          </w:p>
        </w:tc>
        <w:tc>
          <w:tcPr>
            <w:tcW w:w="3260" w:type="dxa"/>
          </w:tcPr>
          <w:p w:rsidR="00B20FDD" w:rsidRDefault="00B20FDD" w:rsidP="006C2519">
            <w:pPr>
              <w:pStyle w:val="NoSpacing"/>
              <w:rPr>
                <w:rFonts w:ascii="Arial" w:hAnsi="Arial" w:cs="Arial"/>
                <w:b/>
                <w:sz w:val="24"/>
                <w:szCs w:val="24"/>
              </w:rPr>
            </w:pPr>
            <w:r>
              <w:rPr>
                <w:rFonts w:ascii="Arial" w:hAnsi="Arial" w:cs="Arial"/>
                <w:sz w:val="24"/>
                <w:szCs w:val="24"/>
              </w:rPr>
              <w:t>RA Perwanida 9</w:t>
            </w:r>
          </w:p>
        </w:tc>
        <w:tc>
          <w:tcPr>
            <w:tcW w:w="1134"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 xml:space="preserve">1 </w:t>
            </w:r>
          </w:p>
        </w:tc>
        <w:tc>
          <w:tcPr>
            <w:tcW w:w="99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w:t>
            </w:r>
          </w:p>
        </w:tc>
        <w:tc>
          <w:tcPr>
            <w:tcW w:w="1001"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ya</w:t>
            </w:r>
          </w:p>
        </w:tc>
      </w:tr>
      <w:tr w:rsidR="00B20FDD" w:rsidTr="006C2519">
        <w:tc>
          <w:tcPr>
            <w:tcW w:w="567" w:type="dxa"/>
            <w:vAlign w:val="center"/>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2.</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 xml:space="preserve">RA Perwanida </w:t>
            </w:r>
          </w:p>
        </w:tc>
        <w:tc>
          <w:tcPr>
            <w:tcW w:w="1134"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w:t>
            </w:r>
          </w:p>
        </w:tc>
        <w:tc>
          <w:tcPr>
            <w:tcW w:w="99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w:t>
            </w:r>
          </w:p>
        </w:tc>
        <w:tc>
          <w:tcPr>
            <w:tcW w:w="1001"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ya</w:t>
            </w:r>
          </w:p>
        </w:tc>
      </w:tr>
      <w:tr w:rsidR="00B20FDD" w:rsidTr="006C2519">
        <w:tc>
          <w:tcPr>
            <w:tcW w:w="567" w:type="dxa"/>
            <w:vAlign w:val="center"/>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3</w:t>
            </w: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Sekolah Dasar Negeri :</w:t>
            </w:r>
          </w:p>
        </w:tc>
        <w:tc>
          <w:tcPr>
            <w:tcW w:w="1134" w:type="dxa"/>
          </w:tcPr>
          <w:p w:rsidR="00B20FDD" w:rsidRDefault="00B20FDD" w:rsidP="006C2519">
            <w:pPr>
              <w:jc w:val="center"/>
              <w:rPr>
                <w:rFonts w:ascii="Arial" w:hAnsi="Arial" w:cs="Arial"/>
                <w:sz w:val="24"/>
                <w:szCs w:val="24"/>
                <w:lang w:eastAsia="id-ID"/>
              </w:rPr>
            </w:pPr>
          </w:p>
        </w:tc>
        <w:tc>
          <w:tcPr>
            <w:tcW w:w="992" w:type="dxa"/>
          </w:tcPr>
          <w:p w:rsidR="00B20FDD" w:rsidRDefault="00B20FDD" w:rsidP="006C2519">
            <w:pPr>
              <w:jc w:val="center"/>
              <w:rPr>
                <w:rFonts w:ascii="Arial" w:hAnsi="Arial" w:cs="Arial"/>
                <w:sz w:val="24"/>
                <w:szCs w:val="24"/>
                <w:lang w:eastAsia="id-ID"/>
              </w:rPr>
            </w:pPr>
          </w:p>
        </w:tc>
        <w:tc>
          <w:tcPr>
            <w:tcW w:w="1001" w:type="dxa"/>
          </w:tcPr>
          <w:p w:rsidR="00B20FDD" w:rsidRDefault="00B20FDD" w:rsidP="006C2519">
            <w:pPr>
              <w:jc w:val="center"/>
              <w:rPr>
                <w:rFonts w:ascii="Arial" w:hAnsi="Arial" w:cs="Arial"/>
                <w:sz w:val="24"/>
                <w:szCs w:val="24"/>
                <w:lang w:eastAsia="id-ID"/>
              </w:rPr>
            </w:pPr>
          </w:p>
        </w:tc>
      </w:tr>
      <w:tr w:rsidR="00B20FDD" w:rsidTr="006C2519">
        <w:tc>
          <w:tcPr>
            <w:tcW w:w="567" w:type="dxa"/>
            <w:vAlign w:val="center"/>
          </w:tcPr>
          <w:p w:rsidR="00B20FDD" w:rsidRDefault="00B20FDD" w:rsidP="006C2519">
            <w:pPr>
              <w:jc w:val="center"/>
              <w:rPr>
                <w:rFonts w:ascii="Arial" w:hAnsi="Arial" w:cs="Arial"/>
                <w:sz w:val="24"/>
                <w:szCs w:val="24"/>
                <w:lang w:eastAsia="id-ID"/>
              </w:rPr>
            </w:pP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a. SDN  160 Attang Salo</w:t>
            </w:r>
          </w:p>
        </w:tc>
        <w:tc>
          <w:tcPr>
            <w:tcW w:w="1134"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w:t>
            </w:r>
          </w:p>
        </w:tc>
        <w:tc>
          <w:tcPr>
            <w:tcW w:w="99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Ya</w:t>
            </w:r>
          </w:p>
        </w:tc>
        <w:tc>
          <w:tcPr>
            <w:tcW w:w="1001"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w:t>
            </w:r>
          </w:p>
        </w:tc>
      </w:tr>
      <w:tr w:rsidR="00B20FDD" w:rsidTr="006C2519">
        <w:tc>
          <w:tcPr>
            <w:tcW w:w="567" w:type="dxa"/>
            <w:vAlign w:val="center"/>
          </w:tcPr>
          <w:p w:rsidR="00B20FDD" w:rsidRDefault="00B20FDD" w:rsidP="006C2519">
            <w:pPr>
              <w:jc w:val="center"/>
              <w:rPr>
                <w:rFonts w:ascii="Arial" w:hAnsi="Arial" w:cs="Arial"/>
                <w:sz w:val="24"/>
                <w:szCs w:val="24"/>
                <w:lang w:eastAsia="id-ID"/>
              </w:rPr>
            </w:pP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b. SDN  58 Padali</w:t>
            </w:r>
          </w:p>
        </w:tc>
        <w:tc>
          <w:tcPr>
            <w:tcW w:w="1134"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w:t>
            </w:r>
          </w:p>
        </w:tc>
        <w:tc>
          <w:tcPr>
            <w:tcW w:w="99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Ya</w:t>
            </w:r>
          </w:p>
        </w:tc>
        <w:tc>
          <w:tcPr>
            <w:tcW w:w="1001"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w:t>
            </w:r>
          </w:p>
        </w:tc>
      </w:tr>
      <w:tr w:rsidR="00B20FDD" w:rsidTr="006C2519">
        <w:tc>
          <w:tcPr>
            <w:tcW w:w="567" w:type="dxa"/>
            <w:vAlign w:val="center"/>
          </w:tcPr>
          <w:p w:rsidR="00B20FDD" w:rsidRDefault="00B20FDD" w:rsidP="006C2519">
            <w:pPr>
              <w:jc w:val="center"/>
              <w:rPr>
                <w:rFonts w:ascii="Arial" w:hAnsi="Arial" w:cs="Arial"/>
                <w:sz w:val="24"/>
                <w:szCs w:val="24"/>
                <w:lang w:eastAsia="id-ID"/>
              </w:rPr>
            </w:pPr>
          </w:p>
        </w:tc>
        <w:tc>
          <w:tcPr>
            <w:tcW w:w="3260" w:type="dxa"/>
            <w:vAlign w:val="center"/>
          </w:tcPr>
          <w:p w:rsidR="00B20FDD" w:rsidRDefault="00B20FDD" w:rsidP="006C2519">
            <w:pPr>
              <w:rPr>
                <w:rFonts w:ascii="Arial" w:hAnsi="Arial" w:cs="Arial"/>
                <w:sz w:val="24"/>
                <w:szCs w:val="24"/>
                <w:lang w:eastAsia="id-ID"/>
              </w:rPr>
            </w:pPr>
            <w:r>
              <w:rPr>
                <w:rFonts w:ascii="Arial" w:hAnsi="Arial" w:cs="Arial"/>
                <w:sz w:val="24"/>
                <w:szCs w:val="24"/>
                <w:lang w:eastAsia="id-ID"/>
              </w:rPr>
              <w:t>c. SDN 59 Penre</w:t>
            </w:r>
          </w:p>
        </w:tc>
        <w:tc>
          <w:tcPr>
            <w:tcW w:w="1134"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w:t>
            </w:r>
          </w:p>
        </w:tc>
        <w:tc>
          <w:tcPr>
            <w:tcW w:w="99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Ya</w:t>
            </w:r>
          </w:p>
        </w:tc>
        <w:tc>
          <w:tcPr>
            <w:tcW w:w="1001"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w:t>
            </w:r>
          </w:p>
        </w:tc>
      </w:tr>
      <w:tr w:rsidR="00B20FDD" w:rsidTr="006C2519">
        <w:tc>
          <w:tcPr>
            <w:tcW w:w="567" w:type="dxa"/>
            <w:vAlign w:val="center"/>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4.</w:t>
            </w:r>
          </w:p>
        </w:tc>
        <w:tc>
          <w:tcPr>
            <w:tcW w:w="3260" w:type="dxa"/>
            <w:vAlign w:val="center"/>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SMP Negeri 2 Marioriawa</w:t>
            </w:r>
          </w:p>
        </w:tc>
        <w:tc>
          <w:tcPr>
            <w:tcW w:w="1134"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w:t>
            </w:r>
          </w:p>
        </w:tc>
        <w:tc>
          <w:tcPr>
            <w:tcW w:w="99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Ya</w:t>
            </w:r>
          </w:p>
        </w:tc>
        <w:tc>
          <w:tcPr>
            <w:tcW w:w="1001"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w:t>
            </w:r>
          </w:p>
        </w:tc>
      </w:tr>
      <w:tr w:rsidR="00B20FDD" w:rsidTr="006C2519">
        <w:tc>
          <w:tcPr>
            <w:tcW w:w="567" w:type="dxa"/>
            <w:vAlign w:val="center"/>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5.</w:t>
            </w:r>
          </w:p>
        </w:tc>
        <w:tc>
          <w:tcPr>
            <w:tcW w:w="3260" w:type="dxa"/>
            <w:vAlign w:val="center"/>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SMK Negeri 5 Soppeng</w:t>
            </w:r>
          </w:p>
        </w:tc>
        <w:tc>
          <w:tcPr>
            <w:tcW w:w="1134"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1</w:t>
            </w:r>
          </w:p>
        </w:tc>
        <w:tc>
          <w:tcPr>
            <w:tcW w:w="992"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Ya</w:t>
            </w:r>
          </w:p>
        </w:tc>
        <w:tc>
          <w:tcPr>
            <w:tcW w:w="1001" w:type="dxa"/>
          </w:tcPr>
          <w:p w:rsidR="00B20FDD" w:rsidRDefault="00B20FDD" w:rsidP="006C2519">
            <w:pPr>
              <w:jc w:val="center"/>
              <w:rPr>
                <w:rFonts w:ascii="Arial" w:hAnsi="Arial" w:cs="Arial"/>
                <w:sz w:val="24"/>
                <w:szCs w:val="24"/>
                <w:lang w:eastAsia="id-ID"/>
              </w:rPr>
            </w:pPr>
            <w:r>
              <w:rPr>
                <w:rFonts w:ascii="Arial" w:hAnsi="Arial" w:cs="Arial"/>
                <w:sz w:val="24"/>
                <w:szCs w:val="24"/>
                <w:lang w:eastAsia="id-ID"/>
              </w:rPr>
              <w:t>-</w:t>
            </w:r>
          </w:p>
        </w:tc>
      </w:tr>
    </w:tbl>
    <w:p w:rsidR="00B20FDD" w:rsidRDefault="00B20FDD" w:rsidP="00B20FDD">
      <w:pPr>
        <w:pStyle w:val="NoSpacing"/>
        <w:rPr>
          <w:rFonts w:ascii="Arial" w:hAnsi="Arial" w:cs="Arial"/>
          <w:b/>
          <w:sz w:val="24"/>
          <w:szCs w:val="24"/>
        </w:rPr>
      </w:pPr>
    </w:p>
    <w:p w:rsidR="00B20FDD" w:rsidRDefault="00B20FDD" w:rsidP="00B20FDD">
      <w:pPr>
        <w:pStyle w:val="NoSpacing"/>
        <w:ind w:left="1146"/>
        <w:rPr>
          <w:rFonts w:ascii="Arial" w:hAnsi="Arial" w:cs="Arial"/>
          <w:b/>
          <w:sz w:val="24"/>
          <w:szCs w:val="24"/>
        </w:rPr>
      </w:pPr>
    </w:p>
    <w:p w:rsidR="00B20FDD" w:rsidRDefault="00B20FDD" w:rsidP="00B20FDD">
      <w:pPr>
        <w:pStyle w:val="NoSpacing"/>
        <w:numPr>
          <w:ilvl w:val="0"/>
          <w:numId w:val="40"/>
        </w:numPr>
        <w:rPr>
          <w:rFonts w:ascii="Arial" w:hAnsi="Arial" w:cs="Arial"/>
          <w:b/>
          <w:sz w:val="24"/>
          <w:szCs w:val="24"/>
        </w:rPr>
      </w:pPr>
      <w:r>
        <w:rPr>
          <w:rFonts w:ascii="Arial" w:hAnsi="Arial" w:cs="Arial"/>
          <w:b/>
          <w:sz w:val="24"/>
          <w:szCs w:val="24"/>
        </w:rPr>
        <w:t>Tingkat Pendidikan</w:t>
      </w:r>
    </w:p>
    <w:p w:rsidR="00B20FDD" w:rsidRDefault="00B20FDD" w:rsidP="00B20FDD">
      <w:pPr>
        <w:pStyle w:val="NoSpacing"/>
        <w:ind w:left="1353"/>
        <w:rPr>
          <w:rFonts w:ascii="Arial" w:hAnsi="Arial" w:cs="Arial"/>
          <w:b/>
          <w:sz w:val="24"/>
          <w:szCs w:val="24"/>
        </w:rPr>
      </w:pPr>
    </w:p>
    <w:p w:rsidR="00B20FDD" w:rsidRDefault="00B20FDD" w:rsidP="00B20FDD">
      <w:pPr>
        <w:pStyle w:val="NoSpacing"/>
        <w:jc w:val="center"/>
        <w:rPr>
          <w:rFonts w:ascii="Arial" w:hAnsi="Arial" w:cs="Arial"/>
          <w:b/>
          <w:sz w:val="24"/>
          <w:szCs w:val="24"/>
        </w:rPr>
      </w:pPr>
      <w:r>
        <w:rPr>
          <w:rFonts w:ascii="Arial" w:hAnsi="Arial" w:cs="Arial"/>
          <w:b/>
          <w:sz w:val="24"/>
          <w:szCs w:val="24"/>
        </w:rPr>
        <w:t>Tabel 38 : Data Tingkat Pendidikan Penduduk</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819"/>
        <w:gridCol w:w="1559"/>
      </w:tblGrid>
      <w:tr w:rsidR="00B20FDD" w:rsidTr="006C2519">
        <w:tc>
          <w:tcPr>
            <w:tcW w:w="567" w:type="dxa"/>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No</w:t>
            </w:r>
          </w:p>
        </w:tc>
        <w:tc>
          <w:tcPr>
            <w:tcW w:w="4819" w:type="dxa"/>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Uraian</w:t>
            </w:r>
          </w:p>
        </w:tc>
        <w:tc>
          <w:tcPr>
            <w:tcW w:w="1559" w:type="dxa"/>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Jumlah</w:t>
            </w:r>
          </w:p>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(Orang)</w:t>
            </w:r>
          </w:p>
        </w:tc>
      </w:tr>
      <w:tr w:rsidR="00B20FDD" w:rsidTr="006C2519">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1</w:t>
            </w:r>
          </w:p>
        </w:tc>
        <w:tc>
          <w:tcPr>
            <w:tcW w:w="4819" w:type="dxa"/>
            <w:shd w:val="clear" w:color="auto" w:fill="FFFFFF" w:themeFill="background1"/>
          </w:tcPr>
          <w:p w:rsidR="00B20FDD" w:rsidRDefault="00B20FDD" w:rsidP="006C2519">
            <w:pPr>
              <w:pStyle w:val="NoSpacing"/>
              <w:rPr>
                <w:rFonts w:ascii="Arial" w:hAnsi="Arial" w:cs="Arial"/>
                <w:sz w:val="24"/>
                <w:szCs w:val="24"/>
              </w:rPr>
            </w:pPr>
            <w:r>
              <w:rPr>
                <w:rFonts w:ascii="Arial" w:hAnsi="Arial" w:cs="Arial"/>
                <w:sz w:val="24"/>
                <w:szCs w:val="24"/>
              </w:rPr>
              <w:t>Penduduk Buta Huruf</w:t>
            </w:r>
          </w:p>
        </w:tc>
        <w:tc>
          <w:tcPr>
            <w:tcW w:w="1559" w:type="dxa"/>
            <w:shd w:val="clear" w:color="auto" w:fill="FFFFFF" w:themeFill="background1"/>
          </w:tcPr>
          <w:p w:rsidR="00B20FDD" w:rsidRDefault="00B20FDD" w:rsidP="006C2519">
            <w:pPr>
              <w:pStyle w:val="NoSpacing"/>
              <w:jc w:val="center"/>
              <w:rPr>
                <w:rFonts w:ascii="Arial" w:hAnsi="Arial" w:cs="Arial"/>
                <w:b/>
                <w:sz w:val="24"/>
                <w:szCs w:val="24"/>
              </w:rPr>
            </w:pPr>
          </w:p>
        </w:tc>
      </w:tr>
      <w:tr w:rsidR="00B20FDD" w:rsidTr="006C2519">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2</w:t>
            </w:r>
          </w:p>
        </w:tc>
        <w:tc>
          <w:tcPr>
            <w:tcW w:w="4819" w:type="dxa"/>
            <w:shd w:val="clear" w:color="auto" w:fill="FFFFFF" w:themeFill="background1"/>
          </w:tcPr>
          <w:p w:rsidR="00B20FDD" w:rsidRDefault="00B20FDD" w:rsidP="006C2519">
            <w:pPr>
              <w:pStyle w:val="NoSpacing"/>
              <w:rPr>
                <w:rFonts w:ascii="Arial" w:hAnsi="Arial" w:cs="Arial"/>
                <w:sz w:val="24"/>
                <w:szCs w:val="24"/>
              </w:rPr>
            </w:pPr>
            <w:r>
              <w:rPr>
                <w:rFonts w:ascii="Arial" w:hAnsi="Arial" w:cs="Arial"/>
                <w:sz w:val="24"/>
                <w:szCs w:val="24"/>
              </w:rPr>
              <w:t>Penduduk tidak tamat SD / Sederajat</w:t>
            </w:r>
          </w:p>
        </w:tc>
        <w:tc>
          <w:tcPr>
            <w:tcW w:w="1559" w:type="dxa"/>
            <w:shd w:val="clear" w:color="auto" w:fill="FFFFFF" w:themeFill="background1"/>
          </w:tcPr>
          <w:p w:rsidR="00B20FDD" w:rsidRDefault="00B20FDD" w:rsidP="006C2519">
            <w:pPr>
              <w:pStyle w:val="NoSpacing"/>
              <w:jc w:val="center"/>
              <w:rPr>
                <w:rFonts w:ascii="Arial" w:hAnsi="Arial" w:cs="Arial"/>
                <w:b/>
                <w:sz w:val="24"/>
                <w:szCs w:val="24"/>
              </w:rPr>
            </w:pPr>
            <w:r>
              <w:rPr>
                <w:rFonts w:ascii="Arial" w:hAnsi="Arial" w:cs="Arial"/>
                <w:b/>
                <w:sz w:val="24"/>
                <w:szCs w:val="24"/>
              </w:rPr>
              <w:t>517</w:t>
            </w:r>
          </w:p>
        </w:tc>
      </w:tr>
      <w:tr w:rsidR="00B20FDD" w:rsidTr="006C2519">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3</w:t>
            </w:r>
          </w:p>
        </w:tc>
        <w:tc>
          <w:tcPr>
            <w:tcW w:w="4819" w:type="dxa"/>
            <w:shd w:val="clear" w:color="auto" w:fill="FFFFFF" w:themeFill="background1"/>
          </w:tcPr>
          <w:p w:rsidR="00B20FDD" w:rsidRDefault="00B20FDD" w:rsidP="006C2519">
            <w:pPr>
              <w:pStyle w:val="NoSpacing"/>
              <w:rPr>
                <w:rFonts w:ascii="Arial" w:hAnsi="Arial" w:cs="Arial"/>
                <w:sz w:val="24"/>
                <w:szCs w:val="24"/>
              </w:rPr>
            </w:pPr>
            <w:r>
              <w:rPr>
                <w:rFonts w:ascii="Arial" w:hAnsi="Arial" w:cs="Arial"/>
                <w:sz w:val="24"/>
                <w:szCs w:val="24"/>
              </w:rPr>
              <w:t>Penduduk tamat SD / Sederajat</w:t>
            </w:r>
          </w:p>
        </w:tc>
        <w:tc>
          <w:tcPr>
            <w:tcW w:w="1559" w:type="dxa"/>
            <w:shd w:val="clear" w:color="auto" w:fill="FFFFFF" w:themeFill="background1"/>
          </w:tcPr>
          <w:p w:rsidR="00B20FDD" w:rsidRDefault="00B20FDD" w:rsidP="006C2519">
            <w:pPr>
              <w:pStyle w:val="NoSpacing"/>
              <w:jc w:val="center"/>
              <w:rPr>
                <w:rFonts w:ascii="Arial" w:hAnsi="Arial" w:cs="Arial"/>
                <w:b/>
                <w:sz w:val="24"/>
                <w:szCs w:val="24"/>
              </w:rPr>
            </w:pPr>
            <w:r>
              <w:rPr>
                <w:rFonts w:ascii="Arial" w:hAnsi="Arial" w:cs="Arial"/>
                <w:b/>
                <w:sz w:val="24"/>
                <w:szCs w:val="24"/>
              </w:rPr>
              <w:t>1031</w:t>
            </w:r>
          </w:p>
        </w:tc>
      </w:tr>
      <w:tr w:rsidR="00B20FDD" w:rsidTr="006C2519">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4</w:t>
            </w:r>
          </w:p>
        </w:tc>
        <w:tc>
          <w:tcPr>
            <w:tcW w:w="4819" w:type="dxa"/>
            <w:shd w:val="clear" w:color="auto" w:fill="FFFFFF" w:themeFill="background1"/>
          </w:tcPr>
          <w:p w:rsidR="00B20FDD" w:rsidRDefault="00B20FDD" w:rsidP="006C2519">
            <w:pPr>
              <w:pStyle w:val="NoSpacing"/>
              <w:rPr>
                <w:rFonts w:ascii="Arial" w:hAnsi="Arial" w:cs="Arial"/>
                <w:sz w:val="24"/>
                <w:szCs w:val="24"/>
              </w:rPr>
            </w:pPr>
            <w:r>
              <w:rPr>
                <w:rFonts w:ascii="Arial" w:hAnsi="Arial" w:cs="Arial"/>
                <w:sz w:val="24"/>
                <w:szCs w:val="24"/>
              </w:rPr>
              <w:t>Penduduk tamat SLTP / Sederajat</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r>
              <w:rPr>
                <w:rFonts w:ascii="Arial" w:hAnsi="Arial" w:cs="Arial"/>
                <w:sz w:val="24"/>
                <w:szCs w:val="24"/>
              </w:rPr>
              <w:t>269</w:t>
            </w:r>
          </w:p>
        </w:tc>
      </w:tr>
      <w:tr w:rsidR="00B20FDD" w:rsidTr="006C2519">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5</w:t>
            </w:r>
          </w:p>
        </w:tc>
        <w:tc>
          <w:tcPr>
            <w:tcW w:w="4819" w:type="dxa"/>
            <w:shd w:val="clear" w:color="auto" w:fill="FFFFFF" w:themeFill="background1"/>
          </w:tcPr>
          <w:p w:rsidR="00B20FDD" w:rsidRDefault="00B20FDD" w:rsidP="006C2519">
            <w:pPr>
              <w:pStyle w:val="NoSpacing"/>
              <w:rPr>
                <w:rFonts w:ascii="Arial" w:hAnsi="Arial" w:cs="Arial"/>
                <w:sz w:val="24"/>
                <w:szCs w:val="24"/>
              </w:rPr>
            </w:pPr>
            <w:r>
              <w:rPr>
                <w:rFonts w:ascii="Arial" w:hAnsi="Arial" w:cs="Arial"/>
                <w:sz w:val="24"/>
                <w:szCs w:val="24"/>
              </w:rPr>
              <w:t>Penduduk tamat SLTA / Sederajat</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r>
              <w:rPr>
                <w:rFonts w:ascii="Arial" w:hAnsi="Arial" w:cs="Arial"/>
                <w:sz w:val="24"/>
                <w:szCs w:val="24"/>
              </w:rPr>
              <w:t>310</w:t>
            </w:r>
          </w:p>
        </w:tc>
      </w:tr>
      <w:tr w:rsidR="00B20FDD" w:rsidTr="006C2519">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6</w:t>
            </w:r>
          </w:p>
        </w:tc>
        <w:tc>
          <w:tcPr>
            <w:tcW w:w="4819" w:type="dxa"/>
            <w:shd w:val="clear" w:color="auto" w:fill="FFFFFF" w:themeFill="background1"/>
          </w:tcPr>
          <w:p w:rsidR="00B20FDD" w:rsidRDefault="00B20FDD" w:rsidP="006C2519">
            <w:pPr>
              <w:pStyle w:val="NoSpacing"/>
              <w:rPr>
                <w:rFonts w:ascii="Arial" w:hAnsi="Arial" w:cs="Arial"/>
                <w:sz w:val="24"/>
                <w:szCs w:val="24"/>
              </w:rPr>
            </w:pPr>
            <w:r>
              <w:rPr>
                <w:rFonts w:ascii="Arial" w:hAnsi="Arial" w:cs="Arial"/>
                <w:sz w:val="24"/>
                <w:szCs w:val="24"/>
              </w:rPr>
              <w:t>Penduduk tamat D-1</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r>
              <w:rPr>
                <w:rFonts w:ascii="Arial" w:hAnsi="Arial" w:cs="Arial"/>
                <w:sz w:val="24"/>
                <w:szCs w:val="24"/>
              </w:rPr>
              <w:t>7</w:t>
            </w:r>
          </w:p>
        </w:tc>
      </w:tr>
      <w:tr w:rsidR="00B20FDD" w:rsidTr="006C2519">
        <w:trPr>
          <w:trHeight w:val="334"/>
        </w:trPr>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7</w:t>
            </w:r>
          </w:p>
        </w:tc>
        <w:tc>
          <w:tcPr>
            <w:tcW w:w="4819" w:type="dxa"/>
            <w:shd w:val="clear" w:color="auto" w:fill="FFFFFF" w:themeFill="background1"/>
          </w:tcPr>
          <w:p w:rsidR="00B20FDD" w:rsidRDefault="00B20FDD" w:rsidP="006C2519">
            <w:pPr>
              <w:rPr>
                <w:rFonts w:ascii="Arial" w:hAnsi="Arial" w:cs="Arial"/>
                <w:sz w:val="24"/>
                <w:szCs w:val="24"/>
              </w:rPr>
            </w:pPr>
            <w:r>
              <w:rPr>
                <w:rFonts w:ascii="Arial" w:hAnsi="Arial" w:cs="Arial"/>
                <w:sz w:val="24"/>
                <w:szCs w:val="24"/>
              </w:rPr>
              <w:t>Penduduk tamat D-2</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r>
              <w:rPr>
                <w:rFonts w:ascii="Arial" w:hAnsi="Arial" w:cs="Arial"/>
                <w:sz w:val="24"/>
                <w:szCs w:val="24"/>
              </w:rPr>
              <w:t>12</w:t>
            </w:r>
          </w:p>
        </w:tc>
      </w:tr>
      <w:tr w:rsidR="00B20FDD" w:rsidTr="006C2519">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8</w:t>
            </w:r>
          </w:p>
        </w:tc>
        <w:tc>
          <w:tcPr>
            <w:tcW w:w="4819" w:type="dxa"/>
            <w:shd w:val="clear" w:color="auto" w:fill="FFFFFF" w:themeFill="background1"/>
          </w:tcPr>
          <w:p w:rsidR="00B20FDD" w:rsidRDefault="00B20FDD" w:rsidP="006C2519">
            <w:pPr>
              <w:rPr>
                <w:rFonts w:ascii="Arial" w:hAnsi="Arial" w:cs="Arial"/>
                <w:sz w:val="24"/>
                <w:szCs w:val="24"/>
              </w:rPr>
            </w:pPr>
            <w:r>
              <w:rPr>
                <w:rFonts w:ascii="Arial" w:hAnsi="Arial" w:cs="Arial"/>
                <w:sz w:val="24"/>
                <w:szCs w:val="24"/>
              </w:rPr>
              <w:t>Penduduk tamat D-3</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r>
              <w:rPr>
                <w:rFonts w:ascii="Arial" w:hAnsi="Arial" w:cs="Arial"/>
                <w:sz w:val="24"/>
                <w:szCs w:val="24"/>
              </w:rPr>
              <w:t>9</w:t>
            </w:r>
          </w:p>
        </w:tc>
      </w:tr>
      <w:tr w:rsidR="00B20FDD" w:rsidTr="006C2519">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9</w:t>
            </w:r>
          </w:p>
        </w:tc>
        <w:tc>
          <w:tcPr>
            <w:tcW w:w="4819" w:type="dxa"/>
            <w:shd w:val="clear" w:color="auto" w:fill="FFFFFF" w:themeFill="background1"/>
          </w:tcPr>
          <w:p w:rsidR="00B20FDD" w:rsidRDefault="00B20FDD" w:rsidP="006C2519">
            <w:pPr>
              <w:rPr>
                <w:rFonts w:ascii="Arial" w:hAnsi="Arial" w:cs="Arial"/>
                <w:sz w:val="24"/>
                <w:szCs w:val="24"/>
              </w:rPr>
            </w:pPr>
            <w:r>
              <w:rPr>
                <w:rFonts w:ascii="Arial" w:hAnsi="Arial" w:cs="Arial"/>
                <w:sz w:val="24"/>
                <w:szCs w:val="24"/>
              </w:rPr>
              <w:t>Penduduk tamat S-1</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r>
              <w:rPr>
                <w:rFonts w:ascii="Arial" w:hAnsi="Arial" w:cs="Arial"/>
                <w:sz w:val="24"/>
                <w:szCs w:val="24"/>
              </w:rPr>
              <w:t>96</w:t>
            </w:r>
          </w:p>
        </w:tc>
      </w:tr>
      <w:tr w:rsidR="00B20FDD" w:rsidTr="006C2519">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10</w:t>
            </w:r>
          </w:p>
        </w:tc>
        <w:tc>
          <w:tcPr>
            <w:tcW w:w="4819" w:type="dxa"/>
            <w:shd w:val="clear" w:color="auto" w:fill="FFFFFF" w:themeFill="background1"/>
          </w:tcPr>
          <w:p w:rsidR="00B20FDD" w:rsidRDefault="00B20FDD" w:rsidP="006C2519">
            <w:pPr>
              <w:rPr>
                <w:rFonts w:ascii="Arial" w:hAnsi="Arial" w:cs="Arial"/>
                <w:sz w:val="24"/>
                <w:szCs w:val="24"/>
              </w:rPr>
            </w:pPr>
            <w:r>
              <w:rPr>
                <w:rFonts w:ascii="Arial" w:hAnsi="Arial" w:cs="Arial"/>
                <w:sz w:val="24"/>
                <w:szCs w:val="24"/>
              </w:rPr>
              <w:t>Penduduk tamat S-2</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r>
              <w:rPr>
                <w:rFonts w:ascii="Arial" w:hAnsi="Arial" w:cs="Arial"/>
                <w:sz w:val="24"/>
                <w:szCs w:val="24"/>
              </w:rPr>
              <w:t>1</w:t>
            </w:r>
          </w:p>
        </w:tc>
      </w:tr>
      <w:tr w:rsidR="00B20FDD" w:rsidTr="006C2519">
        <w:tc>
          <w:tcPr>
            <w:tcW w:w="567" w:type="dxa"/>
            <w:shd w:val="clear" w:color="auto" w:fill="FFFFFF" w:themeFill="background1"/>
            <w:vAlign w:val="center"/>
          </w:tcPr>
          <w:p w:rsidR="00B20FDD" w:rsidRDefault="00B20FDD" w:rsidP="006C2519">
            <w:pPr>
              <w:pStyle w:val="NoSpacing"/>
              <w:jc w:val="center"/>
              <w:rPr>
                <w:rFonts w:ascii="Arial" w:hAnsi="Arial" w:cs="Arial"/>
                <w:sz w:val="24"/>
                <w:szCs w:val="24"/>
              </w:rPr>
            </w:pPr>
            <w:r>
              <w:rPr>
                <w:rFonts w:ascii="Arial" w:hAnsi="Arial" w:cs="Arial"/>
                <w:sz w:val="24"/>
                <w:szCs w:val="24"/>
              </w:rPr>
              <w:t>11</w:t>
            </w:r>
          </w:p>
        </w:tc>
        <w:tc>
          <w:tcPr>
            <w:tcW w:w="4819" w:type="dxa"/>
            <w:shd w:val="clear" w:color="auto" w:fill="FFFFFF" w:themeFill="background1"/>
          </w:tcPr>
          <w:p w:rsidR="00B20FDD" w:rsidRDefault="00B20FDD" w:rsidP="006C2519">
            <w:pPr>
              <w:pStyle w:val="NoSpacing"/>
              <w:rPr>
                <w:rFonts w:ascii="Arial" w:hAnsi="Arial" w:cs="Arial"/>
                <w:sz w:val="24"/>
                <w:szCs w:val="24"/>
              </w:rPr>
            </w:pPr>
            <w:r>
              <w:rPr>
                <w:rFonts w:ascii="Arial" w:hAnsi="Arial" w:cs="Arial"/>
                <w:sz w:val="24"/>
                <w:szCs w:val="24"/>
              </w:rPr>
              <w:t>Wajib Belajar ;</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p>
        </w:tc>
      </w:tr>
      <w:tr w:rsidR="00B20FDD" w:rsidTr="006C2519">
        <w:tc>
          <w:tcPr>
            <w:tcW w:w="567" w:type="dxa"/>
            <w:shd w:val="clear" w:color="auto" w:fill="FFFFFF" w:themeFill="background1"/>
          </w:tcPr>
          <w:p w:rsidR="00B20FDD" w:rsidRDefault="00B20FDD" w:rsidP="006C2519">
            <w:pPr>
              <w:pStyle w:val="NoSpacing"/>
              <w:rPr>
                <w:rFonts w:ascii="Arial" w:hAnsi="Arial" w:cs="Arial"/>
                <w:sz w:val="24"/>
                <w:szCs w:val="24"/>
              </w:rPr>
            </w:pPr>
          </w:p>
        </w:tc>
        <w:tc>
          <w:tcPr>
            <w:tcW w:w="4819" w:type="dxa"/>
            <w:shd w:val="clear" w:color="auto" w:fill="FFFFFF" w:themeFill="background1"/>
          </w:tcPr>
          <w:p w:rsidR="00B20FDD" w:rsidRDefault="00B20FDD" w:rsidP="006C2519">
            <w:pPr>
              <w:pStyle w:val="NoSpacing"/>
              <w:numPr>
                <w:ilvl w:val="0"/>
                <w:numId w:val="41"/>
              </w:numPr>
              <w:rPr>
                <w:rFonts w:ascii="Arial" w:hAnsi="Arial" w:cs="Arial"/>
                <w:sz w:val="24"/>
                <w:szCs w:val="24"/>
              </w:rPr>
            </w:pPr>
            <w:r>
              <w:rPr>
                <w:rFonts w:ascii="Arial" w:hAnsi="Arial" w:cs="Arial"/>
                <w:sz w:val="24"/>
                <w:szCs w:val="24"/>
              </w:rPr>
              <w:t>Usia 7 – 15 Tahun</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r>
              <w:rPr>
                <w:rFonts w:ascii="Arial" w:hAnsi="Arial" w:cs="Arial"/>
                <w:sz w:val="24"/>
                <w:szCs w:val="24"/>
              </w:rPr>
              <w:t>344</w:t>
            </w:r>
          </w:p>
        </w:tc>
      </w:tr>
      <w:tr w:rsidR="00B20FDD" w:rsidTr="006C2519">
        <w:tc>
          <w:tcPr>
            <w:tcW w:w="567" w:type="dxa"/>
            <w:shd w:val="clear" w:color="auto" w:fill="FFFFFF" w:themeFill="background1"/>
          </w:tcPr>
          <w:p w:rsidR="00B20FDD" w:rsidRDefault="00B20FDD" w:rsidP="006C2519">
            <w:pPr>
              <w:pStyle w:val="NoSpacing"/>
              <w:rPr>
                <w:rFonts w:ascii="Arial" w:hAnsi="Arial" w:cs="Arial"/>
                <w:sz w:val="24"/>
                <w:szCs w:val="24"/>
              </w:rPr>
            </w:pPr>
          </w:p>
        </w:tc>
        <w:tc>
          <w:tcPr>
            <w:tcW w:w="4819" w:type="dxa"/>
            <w:shd w:val="clear" w:color="auto" w:fill="FFFFFF" w:themeFill="background1"/>
          </w:tcPr>
          <w:p w:rsidR="00B20FDD" w:rsidRDefault="00B20FDD" w:rsidP="006C2519">
            <w:pPr>
              <w:pStyle w:val="NoSpacing"/>
              <w:numPr>
                <w:ilvl w:val="0"/>
                <w:numId w:val="41"/>
              </w:numPr>
              <w:rPr>
                <w:rFonts w:ascii="Arial" w:hAnsi="Arial" w:cs="Arial"/>
                <w:sz w:val="24"/>
                <w:szCs w:val="24"/>
              </w:rPr>
            </w:pPr>
            <w:r>
              <w:rPr>
                <w:rFonts w:ascii="Arial" w:hAnsi="Arial" w:cs="Arial"/>
                <w:sz w:val="24"/>
                <w:szCs w:val="24"/>
              </w:rPr>
              <w:t>Usia 7 – 15 Tahun yang masih belajar</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r>
              <w:rPr>
                <w:rFonts w:ascii="Arial" w:hAnsi="Arial" w:cs="Arial"/>
                <w:sz w:val="24"/>
                <w:szCs w:val="24"/>
              </w:rPr>
              <w:t>232</w:t>
            </w:r>
          </w:p>
        </w:tc>
      </w:tr>
      <w:tr w:rsidR="00B20FDD" w:rsidTr="006C2519">
        <w:tc>
          <w:tcPr>
            <w:tcW w:w="567" w:type="dxa"/>
            <w:shd w:val="clear" w:color="auto" w:fill="FFFFFF" w:themeFill="background1"/>
          </w:tcPr>
          <w:p w:rsidR="00B20FDD" w:rsidRDefault="00B20FDD" w:rsidP="006C2519">
            <w:pPr>
              <w:pStyle w:val="NoSpacing"/>
              <w:rPr>
                <w:rFonts w:ascii="Arial" w:hAnsi="Arial" w:cs="Arial"/>
                <w:sz w:val="24"/>
                <w:szCs w:val="24"/>
              </w:rPr>
            </w:pPr>
          </w:p>
        </w:tc>
        <w:tc>
          <w:tcPr>
            <w:tcW w:w="4819" w:type="dxa"/>
            <w:shd w:val="clear" w:color="auto" w:fill="FFFFFF" w:themeFill="background1"/>
          </w:tcPr>
          <w:p w:rsidR="00B20FDD" w:rsidRDefault="00B20FDD" w:rsidP="006C2519">
            <w:pPr>
              <w:pStyle w:val="NoSpacing"/>
              <w:numPr>
                <w:ilvl w:val="0"/>
                <w:numId w:val="41"/>
              </w:numPr>
              <w:rPr>
                <w:rFonts w:ascii="Arial" w:hAnsi="Arial" w:cs="Arial"/>
                <w:sz w:val="24"/>
                <w:szCs w:val="24"/>
              </w:rPr>
            </w:pPr>
            <w:r>
              <w:rPr>
                <w:rFonts w:ascii="Arial" w:hAnsi="Arial" w:cs="Arial"/>
                <w:sz w:val="24"/>
                <w:szCs w:val="24"/>
              </w:rPr>
              <w:t>Usia 7 – 15 Tahun yang tidak sekolah</w:t>
            </w:r>
          </w:p>
        </w:tc>
        <w:tc>
          <w:tcPr>
            <w:tcW w:w="1559" w:type="dxa"/>
            <w:shd w:val="clear" w:color="auto" w:fill="FFFFFF" w:themeFill="background1"/>
          </w:tcPr>
          <w:p w:rsidR="00B20FDD" w:rsidRDefault="00B20FDD" w:rsidP="006C2519">
            <w:pPr>
              <w:pStyle w:val="NoSpacing"/>
              <w:jc w:val="center"/>
              <w:rPr>
                <w:rFonts w:ascii="Arial" w:hAnsi="Arial" w:cs="Arial"/>
                <w:sz w:val="24"/>
                <w:szCs w:val="24"/>
              </w:rPr>
            </w:pPr>
            <w:r>
              <w:rPr>
                <w:rFonts w:ascii="Arial" w:hAnsi="Arial" w:cs="Arial"/>
                <w:sz w:val="24"/>
                <w:szCs w:val="24"/>
              </w:rPr>
              <w:t>112</w:t>
            </w:r>
          </w:p>
        </w:tc>
      </w:tr>
    </w:tbl>
    <w:p w:rsidR="00B20FDD" w:rsidRDefault="00B20FDD" w:rsidP="00B20FDD">
      <w:pPr>
        <w:spacing w:before="8" w:line="360" w:lineRule="auto"/>
        <w:rPr>
          <w:rFonts w:ascii="Arial" w:hAnsi="Arial" w:cs="Arial"/>
          <w:b/>
          <w:sz w:val="24"/>
          <w:szCs w:val="24"/>
          <w:lang w:val="id-ID"/>
        </w:rPr>
      </w:pPr>
    </w:p>
    <w:p w:rsidR="00B20FDD" w:rsidRDefault="00B20FDD" w:rsidP="00B20FDD">
      <w:pPr>
        <w:pStyle w:val="NoSpacing"/>
        <w:spacing w:line="360" w:lineRule="auto"/>
        <w:ind w:left="1418" w:hanging="425"/>
        <w:rPr>
          <w:rFonts w:ascii="Arial" w:hAnsi="Arial" w:cs="Arial"/>
          <w:b/>
          <w:sz w:val="24"/>
          <w:szCs w:val="24"/>
        </w:rPr>
      </w:pPr>
      <w:r>
        <w:rPr>
          <w:rFonts w:ascii="Arial" w:hAnsi="Arial" w:cs="Arial"/>
          <w:b/>
          <w:sz w:val="24"/>
          <w:szCs w:val="24"/>
        </w:rPr>
        <w:t>3.Rincian Tingkat Pendidikan Penduduk</w:t>
      </w:r>
    </w:p>
    <w:p w:rsidR="00B20FDD" w:rsidRDefault="00B20FDD" w:rsidP="00B20FDD">
      <w:pPr>
        <w:pStyle w:val="NoSpacing"/>
        <w:jc w:val="center"/>
        <w:rPr>
          <w:rFonts w:ascii="Arial" w:hAnsi="Arial" w:cs="Arial"/>
          <w:b/>
          <w:sz w:val="24"/>
          <w:szCs w:val="24"/>
        </w:rPr>
      </w:pPr>
      <w:r>
        <w:rPr>
          <w:rFonts w:ascii="Arial" w:hAnsi="Arial" w:cs="Arial"/>
          <w:b/>
          <w:sz w:val="24"/>
          <w:szCs w:val="24"/>
        </w:rPr>
        <w:t xml:space="preserve">Tabel 39 : Data Rincian Tingkat Pendidikan Penduduk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9"/>
        <w:gridCol w:w="3544"/>
        <w:gridCol w:w="992"/>
        <w:gridCol w:w="850"/>
        <w:gridCol w:w="1276"/>
      </w:tblGrid>
      <w:tr w:rsidR="00B20FDD" w:rsidTr="006C2519">
        <w:trPr>
          <w:trHeight w:val="530"/>
        </w:trPr>
        <w:tc>
          <w:tcPr>
            <w:tcW w:w="709" w:type="dxa"/>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No</w:t>
            </w:r>
          </w:p>
        </w:tc>
        <w:tc>
          <w:tcPr>
            <w:tcW w:w="3544" w:type="dxa"/>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U s i a</w:t>
            </w:r>
          </w:p>
        </w:tc>
        <w:tc>
          <w:tcPr>
            <w:tcW w:w="992" w:type="dxa"/>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Lk</w:t>
            </w:r>
          </w:p>
        </w:tc>
        <w:tc>
          <w:tcPr>
            <w:tcW w:w="850" w:type="dxa"/>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Pr</w:t>
            </w:r>
          </w:p>
        </w:tc>
        <w:tc>
          <w:tcPr>
            <w:tcW w:w="1276" w:type="dxa"/>
            <w:shd w:val="clear" w:color="auto" w:fill="CC3300"/>
            <w:vAlign w:val="center"/>
          </w:tcPr>
          <w:p w:rsidR="00B20FDD" w:rsidRDefault="00B20FDD" w:rsidP="006C2519">
            <w:pPr>
              <w:pStyle w:val="NoSpacing"/>
              <w:jc w:val="center"/>
              <w:rPr>
                <w:rFonts w:ascii="Arial" w:hAnsi="Arial" w:cs="Arial"/>
                <w:b/>
                <w:color w:val="FFFFFF" w:themeColor="background1"/>
                <w:sz w:val="24"/>
                <w:szCs w:val="24"/>
              </w:rPr>
            </w:pPr>
            <w:r>
              <w:rPr>
                <w:rFonts w:ascii="Arial" w:hAnsi="Arial" w:cs="Arial"/>
                <w:b/>
                <w:color w:val="FFFFFF" w:themeColor="background1"/>
                <w:sz w:val="24"/>
                <w:szCs w:val="24"/>
              </w:rPr>
              <w:t>Jumlah</w:t>
            </w:r>
          </w:p>
        </w:tc>
      </w:tr>
      <w:tr w:rsidR="00B20FDD" w:rsidTr="006C2519">
        <w:trPr>
          <w:trHeight w:val="568"/>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Usia 3 sampai 6 tahun yang belum masuk PAUD (TK/ Kelompok Bermain)</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b/>
                <w:sz w:val="24"/>
                <w:szCs w:val="24"/>
              </w:rPr>
            </w:pPr>
            <w:r>
              <w:rPr>
                <w:rFonts w:ascii="Arial" w:hAnsi="Arial" w:cs="Arial"/>
                <w:b/>
                <w:sz w:val="24"/>
                <w:szCs w:val="24"/>
              </w:rPr>
              <w:t>19</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b/>
                <w:sz w:val="24"/>
                <w:szCs w:val="24"/>
              </w:rPr>
            </w:pPr>
            <w:r>
              <w:rPr>
                <w:rFonts w:ascii="Arial" w:hAnsi="Arial" w:cs="Arial"/>
                <w:b/>
                <w:sz w:val="24"/>
                <w:szCs w:val="24"/>
              </w:rPr>
              <w:t>22</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b/>
                <w:sz w:val="24"/>
                <w:szCs w:val="24"/>
              </w:rPr>
            </w:pPr>
            <w:r>
              <w:rPr>
                <w:rFonts w:ascii="Arial" w:hAnsi="Arial" w:cs="Arial"/>
                <w:b/>
                <w:sz w:val="24"/>
                <w:szCs w:val="24"/>
              </w:rPr>
              <w:t>41</w:t>
            </w:r>
          </w:p>
        </w:tc>
      </w:tr>
      <w:tr w:rsidR="00B20FDD" w:rsidTr="006C2519">
        <w:trPr>
          <w:trHeight w:val="558"/>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2</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Usia 7 sampai 18 tahun yang tidak pernah sekolah</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3</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4</w:t>
            </w:r>
          </w:p>
        </w:tc>
      </w:tr>
      <w:tr w:rsidR="00B20FDD" w:rsidTr="006C2519">
        <w:trPr>
          <w:trHeight w:val="558"/>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3</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Usia 7 sampai 18 tahun yang sedang sekolah</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175</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143</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318</w:t>
            </w:r>
          </w:p>
        </w:tc>
      </w:tr>
      <w:tr w:rsidR="00B20FDD" w:rsidTr="006C2519">
        <w:trPr>
          <w:trHeight w:val="558"/>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4</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Usia 18 sampai 56 tahun yang tidak pernah sekolah</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83</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138</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221</w:t>
            </w:r>
          </w:p>
        </w:tc>
      </w:tr>
      <w:tr w:rsidR="00B20FDD" w:rsidTr="006C2519">
        <w:trPr>
          <w:trHeight w:val="568"/>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5</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Usia 18 sampai 56 tahun yang pernah SD tapi tidak tamat</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88</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72</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160</w:t>
            </w: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6</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SD atau sederajat</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248</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305</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553</w:t>
            </w:r>
          </w:p>
        </w:tc>
      </w:tr>
      <w:tr w:rsidR="00B20FDD" w:rsidTr="006C2519">
        <w:trPr>
          <w:trHeight w:val="558"/>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7</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Jumlah usia 12 sampai 56 tidak tamat SLTP</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114</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138</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252</w:t>
            </w:r>
          </w:p>
        </w:tc>
      </w:tr>
      <w:tr w:rsidR="00B20FDD" w:rsidTr="006C2519">
        <w:trPr>
          <w:trHeight w:val="568"/>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8</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Jumlah usia 18 sampai 56 tidak tamat SLTA</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72</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88</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160</w:t>
            </w: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9</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SMP atau sederajat</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124</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152</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277</w:t>
            </w:r>
          </w:p>
        </w:tc>
      </w:tr>
      <w:tr w:rsidR="00B20FDD" w:rsidTr="006C2519">
        <w:trPr>
          <w:trHeight w:val="274"/>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10</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SMA atau sederajat</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92</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111</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209</w:t>
            </w: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11</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D1 atau sederajat</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12</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D2 atau sederajat</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3</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3</w:t>
            </w:r>
          </w:p>
        </w:tc>
      </w:tr>
      <w:tr w:rsidR="00B20FDD" w:rsidTr="006C2519">
        <w:trPr>
          <w:trHeight w:val="274"/>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lastRenderedPageBreak/>
              <w:t>13</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D3 atau sederajat</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12</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14</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26</w:t>
            </w: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14</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S1 atau sederajat</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21</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41</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62</w:t>
            </w: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15</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S2 atau sederajat</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5</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2</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7</w:t>
            </w: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16</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S3 atau sederajat</w:t>
            </w:r>
          </w:p>
        </w:tc>
        <w:tc>
          <w:tcPr>
            <w:tcW w:w="992" w:type="dxa"/>
            <w:shd w:val="clear" w:color="auto" w:fill="FFFFFF" w:themeFill="background1"/>
          </w:tcPr>
          <w:p w:rsidR="00B20FDD" w:rsidRDefault="00B20FDD" w:rsidP="006C2519">
            <w:pPr>
              <w:pStyle w:val="NoSpacing"/>
              <w:spacing w:line="360" w:lineRule="auto"/>
              <w:rPr>
                <w:rFonts w:ascii="Arial" w:hAnsi="Arial" w:cs="Arial"/>
                <w:sz w:val="24"/>
                <w:szCs w:val="24"/>
              </w:rPr>
            </w:pPr>
          </w:p>
        </w:tc>
        <w:tc>
          <w:tcPr>
            <w:tcW w:w="850" w:type="dxa"/>
            <w:shd w:val="clear" w:color="auto" w:fill="FFFFFF" w:themeFill="background1"/>
          </w:tcPr>
          <w:p w:rsidR="00B20FDD" w:rsidRDefault="00B20FDD" w:rsidP="006C2519">
            <w:pPr>
              <w:pStyle w:val="NoSpacing"/>
              <w:spacing w:line="360" w:lineRule="auto"/>
              <w:rPr>
                <w:rFonts w:ascii="Arial" w:hAnsi="Arial" w:cs="Arial"/>
                <w:sz w:val="24"/>
                <w:szCs w:val="24"/>
              </w:rPr>
            </w:pPr>
          </w:p>
        </w:tc>
        <w:tc>
          <w:tcPr>
            <w:tcW w:w="1276" w:type="dxa"/>
            <w:shd w:val="clear" w:color="auto" w:fill="FFFFFF" w:themeFill="background1"/>
          </w:tcPr>
          <w:p w:rsidR="00B20FDD" w:rsidRDefault="00B20FDD" w:rsidP="006C2519">
            <w:pPr>
              <w:pStyle w:val="NoSpacing"/>
              <w:spacing w:line="360" w:lineRule="auto"/>
              <w:rPr>
                <w:rFonts w:ascii="Arial" w:hAnsi="Arial" w:cs="Arial"/>
                <w:sz w:val="24"/>
                <w:szCs w:val="24"/>
              </w:rPr>
            </w:pP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p>
        </w:tc>
        <w:tc>
          <w:tcPr>
            <w:tcW w:w="3544" w:type="dxa"/>
            <w:shd w:val="clear" w:color="auto" w:fill="FFFFFF" w:themeFill="background1"/>
          </w:tcPr>
          <w:p w:rsidR="00B20FDD" w:rsidRDefault="00B20FDD" w:rsidP="006C2519">
            <w:pPr>
              <w:pStyle w:val="NoSpacing"/>
              <w:spacing w:line="276" w:lineRule="auto"/>
              <w:rPr>
                <w:rFonts w:ascii="Arial" w:hAnsi="Arial" w:cs="Arial"/>
                <w:b/>
                <w:sz w:val="24"/>
                <w:szCs w:val="24"/>
              </w:rPr>
            </w:pPr>
            <w:r>
              <w:rPr>
                <w:rFonts w:ascii="Arial" w:hAnsi="Arial" w:cs="Arial"/>
                <w:b/>
                <w:sz w:val="24"/>
                <w:szCs w:val="24"/>
              </w:rPr>
              <w:t xml:space="preserve">                                               JUMLAH</w:t>
            </w:r>
          </w:p>
        </w:tc>
        <w:tc>
          <w:tcPr>
            <w:tcW w:w="992" w:type="dxa"/>
            <w:shd w:val="clear" w:color="auto" w:fill="FFFFFF" w:themeFill="background1"/>
            <w:vAlign w:val="bottom"/>
          </w:tcPr>
          <w:p w:rsidR="00B20FDD" w:rsidRDefault="00B20FDD" w:rsidP="006C2519">
            <w:pPr>
              <w:spacing w:line="360" w:lineRule="auto"/>
              <w:jc w:val="right"/>
              <w:rPr>
                <w:rFonts w:ascii="Arial" w:hAnsi="Arial" w:cs="Arial"/>
                <w:color w:val="000000"/>
                <w:sz w:val="24"/>
                <w:szCs w:val="24"/>
                <w:lang w:eastAsia="id-ID"/>
              </w:rPr>
            </w:pPr>
            <w:r>
              <w:rPr>
                <w:rFonts w:ascii="Arial" w:hAnsi="Arial" w:cs="Arial"/>
                <w:color w:val="000000"/>
                <w:sz w:val="24"/>
                <w:szCs w:val="24"/>
                <w:lang w:eastAsia="id-ID"/>
              </w:rPr>
              <w:t>1057</w:t>
            </w:r>
          </w:p>
        </w:tc>
        <w:tc>
          <w:tcPr>
            <w:tcW w:w="850" w:type="dxa"/>
            <w:shd w:val="clear" w:color="auto" w:fill="FFFFFF" w:themeFill="background1"/>
            <w:vAlign w:val="bottom"/>
          </w:tcPr>
          <w:p w:rsidR="00B20FDD" w:rsidRDefault="00B20FDD" w:rsidP="006C2519">
            <w:pPr>
              <w:spacing w:line="360" w:lineRule="auto"/>
              <w:jc w:val="right"/>
              <w:rPr>
                <w:rFonts w:ascii="Arial" w:hAnsi="Arial" w:cs="Arial"/>
                <w:color w:val="000000"/>
                <w:sz w:val="24"/>
                <w:szCs w:val="24"/>
                <w:lang w:eastAsia="id-ID"/>
              </w:rPr>
            </w:pPr>
            <w:r>
              <w:rPr>
                <w:rFonts w:ascii="Arial" w:hAnsi="Arial" w:cs="Arial"/>
                <w:color w:val="000000"/>
                <w:sz w:val="24"/>
                <w:szCs w:val="24"/>
                <w:lang w:eastAsia="id-ID"/>
              </w:rPr>
              <w:t>1229</w:t>
            </w:r>
          </w:p>
        </w:tc>
        <w:tc>
          <w:tcPr>
            <w:tcW w:w="1276" w:type="dxa"/>
            <w:shd w:val="clear" w:color="auto" w:fill="FFFFFF" w:themeFill="background1"/>
            <w:vAlign w:val="bottom"/>
          </w:tcPr>
          <w:p w:rsidR="00B20FDD" w:rsidRDefault="00B20FDD" w:rsidP="006C2519">
            <w:pPr>
              <w:spacing w:line="360" w:lineRule="auto"/>
              <w:jc w:val="right"/>
              <w:rPr>
                <w:rFonts w:ascii="Arial" w:hAnsi="Arial" w:cs="Arial"/>
                <w:color w:val="000000"/>
                <w:sz w:val="24"/>
                <w:szCs w:val="24"/>
                <w:lang w:eastAsia="id-ID"/>
              </w:rPr>
            </w:pPr>
            <w:r>
              <w:rPr>
                <w:rFonts w:ascii="Arial" w:hAnsi="Arial" w:cs="Arial"/>
                <w:color w:val="000000"/>
                <w:sz w:val="24"/>
                <w:szCs w:val="24"/>
                <w:lang w:eastAsia="id-ID"/>
              </w:rPr>
              <w:t>2293</w:t>
            </w: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1</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SLB A</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2</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SLB B</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r>
      <w:tr w:rsidR="00B20FDD" w:rsidTr="006C2519">
        <w:trPr>
          <w:trHeight w:val="283"/>
        </w:trPr>
        <w:tc>
          <w:tcPr>
            <w:tcW w:w="709" w:type="dxa"/>
            <w:shd w:val="clear" w:color="auto" w:fill="FFFFFF" w:themeFill="background1"/>
            <w:vAlign w:val="center"/>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3</w:t>
            </w:r>
          </w:p>
        </w:tc>
        <w:tc>
          <w:tcPr>
            <w:tcW w:w="3544" w:type="dxa"/>
            <w:shd w:val="clear" w:color="auto" w:fill="FFFFFF" w:themeFill="background1"/>
          </w:tcPr>
          <w:p w:rsidR="00B20FDD" w:rsidRDefault="00B20FDD" w:rsidP="006C2519">
            <w:pPr>
              <w:pStyle w:val="NoSpacing"/>
              <w:spacing w:line="276" w:lineRule="auto"/>
              <w:rPr>
                <w:rFonts w:ascii="Arial" w:hAnsi="Arial" w:cs="Arial"/>
                <w:sz w:val="24"/>
                <w:szCs w:val="24"/>
              </w:rPr>
            </w:pPr>
            <w:r>
              <w:rPr>
                <w:rFonts w:ascii="Arial" w:hAnsi="Arial" w:cs="Arial"/>
                <w:sz w:val="24"/>
                <w:szCs w:val="24"/>
              </w:rPr>
              <w:t>Tamat SLB C</w:t>
            </w:r>
          </w:p>
        </w:tc>
        <w:tc>
          <w:tcPr>
            <w:tcW w:w="992"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c>
          <w:tcPr>
            <w:tcW w:w="850"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c>
          <w:tcPr>
            <w:tcW w:w="1276" w:type="dxa"/>
            <w:shd w:val="clear" w:color="auto" w:fill="FFFFFF" w:themeFill="background1"/>
          </w:tcPr>
          <w:p w:rsidR="00B20FDD" w:rsidRDefault="00B20FDD" w:rsidP="006C2519">
            <w:pPr>
              <w:pStyle w:val="NoSpacing"/>
              <w:spacing w:line="360" w:lineRule="auto"/>
              <w:jc w:val="center"/>
              <w:rPr>
                <w:rFonts w:ascii="Arial" w:hAnsi="Arial" w:cs="Arial"/>
                <w:sz w:val="24"/>
                <w:szCs w:val="24"/>
              </w:rPr>
            </w:pPr>
            <w:r>
              <w:rPr>
                <w:rFonts w:ascii="Arial" w:hAnsi="Arial" w:cs="Arial"/>
                <w:sz w:val="24"/>
                <w:szCs w:val="24"/>
              </w:rPr>
              <w:t>-</w:t>
            </w:r>
          </w:p>
        </w:tc>
      </w:tr>
      <w:tr w:rsidR="00B20FDD" w:rsidTr="006C2519">
        <w:trPr>
          <w:trHeight w:val="283"/>
        </w:trPr>
        <w:tc>
          <w:tcPr>
            <w:tcW w:w="709" w:type="dxa"/>
            <w:shd w:val="clear" w:color="auto" w:fill="FFFFFF" w:themeFill="background1"/>
          </w:tcPr>
          <w:p w:rsidR="00B20FDD" w:rsidRDefault="00B20FDD" w:rsidP="006C2519">
            <w:pPr>
              <w:pStyle w:val="NoSpacing"/>
              <w:spacing w:line="360" w:lineRule="auto"/>
              <w:rPr>
                <w:rFonts w:ascii="Arial" w:hAnsi="Arial" w:cs="Arial"/>
                <w:sz w:val="24"/>
                <w:szCs w:val="24"/>
              </w:rPr>
            </w:pPr>
          </w:p>
        </w:tc>
        <w:tc>
          <w:tcPr>
            <w:tcW w:w="3544" w:type="dxa"/>
            <w:shd w:val="clear" w:color="auto" w:fill="FFFFFF" w:themeFill="background1"/>
          </w:tcPr>
          <w:p w:rsidR="00B20FDD" w:rsidRDefault="00B20FDD" w:rsidP="006C2519">
            <w:pPr>
              <w:pStyle w:val="NoSpacing"/>
              <w:spacing w:line="276" w:lineRule="auto"/>
              <w:rPr>
                <w:rFonts w:ascii="Arial" w:hAnsi="Arial" w:cs="Arial"/>
                <w:b/>
                <w:sz w:val="24"/>
                <w:szCs w:val="24"/>
              </w:rPr>
            </w:pPr>
            <w:r>
              <w:rPr>
                <w:rFonts w:ascii="Arial" w:hAnsi="Arial" w:cs="Arial"/>
                <w:b/>
                <w:sz w:val="24"/>
                <w:szCs w:val="24"/>
              </w:rPr>
              <w:t xml:space="preserve">                                                JUMLAH</w:t>
            </w:r>
          </w:p>
        </w:tc>
        <w:tc>
          <w:tcPr>
            <w:tcW w:w="992" w:type="dxa"/>
            <w:shd w:val="clear" w:color="auto" w:fill="FFFFFF" w:themeFill="background1"/>
            <w:vAlign w:val="bottom"/>
          </w:tcPr>
          <w:p w:rsidR="00B20FDD" w:rsidRDefault="00B20FDD" w:rsidP="006C2519">
            <w:pPr>
              <w:spacing w:line="360" w:lineRule="auto"/>
              <w:jc w:val="right"/>
              <w:rPr>
                <w:rFonts w:ascii="Arial" w:hAnsi="Arial" w:cs="Arial"/>
                <w:color w:val="000000"/>
                <w:sz w:val="24"/>
                <w:szCs w:val="24"/>
                <w:lang w:eastAsia="id-ID"/>
              </w:rPr>
            </w:pPr>
            <w:r>
              <w:rPr>
                <w:rFonts w:ascii="Arial" w:hAnsi="Arial" w:cs="Arial"/>
                <w:color w:val="000000"/>
                <w:sz w:val="24"/>
                <w:szCs w:val="24"/>
                <w:lang w:eastAsia="id-ID"/>
              </w:rPr>
              <w:t>1057</w:t>
            </w:r>
          </w:p>
        </w:tc>
        <w:tc>
          <w:tcPr>
            <w:tcW w:w="850" w:type="dxa"/>
            <w:shd w:val="clear" w:color="auto" w:fill="FFFFFF" w:themeFill="background1"/>
            <w:vAlign w:val="bottom"/>
          </w:tcPr>
          <w:p w:rsidR="00B20FDD" w:rsidRDefault="00B20FDD" w:rsidP="006C2519">
            <w:pPr>
              <w:spacing w:line="360" w:lineRule="auto"/>
              <w:jc w:val="right"/>
              <w:rPr>
                <w:rFonts w:ascii="Arial" w:hAnsi="Arial" w:cs="Arial"/>
                <w:color w:val="000000"/>
                <w:sz w:val="24"/>
                <w:szCs w:val="24"/>
                <w:lang w:eastAsia="id-ID"/>
              </w:rPr>
            </w:pPr>
            <w:r>
              <w:rPr>
                <w:rFonts w:ascii="Arial" w:hAnsi="Arial" w:cs="Arial"/>
                <w:color w:val="000000"/>
                <w:sz w:val="24"/>
                <w:szCs w:val="24"/>
                <w:lang w:eastAsia="id-ID"/>
              </w:rPr>
              <w:t>1229</w:t>
            </w:r>
          </w:p>
        </w:tc>
        <w:tc>
          <w:tcPr>
            <w:tcW w:w="1276" w:type="dxa"/>
            <w:shd w:val="clear" w:color="auto" w:fill="FFFFFF" w:themeFill="background1"/>
            <w:vAlign w:val="bottom"/>
          </w:tcPr>
          <w:p w:rsidR="00B20FDD" w:rsidRDefault="00B20FDD" w:rsidP="006C2519">
            <w:pPr>
              <w:spacing w:line="360" w:lineRule="auto"/>
              <w:jc w:val="right"/>
              <w:rPr>
                <w:rFonts w:ascii="Arial" w:hAnsi="Arial" w:cs="Arial"/>
                <w:color w:val="000000"/>
                <w:sz w:val="24"/>
                <w:szCs w:val="24"/>
                <w:lang w:eastAsia="id-ID"/>
              </w:rPr>
            </w:pPr>
            <w:r>
              <w:rPr>
                <w:rFonts w:ascii="Arial" w:hAnsi="Arial" w:cs="Arial"/>
                <w:color w:val="000000"/>
                <w:sz w:val="24"/>
                <w:szCs w:val="24"/>
                <w:lang w:eastAsia="id-ID"/>
              </w:rPr>
              <w:t>2293</w:t>
            </w:r>
          </w:p>
        </w:tc>
      </w:tr>
    </w:tbl>
    <w:p w:rsidR="00B20FDD" w:rsidRDefault="00B20FDD" w:rsidP="00B20FDD">
      <w:pPr>
        <w:spacing w:before="8"/>
        <w:rPr>
          <w:rFonts w:ascii="Arial" w:hAnsi="Arial" w:cs="Arial"/>
          <w:b/>
          <w:sz w:val="24"/>
          <w:szCs w:val="24"/>
        </w:rPr>
      </w:pPr>
    </w:p>
    <w:p w:rsidR="00B20FDD" w:rsidRDefault="00B20FDD" w:rsidP="00B20FDD">
      <w:pPr>
        <w:pStyle w:val="ListParagraph"/>
        <w:numPr>
          <w:ilvl w:val="0"/>
          <w:numId w:val="39"/>
        </w:numPr>
        <w:tabs>
          <w:tab w:val="left" w:pos="2410"/>
        </w:tabs>
        <w:autoSpaceDE w:val="0"/>
        <w:autoSpaceDN w:val="0"/>
        <w:adjustRightInd w:val="0"/>
        <w:spacing w:line="360" w:lineRule="auto"/>
        <w:ind w:left="993" w:hanging="426"/>
        <w:rPr>
          <w:rFonts w:ascii="Arial" w:hAnsi="Arial" w:cs="Arial"/>
          <w:b/>
          <w:sz w:val="24"/>
          <w:szCs w:val="24"/>
          <w:lang w:eastAsia="id-ID"/>
        </w:rPr>
      </w:pPr>
      <w:r>
        <w:rPr>
          <w:rFonts w:ascii="Arial" w:hAnsi="Arial" w:cs="Arial"/>
          <w:b/>
          <w:sz w:val="24"/>
          <w:szCs w:val="24"/>
          <w:lang w:eastAsia="id-ID"/>
        </w:rPr>
        <w:t>Kesehatan</w:t>
      </w:r>
    </w:p>
    <w:p w:rsidR="00B20FDD" w:rsidRDefault="00B20FDD" w:rsidP="00B20FDD">
      <w:pPr>
        <w:pStyle w:val="ListParagraph"/>
        <w:numPr>
          <w:ilvl w:val="3"/>
          <w:numId w:val="29"/>
        </w:numPr>
        <w:autoSpaceDE w:val="0"/>
        <w:autoSpaceDN w:val="0"/>
        <w:adjustRightInd w:val="0"/>
        <w:spacing w:line="360" w:lineRule="auto"/>
        <w:ind w:left="1418" w:hanging="425"/>
        <w:rPr>
          <w:rFonts w:ascii="Arial" w:hAnsi="Arial" w:cs="Arial"/>
          <w:sz w:val="24"/>
          <w:szCs w:val="24"/>
        </w:rPr>
      </w:pPr>
      <w:r>
        <w:rPr>
          <w:rFonts w:ascii="Arial" w:hAnsi="Arial" w:cs="Arial"/>
          <w:sz w:val="24"/>
          <w:szCs w:val="24"/>
        </w:rPr>
        <w:t>Jumlah Sarana dan Prasarana Kesehatan Desa TellulimpoE</w:t>
      </w:r>
    </w:p>
    <w:p w:rsidR="00B20FDD" w:rsidRDefault="00B20FDD" w:rsidP="00B20FDD">
      <w:pPr>
        <w:spacing w:before="8" w:line="360" w:lineRule="auto"/>
        <w:jc w:val="center"/>
        <w:rPr>
          <w:rFonts w:ascii="Arial" w:hAnsi="Arial" w:cs="Arial"/>
          <w:b/>
          <w:sz w:val="24"/>
          <w:szCs w:val="24"/>
          <w:lang w:val="id-ID"/>
        </w:rPr>
      </w:pPr>
      <w:r>
        <w:rPr>
          <w:rFonts w:ascii="Arial" w:hAnsi="Arial" w:cs="Arial"/>
          <w:b/>
          <w:sz w:val="24"/>
          <w:szCs w:val="24"/>
          <w:lang w:val="id-ID"/>
        </w:rPr>
        <w:t>Tabel 40: Data Sarana dan Prasarana Kesehatan</w:t>
      </w:r>
    </w:p>
    <w:tbl>
      <w:tblPr>
        <w:tblW w:w="822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9"/>
        <w:gridCol w:w="1984"/>
        <w:gridCol w:w="1134"/>
        <w:gridCol w:w="1418"/>
        <w:gridCol w:w="1276"/>
        <w:gridCol w:w="1701"/>
      </w:tblGrid>
      <w:tr w:rsidR="00B20FDD" w:rsidTr="006C2519">
        <w:trPr>
          <w:trHeight w:val="265"/>
        </w:trPr>
        <w:tc>
          <w:tcPr>
            <w:tcW w:w="709" w:type="dxa"/>
            <w:vMerge w:val="restart"/>
            <w:shd w:val="clear" w:color="auto" w:fill="0070C0"/>
            <w:vAlign w:val="center"/>
          </w:tcPr>
          <w:p w:rsidR="00B20FDD" w:rsidRDefault="00B20FDD" w:rsidP="006C2519">
            <w:pPr>
              <w:jc w:val="center"/>
              <w:rPr>
                <w:rFonts w:ascii="Arial" w:hAnsi="Arial" w:cs="Arial"/>
                <w:b/>
                <w:color w:val="FFFFFF" w:themeColor="background1"/>
                <w:sz w:val="22"/>
                <w:szCs w:val="24"/>
              </w:rPr>
            </w:pPr>
            <w:r>
              <w:rPr>
                <w:rFonts w:ascii="Arial" w:hAnsi="Arial" w:cs="Arial"/>
                <w:b/>
                <w:color w:val="FFFFFF" w:themeColor="background1"/>
                <w:sz w:val="22"/>
                <w:szCs w:val="24"/>
              </w:rPr>
              <w:t>No</w:t>
            </w:r>
          </w:p>
        </w:tc>
        <w:tc>
          <w:tcPr>
            <w:tcW w:w="1984" w:type="dxa"/>
            <w:vMerge w:val="restart"/>
            <w:shd w:val="clear" w:color="auto" w:fill="0070C0"/>
            <w:vAlign w:val="center"/>
          </w:tcPr>
          <w:p w:rsidR="00B20FDD" w:rsidRDefault="00B20FDD" w:rsidP="006C2519">
            <w:pPr>
              <w:jc w:val="center"/>
              <w:rPr>
                <w:rFonts w:ascii="Arial" w:hAnsi="Arial" w:cs="Arial"/>
                <w:b/>
                <w:color w:val="FFFFFF" w:themeColor="background1"/>
                <w:sz w:val="22"/>
                <w:szCs w:val="24"/>
              </w:rPr>
            </w:pPr>
            <w:r>
              <w:rPr>
                <w:rFonts w:ascii="Arial" w:hAnsi="Arial" w:cs="Arial"/>
                <w:b/>
                <w:color w:val="FFFFFF" w:themeColor="background1"/>
                <w:sz w:val="22"/>
                <w:szCs w:val="24"/>
              </w:rPr>
              <w:t>Uraian</w:t>
            </w:r>
          </w:p>
        </w:tc>
        <w:tc>
          <w:tcPr>
            <w:tcW w:w="1134" w:type="dxa"/>
            <w:vMerge w:val="restart"/>
            <w:shd w:val="clear" w:color="auto" w:fill="0070C0"/>
            <w:vAlign w:val="center"/>
          </w:tcPr>
          <w:p w:rsidR="00B20FDD" w:rsidRDefault="00B20FDD" w:rsidP="006C2519">
            <w:pPr>
              <w:pStyle w:val="Badan"/>
              <w:jc w:val="center"/>
              <w:rPr>
                <w:rFonts w:ascii="Arial" w:hAnsi="Arial" w:cs="Arial"/>
                <w:b/>
                <w:color w:val="FFFFFF" w:themeColor="background1"/>
                <w:sz w:val="22"/>
              </w:rPr>
            </w:pPr>
            <w:r>
              <w:rPr>
                <w:rFonts w:ascii="Arial" w:hAnsi="Arial" w:cs="Arial"/>
                <w:b/>
                <w:color w:val="FFFFFF" w:themeColor="background1"/>
                <w:sz w:val="22"/>
              </w:rPr>
              <w:t>Jumlah</w:t>
            </w:r>
          </w:p>
          <w:p w:rsidR="00B20FDD" w:rsidRDefault="00B20FDD" w:rsidP="006C2519">
            <w:pPr>
              <w:pStyle w:val="Badan"/>
              <w:jc w:val="center"/>
              <w:rPr>
                <w:rFonts w:ascii="Arial" w:hAnsi="Arial" w:cs="Arial"/>
                <w:b/>
                <w:color w:val="FFFFFF" w:themeColor="background1"/>
                <w:sz w:val="22"/>
              </w:rPr>
            </w:pPr>
            <w:r>
              <w:rPr>
                <w:rFonts w:ascii="Arial" w:hAnsi="Arial" w:cs="Arial"/>
                <w:b/>
                <w:color w:val="FFFFFF" w:themeColor="background1"/>
                <w:sz w:val="22"/>
              </w:rPr>
              <w:t>Gedung</w:t>
            </w:r>
          </w:p>
        </w:tc>
        <w:tc>
          <w:tcPr>
            <w:tcW w:w="2694" w:type="dxa"/>
            <w:gridSpan w:val="2"/>
            <w:shd w:val="clear" w:color="auto" w:fill="0070C0"/>
            <w:vAlign w:val="center"/>
          </w:tcPr>
          <w:p w:rsidR="00B20FDD" w:rsidRDefault="00B20FDD" w:rsidP="006C2519">
            <w:pPr>
              <w:jc w:val="center"/>
              <w:rPr>
                <w:rFonts w:ascii="Arial" w:hAnsi="Arial" w:cs="Arial"/>
                <w:b/>
                <w:color w:val="FFFFFF" w:themeColor="background1"/>
                <w:sz w:val="22"/>
                <w:szCs w:val="24"/>
              </w:rPr>
            </w:pPr>
            <w:r>
              <w:rPr>
                <w:rFonts w:ascii="Arial" w:hAnsi="Arial" w:cs="Arial"/>
                <w:b/>
                <w:color w:val="FFFFFF" w:themeColor="background1"/>
                <w:sz w:val="22"/>
                <w:szCs w:val="24"/>
              </w:rPr>
              <w:t>Konstruksi</w:t>
            </w:r>
          </w:p>
        </w:tc>
        <w:tc>
          <w:tcPr>
            <w:tcW w:w="1701" w:type="dxa"/>
            <w:vMerge w:val="restart"/>
            <w:shd w:val="clear" w:color="auto" w:fill="0070C0"/>
            <w:vAlign w:val="center"/>
          </w:tcPr>
          <w:p w:rsidR="00B20FDD" w:rsidRDefault="00B20FDD" w:rsidP="006C2519">
            <w:pPr>
              <w:jc w:val="center"/>
              <w:rPr>
                <w:rFonts w:ascii="Arial" w:hAnsi="Arial" w:cs="Arial"/>
                <w:b/>
                <w:color w:val="FFFFFF" w:themeColor="background1"/>
                <w:sz w:val="22"/>
                <w:szCs w:val="24"/>
              </w:rPr>
            </w:pPr>
            <w:r>
              <w:rPr>
                <w:rFonts w:ascii="Arial" w:hAnsi="Arial" w:cs="Arial"/>
                <w:b/>
                <w:color w:val="FFFFFF" w:themeColor="background1"/>
                <w:sz w:val="22"/>
                <w:szCs w:val="24"/>
              </w:rPr>
              <w:t>Tenaga Medis/Kader</w:t>
            </w:r>
          </w:p>
        </w:tc>
      </w:tr>
      <w:tr w:rsidR="00B20FDD" w:rsidTr="006C2519">
        <w:trPr>
          <w:trHeight w:val="279"/>
        </w:trPr>
        <w:tc>
          <w:tcPr>
            <w:tcW w:w="709" w:type="dxa"/>
            <w:vMerge/>
            <w:shd w:val="clear" w:color="auto" w:fill="0070C0"/>
            <w:vAlign w:val="center"/>
          </w:tcPr>
          <w:p w:rsidR="00B20FDD" w:rsidRDefault="00B20FDD" w:rsidP="006C2519">
            <w:pPr>
              <w:jc w:val="center"/>
              <w:rPr>
                <w:rFonts w:ascii="Arial" w:hAnsi="Arial" w:cs="Arial"/>
                <w:color w:val="FFFFFF" w:themeColor="background1"/>
                <w:sz w:val="24"/>
                <w:szCs w:val="24"/>
              </w:rPr>
            </w:pPr>
          </w:p>
        </w:tc>
        <w:tc>
          <w:tcPr>
            <w:tcW w:w="1984" w:type="dxa"/>
            <w:vMerge/>
            <w:shd w:val="clear" w:color="auto" w:fill="0070C0"/>
            <w:vAlign w:val="center"/>
          </w:tcPr>
          <w:p w:rsidR="00B20FDD" w:rsidRDefault="00B20FDD" w:rsidP="006C2519">
            <w:pPr>
              <w:jc w:val="center"/>
              <w:rPr>
                <w:rFonts w:ascii="Arial" w:hAnsi="Arial" w:cs="Arial"/>
                <w:color w:val="FFFFFF" w:themeColor="background1"/>
                <w:sz w:val="24"/>
                <w:szCs w:val="24"/>
              </w:rPr>
            </w:pPr>
          </w:p>
        </w:tc>
        <w:tc>
          <w:tcPr>
            <w:tcW w:w="1134" w:type="dxa"/>
            <w:vMerge/>
            <w:shd w:val="clear" w:color="auto" w:fill="0070C0"/>
            <w:vAlign w:val="center"/>
          </w:tcPr>
          <w:p w:rsidR="00B20FDD" w:rsidRDefault="00B20FDD" w:rsidP="006C2519">
            <w:pPr>
              <w:jc w:val="center"/>
              <w:rPr>
                <w:rFonts w:ascii="Arial" w:hAnsi="Arial" w:cs="Arial"/>
                <w:color w:val="FFFFFF" w:themeColor="background1"/>
                <w:sz w:val="24"/>
                <w:szCs w:val="24"/>
              </w:rPr>
            </w:pPr>
          </w:p>
        </w:tc>
        <w:tc>
          <w:tcPr>
            <w:tcW w:w="1418" w:type="dxa"/>
            <w:shd w:val="clear" w:color="auto" w:fill="0070C0"/>
            <w:vAlign w:val="center"/>
          </w:tcPr>
          <w:p w:rsidR="00B20FDD" w:rsidRDefault="00B20FDD" w:rsidP="006C2519">
            <w:pPr>
              <w:jc w:val="center"/>
              <w:rPr>
                <w:rFonts w:ascii="Arial" w:hAnsi="Arial" w:cs="Arial"/>
                <w:color w:val="FFFFFF" w:themeColor="background1"/>
                <w:sz w:val="22"/>
                <w:szCs w:val="24"/>
              </w:rPr>
            </w:pPr>
            <w:r>
              <w:rPr>
                <w:rFonts w:ascii="Arial" w:hAnsi="Arial" w:cs="Arial"/>
                <w:color w:val="FFFFFF" w:themeColor="background1"/>
                <w:sz w:val="22"/>
                <w:szCs w:val="24"/>
              </w:rPr>
              <w:t>Permanen</w:t>
            </w:r>
          </w:p>
        </w:tc>
        <w:tc>
          <w:tcPr>
            <w:tcW w:w="1276" w:type="dxa"/>
            <w:shd w:val="clear" w:color="auto" w:fill="0070C0"/>
            <w:vAlign w:val="center"/>
          </w:tcPr>
          <w:p w:rsidR="00B20FDD" w:rsidRDefault="00B20FDD" w:rsidP="006C2519">
            <w:pPr>
              <w:jc w:val="center"/>
              <w:rPr>
                <w:rFonts w:ascii="Arial" w:hAnsi="Arial" w:cs="Arial"/>
                <w:color w:val="FFFFFF" w:themeColor="background1"/>
                <w:sz w:val="22"/>
                <w:szCs w:val="24"/>
              </w:rPr>
            </w:pPr>
            <w:r>
              <w:rPr>
                <w:rFonts w:ascii="Arial" w:hAnsi="Arial" w:cs="Arial"/>
                <w:color w:val="FFFFFF" w:themeColor="background1"/>
                <w:sz w:val="22"/>
                <w:szCs w:val="24"/>
              </w:rPr>
              <w:t>Darurat</w:t>
            </w:r>
          </w:p>
        </w:tc>
        <w:tc>
          <w:tcPr>
            <w:tcW w:w="1701" w:type="dxa"/>
            <w:vMerge/>
            <w:shd w:val="clear" w:color="auto" w:fill="0070C0"/>
            <w:vAlign w:val="center"/>
          </w:tcPr>
          <w:p w:rsidR="00B20FDD" w:rsidRDefault="00B20FDD" w:rsidP="006C2519">
            <w:pPr>
              <w:jc w:val="center"/>
              <w:rPr>
                <w:rFonts w:ascii="Arial" w:hAnsi="Arial" w:cs="Arial"/>
                <w:color w:val="FFFFFF" w:themeColor="background1"/>
                <w:sz w:val="24"/>
                <w:szCs w:val="24"/>
              </w:rPr>
            </w:pPr>
          </w:p>
        </w:tc>
      </w:tr>
      <w:tr w:rsidR="00B20FDD" w:rsidTr="006C2519">
        <w:trPr>
          <w:trHeight w:val="247"/>
        </w:trPr>
        <w:tc>
          <w:tcPr>
            <w:tcW w:w="709" w:type="dxa"/>
            <w:shd w:val="clear" w:color="auto" w:fill="FFFFFF" w:themeFill="background1"/>
            <w:vAlign w:val="center"/>
          </w:tcPr>
          <w:p w:rsidR="00B20FDD" w:rsidRDefault="00B20FDD" w:rsidP="006C2519">
            <w:pPr>
              <w:jc w:val="center"/>
              <w:rPr>
                <w:rFonts w:ascii="Arial" w:hAnsi="Arial" w:cs="Arial"/>
                <w:sz w:val="24"/>
                <w:szCs w:val="24"/>
              </w:rPr>
            </w:pPr>
            <w:r>
              <w:rPr>
                <w:rFonts w:ascii="Arial" w:hAnsi="Arial" w:cs="Arial"/>
                <w:sz w:val="24"/>
                <w:szCs w:val="24"/>
              </w:rPr>
              <w:t>1.</w:t>
            </w:r>
          </w:p>
        </w:tc>
        <w:tc>
          <w:tcPr>
            <w:tcW w:w="1984" w:type="dxa"/>
            <w:shd w:val="clear" w:color="auto" w:fill="FFFFFF" w:themeFill="background1"/>
            <w:vAlign w:val="center"/>
          </w:tcPr>
          <w:p w:rsidR="00B20FDD" w:rsidRDefault="00B20FDD" w:rsidP="006C2519">
            <w:pPr>
              <w:rPr>
                <w:rFonts w:ascii="Arial" w:hAnsi="Arial" w:cs="Arial"/>
                <w:sz w:val="24"/>
                <w:szCs w:val="24"/>
              </w:rPr>
            </w:pPr>
            <w:r>
              <w:rPr>
                <w:rFonts w:ascii="Arial" w:hAnsi="Arial" w:cs="Arial"/>
                <w:sz w:val="24"/>
                <w:szCs w:val="24"/>
              </w:rPr>
              <w:t>Posyandu</w:t>
            </w:r>
          </w:p>
        </w:tc>
        <w:tc>
          <w:tcPr>
            <w:tcW w:w="1134" w:type="dxa"/>
            <w:shd w:val="clear" w:color="auto" w:fill="FFFFFF" w:themeFill="background1"/>
          </w:tcPr>
          <w:p w:rsidR="00B20FDD" w:rsidRDefault="00B20FDD" w:rsidP="006C2519">
            <w:pPr>
              <w:jc w:val="center"/>
              <w:rPr>
                <w:rFonts w:ascii="Arial" w:hAnsi="Arial" w:cs="Arial"/>
                <w:sz w:val="24"/>
                <w:szCs w:val="24"/>
              </w:rPr>
            </w:pPr>
            <w:r>
              <w:rPr>
                <w:rFonts w:ascii="Arial" w:hAnsi="Arial" w:cs="Arial"/>
                <w:sz w:val="24"/>
                <w:szCs w:val="24"/>
                <w:lang w:val="id-ID"/>
              </w:rPr>
              <w:t>3</w:t>
            </w:r>
            <w:r>
              <w:rPr>
                <w:rFonts w:ascii="Arial" w:hAnsi="Arial" w:cs="Arial"/>
                <w:sz w:val="24"/>
                <w:szCs w:val="24"/>
              </w:rPr>
              <w:t xml:space="preserve">  Bh</w:t>
            </w:r>
          </w:p>
        </w:tc>
        <w:tc>
          <w:tcPr>
            <w:tcW w:w="1418" w:type="dxa"/>
            <w:shd w:val="clear" w:color="auto" w:fill="FFFFFF" w:themeFill="background1"/>
          </w:tcPr>
          <w:p w:rsidR="00B20FDD" w:rsidRDefault="00B20FDD" w:rsidP="006C2519">
            <w:pPr>
              <w:jc w:val="center"/>
              <w:rPr>
                <w:rFonts w:ascii="Arial" w:hAnsi="Arial" w:cs="Arial"/>
                <w:sz w:val="24"/>
                <w:szCs w:val="24"/>
              </w:rPr>
            </w:pPr>
            <w:r>
              <w:rPr>
                <w:rFonts w:ascii="Arial" w:hAnsi="Arial" w:cs="Arial"/>
                <w:sz w:val="24"/>
                <w:szCs w:val="24"/>
              </w:rPr>
              <w:t>3</w:t>
            </w:r>
          </w:p>
        </w:tc>
        <w:tc>
          <w:tcPr>
            <w:tcW w:w="1276" w:type="dxa"/>
            <w:shd w:val="clear" w:color="auto" w:fill="FFFFFF" w:themeFill="background1"/>
          </w:tcPr>
          <w:p w:rsidR="00B20FDD" w:rsidRDefault="00B20FDD" w:rsidP="006C2519">
            <w:pPr>
              <w:jc w:val="center"/>
              <w:rPr>
                <w:rFonts w:ascii="Arial" w:hAnsi="Arial" w:cs="Arial"/>
                <w:sz w:val="24"/>
                <w:szCs w:val="24"/>
                <w:lang w:val="id-ID"/>
              </w:rPr>
            </w:pPr>
            <w:r>
              <w:rPr>
                <w:rFonts w:ascii="Arial" w:hAnsi="Arial" w:cs="Arial"/>
                <w:sz w:val="24"/>
                <w:szCs w:val="24"/>
                <w:lang w:val="id-ID"/>
              </w:rPr>
              <w:t>-</w:t>
            </w:r>
          </w:p>
        </w:tc>
        <w:tc>
          <w:tcPr>
            <w:tcW w:w="1701" w:type="dxa"/>
            <w:shd w:val="clear" w:color="auto" w:fill="FFFFFF" w:themeFill="background1"/>
          </w:tcPr>
          <w:p w:rsidR="00B20FDD" w:rsidRDefault="00B20FDD" w:rsidP="006C2519">
            <w:pPr>
              <w:rPr>
                <w:rFonts w:ascii="Arial" w:hAnsi="Arial" w:cs="Arial"/>
              </w:rPr>
            </w:pPr>
            <w:r>
              <w:rPr>
                <w:rFonts w:ascii="Arial" w:hAnsi="Arial" w:cs="Arial"/>
              </w:rPr>
              <w:t xml:space="preserve"> </w:t>
            </w:r>
            <w:r>
              <w:rPr>
                <w:rFonts w:ascii="Arial" w:hAnsi="Arial" w:cs="Arial"/>
                <w:lang w:val="id-ID"/>
              </w:rPr>
              <w:t>15</w:t>
            </w:r>
            <w:r>
              <w:rPr>
                <w:rFonts w:ascii="Arial" w:hAnsi="Arial" w:cs="Arial"/>
              </w:rPr>
              <w:t xml:space="preserve"> Orang</w:t>
            </w:r>
          </w:p>
        </w:tc>
      </w:tr>
      <w:tr w:rsidR="00B20FDD" w:rsidTr="006C2519">
        <w:trPr>
          <w:trHeight w:val="247"/>
        </w:trPr>
        <w:tc>
          <w:tcPr>
            <w:tcW w:w="709" w:type="dxa"/>
            <w:shd w:val="clear" w:color="auto" w:fill="FFFFFF" w:themeFill="background1"/>
            <w:vAlign w:val="center"/>
          </w:tcPr>
          <w:p w:rsidR="00B20FDD" w:rsidRDefault="00B20FDD" w:rsidP="006C2519">
            <w:pPr>
              <w:jc w:val="center"/>
              <w:rPr>
                <w:rFonts w:ascii="Arial" w:hAnsi="Arial" w:cs="Arial"/>
                <w:sz w:val="24"/>
                <w:szCs w:val="24"/>
              </w:rPr>
            </w:pPr>
            <w:r>
              <w:rPr>
                <w:rFonts w:ascii="Arial" w:hAnsi="Arial" w:cs="Arial"/>
                <w:sz w:val="24"/>
                <w:szCs w:val="24"/>
              </w:rPr>
              <w:t>2.</w:t>
            </w:r>
          </w:p>
        </w:tc>
        <w:tc>
          <w:tcPr>
            <w:tcW w:w="1984" w:type="dxa"/>
            <w:shd w:val="clear" w:color="auto" w:fill="FFFFFF" w:themeFill="background1"/>
            <w:vAlign w:val="center"/>
          </w:tcPr>
          <w:p w:rsidR="00B20FDD" w:rsidRDefault="00B20FDD" w:rsidP="006C2519">
            <w:pPr>
              <w:rPr>
                <w:rFonts w:ascii="Arial" w:hAnsi="Arial" w:cs="Arial"/>
                <w:sz w:val="24"/>
                <w:szCs w:val="24"/>
              </w:rPr>
            </w:pPr>
            <w:r>
              <w:rPr>
                <w:rFonts w:ascii="Arial" w:hAnsi="Arial" w:cs="Arial"/>
                <w:sz w:val="24"/>
                <w:szCs w:val="24"/>
              </w:rPr>
              <w:t>Poskesdes</w:t>
            </w:r>
          </w:p>
        </w:tc>
        <w:tc>
          <w:tcPr>
            <w:tcW w:w="1134" w:type="dxa"/>
            <w:shd w:val="clear" w:color="auto" w:fill="FFFFFF" w:themeFill="background1"/>
          </w:tcPr>
          <w:p w:rsidR="00B20FDD" w:rsidRDefault="00B20FDD" w:rsidP="006C2519">
            <w:pPr>
              <w:jc w:val="center"/>
              <w:rPr>
                <w:rFonts w:ascii="Arial" w:hAnsi="Arial" w:cs="Arial"/>
                <w:sz w:val="24"/>
                <w:szCs w:val="24"/>
              </w:rPr>
            </w:pPr>
            <w:r>
              <w:rPr>
                <w:rFonts w:ascii="Arial" w:hAnsi="Arial" w:cs="Arial"/>
                <w:sz w:val="24"/>
                <w:szCs w:val="24"/>
                <w:lang w:val="id-ID"/>
              </w:rPr>
              <w:t>1</w:t>
            </w:r>
            <w:r>
              <w:rPr>
                <w:rFonts w:ascii="Arial" w:hAnsi="Arial" w:cs="Arial"/>
                <w:sz w:val="24"/>
                <w:szCs w:val="24"/>
              </w:rPr>
              <w:t xml:space="preserve"> Bh</w:t>
            </w:r>
          </w:p>
        </w:tc>
        <w:tc>
          <w:tcPr>
            <w:tcW w:w="1418" w:type="dxa"/>
            <w:shd w:val="clear" w:color="auto" w:fill="FFFFFF" w:themeFill="background1"/>
          </w:tcPr>
          <w:p w:rsidR="00B20FDD" w:rsidRDefault="00B20FDD" w:rsidP="006C2519">
            <w:pPr>
              <w:jc w:val="center"/>
              <w:rPr>
                <w:rFonts w:ascii="Arial" w:hAnsi="Arial" w:cs="Arial"/>
                <w:sz w:val="24"/>
                <w:szCs w:val="24"/>
              </w:rPr>
            </w:pPr>
            <w:r>
              <w:rPr>
                <w:rFonts w:ascii="Arial" w:hAnsi="Arial" w:cs="Arial"/>
                <w:sz w:val="24"/>
                <w:szCs w:val="24"/>
              </w:rPr>
              <w:t>1</w:t>
            </w:r>
          </w:p>
        </w:tc>
        <w:tc>
          <w:tcPr>
            <w:tcW w:w="1276" w:type="dxa"/>
            <w:shd w:val="clear" w:color="auto" w:fill="FFFFFF" w:themeFill="background1"/>
          </w:tcPr>
          <w:p w:rsidR="00B20FDD" w:rsidRDefault="00B20FDD" w:rsidP="006C2519">
            <w:pPr>
              <w:jc w:val="center"/>
              <w:rPr>
                <w:rFonts w:ascii="Arial" w:hAnsi="Arial" w:cs="Arial"/>
                <w:sz w:val="24"/>
                <w:szCs w:val="24"/>
              </w:rPr>
            </w:pPr>
            <w:r>
              <w:rPr>
                <w:rFonts w:ascii="Arial" w:hAnsi="Arial" w:cs="Arial"/>
                <w:sz w:val="24"/>
                <w:szCs w:val="24"/>
              </w:rPr>
              <w:t>-</w:t>
            </w:r>
          </w:p>
        </w:tc>
        <w:tc>
          <w:tcPr>
            <w:tcW w:w="1701" w:type="dxa"/>
            <w:shd w:val="clear" w:color="auto" w:fill="FFFFFF" w:themeFill="background1"/>
          </w:tcPr>
          <w:p w:rsidR="00B20FDD" w:rsidRDefault="00B20FDD" w:rsidP="006C2519">
            <w:pPr>
              <w:rPr>
                <w:rFonts w:ascii="Arial" w:hAnsi="Arial" w:cs="Arial"/>
              </w:rPr>
            </w:pPr>
            <w:r>
              <w:rPr>
                <w:rFonts w:ascii="Arial" w:hAnsi="Arial" w:cs="Arial"/>
              </w:rPr>
              <w:t xml:space="preserve">   1 Orang/Bidan</w:t>
            </w:r>
          </w:p>
        </w:tc>
      </w:tr>
      <w:tr w:rsidR="00B20FDD" w:rsidTr="006C2519">
        <w:trPr>
          <w:trHeight w:val="247"/>
        </w:trPr>
        <w:tc>
          <w:tcPr>
            <w:tcW w:w="709" w:type="dxa"/>
            <w:shd w:val="clear" w:color="auto" w:fill="FFFFFF" w:themeFill="background1"/>
            <w:vAlign w:val="center"/>
          </w:tcPr>
          <w:p w:rsidR="00B20FDD" w:rsidRDefault="00B20FDD" w:rsidP="006C2519">
            <w:pPr>
              <w:jc w:val="center"/>
              <w:rPr>
                <w:rFonts w:ascii="Arial" w:hAnsi="Arial" w:cs="Arial"/>
                <w:sz w:val="24"/>
                <w:szCs w:val="24"/>
              </w:rPr>
            </w:pPr>
            <w:r>
              <w:rPr>
                <w:rFonts w:ascii="Arial" w:hAnsi="Arial" w:cs="Arial"/>
                <w:sz w:val="24"/>
                <w:szCs w:val="24"/>
              </w:rPr>
              <w:t>3.</w:t>
            </w:r>
          </w:p>
        </w:tc>
        <w:tc>
          <w:tcPr>
            <w:tcW w:w="1984" w:type="dxa"/>
            <w:shd w:val="clear" w:color="auto" w:fill="FFFFFF" w:themeFill="background1"/>
            <w:vAlign w:val="center"/>
          </w:tcPr>
          <w:p w:rsidR="00B20FDD" w:rsidRDefault="00B20FDD" w:rsidP="006C2519">
            <w:pPr>
              <w:rPr>
                <w:rFonts w:ascii="Arial" w:hAnsi="Arial" w:cs="Arial"/>
                <w:sz w:val="24"/>
                <w:szCs w:val="24"/>
              </w:rPr>
            </w:pPr>
            <w:r>
              <w:rPr>
                <w:rFonts w:ascii="Arial" w:hAnsi="Arial" w:cs="Arial"/>
                <w:sz w:val="24"/>
                <w:szCs w:val="24"/>
              </w:rPr>
              <w:t>Puskesmas Pembantu (Pustu)</w:t>
            </w:r>
          </w:p>
        </w:tc>
        <w:tc>
          <w:tcPr>
            <w:tcW w:w="1134" w:type="dxa"/>
            <w:shd w:val="clear" w:color="auto" w:fill="FFFFFF" w:themeFill="background1"/>
          </w:tcPr>
          <w:p w:rsidR="00B20FDD" w:rsidRDefault="00B20FDD" w:rsidP="006C2519">
            <w:pPr>
              <w:jc w:val="center"/>
              <w:rPr>
                <w:rFonts w:ascii="Arial" w:hAnsi="Arial" w:cs="Arial"/>
                <w:sz w:val="24"/>
                <w:szCs w:val="24"/>
              </w:rPr>
            </w:pPr>
            <w:r>
              <w:rPr>
                <w:rFonts w:ascii="Arial" w:hAnsi="Arial" w:cs="Arial"/>
                <w:sz w:val="24"/>
                <w:szCs w:val="24"/>
              </w:rPr>
              <w:t>1 Bh</w:t>
            </w:r>
          </w:p>
        </w:tc>
        <w:tc>
          <w:tcPr>
            <w:tcW w:w="1418" w:type="dxa"/>
            <w:shd w:val="clear" w:color="auto" w:fill="FFFFFF" w:themeFill="background1"/>
          </w:tcPr>
          <w:p w:rsidR="00B20FDD" w:rsidRDefault="00B20FDD" w:rsidP="006C2519">
            <w:pPr>
              <w:jc w:val="center"/>
              <w:rPr>
                <w:rFonts w:ascii="Arial" w:hAnsi="Arial" w:cs="Arial"/>
                <w:sz w:val="24"/>
                <w:szCs w:val="24"/>
              </w:rPr>
            </w:pPr>
            <w:r>
              <w:rPr>
                <w:rFonts w:ascii="Arial" w:hAnsi="Arial" w:cs="Arial"/>
                <w:sz w:val="24"/>
                <w:szCs w:val="24"/>
              </w:rPr>
              <w:t>1</w:t>
            </w:r>
          </w:p>
        </w:tc>
        <w:tc>
          <w:tcPr>
            <w:tcW w:w="1276" w:type="dxa"/>
            <w:shd w:val="clear" w:color="auto" w:fill="FFFFFF" w:themeFill="background1"/>
          </w:tcPr>
          <w:p w:rsidR="00B20FDD" w:rsidRDefault="00B20FDD" w:rsidP="006C2519">
            <w:pPr>
              <w:jc w:val="center"/>
              <w:rPr>
                <w:rFonts w:ascii="Arial" w:hAnsi="Arial" w:cs="Arial"/>
                <w:sz w:val="24"/>
                <w:szCs w:val="24"/>
              </w:rPr>
            </w:pPr>
            <w:r>
              <w:rPr>
                <w:rFonts w:ascii="Arial" w:hAnsi="Arial" w:cs="Arial"/>
                <w:sz w:val="24"/>
                <w:szCs w:val="24"/>
              </w:rPr>
              <w:t>-</w:t>
            </w:r>
          </w:p>
        </w:tc>
        <w:tc>
          <w:tcPr>
            <w:tcW w:w="1701" w:type="dxa"/>
            <w:shd w:val="clear" w:color="auto" w:fill="FFFFFF" w:themeFill="background1"/>
          </w:tcPr>
          <w:p w:rsidR="00B20FDD" w:rsidRDefault="00B20FDD" w:rsidP="006C2519">
            <w:pPr>
              <w:rPr>
                <w:rFonts w:ascii="Arial" w:hAnsi="Arial" w:cs="Arial"/>
              </w:rPr>
            </w:pPr>
            <w:r>
              <w:rPr>
                <w:rFonts w:ascii="Arial" w:hAnsi="Arial" w:cs="Arial"/>
              </w:rPr>
              <w:t xml:space="preserve">   1 Orang/Perawat</w:t>
            </w:r>
          </w:p>
        </w:tc>
      </w:tr>
    </w:tbl>
    <w:p w:rsidR="00B20FDD" w:rsidRDefault="00B20FDD" w:rsidP="00B20FDD">
      <w:pPr>
        <w:spacing w:before="8"/>
        <w:rPr>
          <w:rFonts w:ascii="Arial" w:hAnsi="Arial" w:cs="Arial"/>
          <w:b/>
          <w:sz w:val="24"/>
          <w:szCs w:val="24"/>
          <w:lang w:val="id-ID"/>
        </w:rPr>
      </w:pPr>
    </w:p>
    <w:p w:rsidR="00B20FDD" w:rsidRDefault="00B20FDD" w:rsidP="00B20FDD">
      <w:pPr>
        <w:pStyle w:val="ListParagraph"/>
        <w:numPr>
          <w:ilvl w:val="1"/>
          <w:numId w:val="29"/>
        </w:numPr>
        <w:tabs>
          <w:tab w:val="left" w:pos="2410"/>
        </w:tabs>
        <w:autoSpaceDE w:val="0"/>
        <w:autoSpaceDN w:val="0"/>
        <w:adjustRightInd w:val="0"/>
        <w:spacing w:line="360" w:lineRule="auto"/>
        <w:ind w:left="1418" w:hanging="425"/>
        <w:rPr>
          <w:rFonts w:ascii="Arial" w:hAnsi="Arial" w:cs="Arial"/>
          <w:sz w:val="24"/>
          <w:szCs w:val="24"/>
        </w:rPr>
      </w:pPr>
      <w:r>
        <w:rPr>
          <w:rFonts w:ascii="Arial" w:hAnsi="Arial" w:cs="Arial"/>
          <w:sz w:val="24"/>
          <w:szCs w:val="24"/>
        </w:rPr>
        <w:t>Keluarga yang memiliki WC/Jambang Keluarga &amp; Sanitasi</w:t>
      </w:r>
    </w:p>
    <w:p w:rsidR="00B20FDD" w:rsidRDefault="00B20FDD" w:rsidP="00B20FDD">
      <w:pPr>
        <w:tabs>
          <w:tab w:val="left" w:pos="2410"/>
        </w:tabs>
        <w:autoSpaceDE w:val="0"/>
        <w:autoSpaceDN w:val="0"/>
        <w:adjustRightInd w:val="0"/>
        <w:spacing w:line="360" w:lineRule="auto"/>
        <w:jc w:val="center"/>
        <w:rPr>
          <w:rFonts w:ascii="Arial" w:hAnsi="Arial" w:cs="Arial"/>
          <w:b/>
          <w:sz w:val="24"/>
          <w:szCs w:val="24"/>
          <w:lang w:val="id-ID"/>
        </w:rPr>
      </w:pPr>
      <w:r>
        <w:rPr>
          <w:rFonts w:ascii="Arial" w:hAnsi="Arial" w:cs="Arial"/>
          <w:b/>
          <w:sz w:val="24"/>
          <w:szCs w:val="24"/>
          <w:lang w:val="id-ID"/>
        </w:rPr>
        <w:t>Tabel 41 : Data Keluarga Yang Memiliki WC tahun 2019</w:t>
      </w:r>
    </w:p>
    <w:tbl>
      <w:tblPr>
        <w:tblW w:w="765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197"/>
        <w:gridCol w:w="1276"/>
        <w:gridCol w:w="1276"/>
        <w:gridCol w:w="1276"/>
      </w:tblGrid>
      <w:tr w:rsidR="00B20FDD" w:rsidTr="006C2519">
        <w:trPr>
          <w:trHeight w:val="590"/>
        </w:trPr>
        <w:tc>
          <w:tcPr>
            <w:tcW w:w="630" w:type="dxa"/>
            <w:shd w:val="clear" w:color="auto" w:fill="0070C0"/>
            <w:vAlign w:val="center"/>
          </w:tcPr>
          <w:p w:rsidR="00B20FDD" w:rsidRDefault="00B20FDD" w:rsidP="006C2519">
            <w:pPr>
              <w:jc w:val="center"/>
              <w:rPr>
                <w:rFonts w:ascii="Arial" w:hAnsi="Arial" w:cs="Arial"/>
                <w:b/>
                <w:color w:val="FFFFFF" w:themeColor="background1"/>
                <w:szCs w:val="24"/>
              </w:rPr>
            </w:pPr>
            <w:r>
              <w:rPr>
                <w:rFonts w:ascii="Arial" w:hAnsi="Arial" w:cs="Arial"/>
                <w:b/>
                <w:color w:val="FFFFFF" w:themeColor="background1"/>
                <w:szCs w:val="24"/>
              </w:rPr>
              <w:t>No.</w:t>
            </w:r>
          </w:p>
        </w:tc>
        <w:tc>
          <w:tcPr>
            <w:tcW w:w="3197" w:type="dxa"/>
            <w:shd w:val="clear" w:color="auto" w:fill="0070C0"/>
            <w:vAlign w:val="center"/>
          </w:tcPr>
          <w:p w:rsidR="00B20FDD" w:rsidRDefault="00B20FDD" w:rsidP="006C2519">
            <w:pPr>
              <w:jc w:val="center"/>
              <w:rPr>
                <w:rFonts w:ascii="Arial" w:hAnsi="Arial" w:cs="Arial"/>
                <w:b/>
                <w:color w:val="FFFFFF" w:themeColor="background1"/>
                <w:szCs w:val="24"/>
              </w:rPr>
            </w:pPr>
            <w:r>
              <w:rPr>
                <w:rFonts w:ascii="Arial" w:hAnsi="Arial" w:cs="Arial"/>
                <w:b/>
                <w:color w:val="FFFFFF" w:themeColor="background1"/>
                <w:szCs w:val="24"/>
              </w:rPr>
              <w:t>Uraian</w:t>
            </w:r>
          </w:p>
        </w:tc>
        <w:tc>
          <w:tcPr>
            <w:tcW w:w="1276" w:type="dxa"/>
            <w:shd w:val="clear" w:color="auto" w:fill="0070C0"/>
            <w:vAlign w:val="center"/>
          </w:tcPr>
          <w:p w:rsidR="00B20FDD" w:rsidRDefault="00B20FDD" w:rsidP="006C2519">
            <w:pPr>
              <w:jc w:val="center"/>
              <w:rPr>
                <w:rFonts w:ascii="Arial" w:hAnsi="Arial" w:cs="Arial"/>
                <w:b/>
                <w:color w:val="FFFFFF" w:themeColor="background1"/>
                <w:szCs w:val="24"/>
                <w:lang w:val="id-ID"/>
              </w:rPr>
            </w:pPr>
            <w:r>
              <w:rPr>
                <w:rFonts w:ascii="Arial" w:hAnsi="Arial" w:cs="Arial"/>
                <w:b/>
                <w:color w:val="FFFFFF" w:themeColor="background1"/>
                <w:szCs w:val="24"/>
              </w:rPr>
              <w:t>Jumlah</w:t>
            </w:r>
            <w:r>
              <w:rPr>
                <w:rFonts w:ascii="Arial" w:hAnsi="Arial" w:cs="Arial"/>
                <w:b/>
                <w:color w:val="FFFFFF" w:themeColor="background1"/>
                <w:szCs w:val="24"/>
                <w:lang w:val="id-ID"/>
              </w:rPr>
              <w:t xml:space="preserve"> KK</w:t>
            </w:r>
          </w:p>
        </w:tc>
        <w:tc>
          <w:tcPr>
            <w:tcW w:w="1276" w:type="dxa"/>
            <w:shd w:val="clear" w:color="auto" w:fill="0070C0"/>
            <w:vAlign w:val="center"/>
          </w:tcPr>
          <w:p w:rsidR="00B20FDD" w:rsidRDefault="00B20FDD" w:rsidP="006C2519">
            <w:pPr>
              <w:jc w:val="center"/>
              <w:rPr>
                <w:rFonts w:ascii="Arial" w:hAnsi="Arial" w:cs="Arial"/>
                <w:b/>
                <w:color w:val="FFFFFF" w:themeColor="background1"/>
                <w:szCs w:val="24"/>
                <w:lang w:val="id-ID"/>
              </w:rPr>
            </w:pPr>
            <w:r>
              <w:rPr>
                <w:rFonts w:ascii="Arial" w:hAnsi="Arial" w:cs="Arial"/>
                <w:b/>
                <w:color w:val="FFFFFF" w:themeColor="background1"/>
                <w:szCs w:val="24"/>
                <w:lang w:val="id-ID"/>
              </w:rPr>
              <w:t>Jumlah Sarana</w:t>
            </w:r>
          </w:p>
        </w:tc>
        <w:tc>
          <w:tcPr>
            <w:tcW w:w="1276" w:type="dxa"/>
            <w:shd w:val="clear" w:color="auto" w:fill="0070C0"/>
            <w:vAlign w:val="center"/>
          </w:tcPr>
          <w:p w:rsidR="00B20FDD" w:rsidRDefault="00B20FDD" w:rsidP="006C2519">
            <w:pPr>
              <w:jc w:val="center"/>
              <w:rPr>
                <w:rFonts w:ascii="Arial" w:hAnsi="Arial" w:cs="Arial"/>
                <w:b/>
                <w:color w:val="FFFFFF" w:themeColor="background1"/>
                <w:szCs w:val="24"/>
                <w:lang w:val="id-ID"/>
              </w:rPr>
            </w:pPr>
            <w:r>
              <w:rPr>
                <w:rFonts w:ascii="Arial" w:hAnsi="Arial" w:cs="Arial"/>
                <w:b/>
                <w:color w:val="FFFFFF" w:themeColor="background1"/>
                <w:szCs w:val="24"/>
                <w:lang w:val="id-ID"/>
              </w:rPr>
              <w:t>Jumlah Pemakai</w:t>
            </w:r>
          </w:p>
        </w:tc>
      </w:tr>
      <w:tr w:rsidR="00B20FDD" w:rsidTr="006C2519">
        <w:trPr>
          <w:trHeight w:val="290"/>
        </w:trPr>
        <w:tc>
          <w:tcPr>
            <w:tcW w:w="630" w:type="dxa"/>
            <w:shd w:val="clear" w:color="auto" w:fill="FFFFFF" w:themeFill="background1"/>
            <w:vAlign w:val="center"/>
          </w:tcPr>
          <w:p w:rsidR="00B20FDD" w:rsidRDefault="00B20FDD" w:rsidP="006C2519">
            <w:pPr>
              <w:jc w:val="center"/>
              <w:rPr>
                <w:rFonts w:ascii="Arial" w:hAnsi="Arial" w:cs="Arial"/>
                <w:sz w:val="24"/>
                <w:szCs w:val="24"/>
              </w:rPr>
            </w:pPr>
            <w:r>
              <w:rPr>
                <w:rFonts w:ascii="Arial" w:hAnsi="Arial" w:cs="Arial"/>
                <w:sz w:val="24"/>
                <w:szCs w:val="24"/>
              </w:rPr>
              <w:t>1.</w:t>
            </w:r>
          </w:p>
        </w:tc>
        <w:tc>
          <w:tcPr>
            <w:tcW w:w="3197" w:type="dxa"/>
            <w:shd w:val="clear" w:color="auto" w:fill="FFFFFF" w:themeFill="background1"/>
            <w:vAlign w:val="center"/>
          </w:tcPr>
          <w:p w:rsidR="00B20FDD" w:rsidRDefault="00B20FDD" w:rsidP="006C2519">
            <w:pPr>
              <w:rPr>
                <w:rFonts w:ascii="Arial" w:hAnsi="Arial" w:cs="Arial"/>
                <w:sz w:val="24"/>
                <w:szCs w:val="24"/>
                <w:lang w:val="id-ID"/>
              </w:rPr>
            </w:pPr>
            <w:r>
              <w:rPr>
                <w:rFonts w:ascii="Arial" w:hAnsi="Arial" w:cs="Arial"/>
                <w:sz w:val="24"/>
                <w:szCs w:val="24"/>
                <w:lang w:val="id-ID"/>
              </w:rPr>
              <w:t>WC umum</w:t>
            </w:r>
          </w:p>
        </w:tc>
        <w:tc>
          <w:tcPr>
            <w:tcW w:w="1276" w:type="dxa"/>
            <w:shd w:val="clear" w:color="auto" w:fill="FFFFFF" w:themeFill="background1"/>
          </w:tcPr>
          <w:p w:rsidR="00B20FDD" w:rsidRDefault="00B20FDD" w:rsidP="006C2519">
            <w:pPr>
              <w:jc w:val="center"/>
              <w:rPr>
                <w:rFonts w:ascii="Arial" w:hAnsi="Arial" w:cs="Arial"/>
                <w:sz w:val="24"/>
                <w:szCs w:val="24"/>
                <w:lang w:val="id-ID"/>
              </w:rPr>
            </w:pPr>
          </w:p>
        </w:tc>
        <w:tc>
          <w:tcPr>
            <w:tcW w:w="1276" w:type="dxa"/>
            <w:shd w:val="clear" w:color="auto" w:fill="FFFFFF" w:themeFill="background1"/>
          </w:tcPr>
          <w:p w:rsidR="00B20FDD" w:rsidRDefault="00B20FDD" w:rsidP="006C2519">
            <w:pPr>
              <w:jc w:val="center"/>
              <w:rPr>
                <w:rFonts w:ascii="Arial" w:hAnsi="Arial" w:cs="Arial"/>
                <w:sz w:val="24"/>
                <w:szCs w:val="24"/>
                <w:lang w:val="id-ID"/>
              </w:rPr>
            </w:pPr>
          </w:p>
        </w:tc>
        <w:tc>
          <w:tcPr>
            <w:tcW w:w="1276" w:type="dxa"/>
            <w:shd w:val="clear" w:color="auto" w:fill="FFFFFF" w:themeFill="background1"/>
          </w:tcPr>
          <w:p w:rsidR="00B20FDD" w:rsidRDefault="00B20FDD" w:rsidP="006C2519">
            <w:pPr>
              <w:jc w:val="center"/>
              <w:rPr>
                <w:rFonts w:ascii="Arial" w:hAnsi="Arial" w:cs="Arial"/>
                <w:sz w:val="24"/>
                <w:szCs w:val="24"/>
                <w:lang w:val="id-ID"/>
              </w:rPr>
            </w:pPr>
          </w:p>
        </w:tc>
      </w:tr>
      <w:tr w:rsidR="00B20FDD" w:rsidTr="006C2519">
        <w:trPr>
          <w:trHeight w:val="290"/>
        </w:trPr>
        <w:tc>
          <w:tcPr>
            <w:tcW w:w="630" w:type="dxa"/>
            <w:shd w:val="clear" w:color="auto" w:fill="FFFFFF" w:themeFill="background1"/>
            <w:vAlign w:val="center"/>
          </w:tcPr>
          <w:p w:rsidR="00B20FDD" w:rsidRDefault="00B20FDD" w:rsidP="006C2519">
            <w:pPr>
              <w:jc w:val="center"/>
              <w:rPr>
                <w:rFonts w:ascii="Arial" w:hAnsi="Arial" w:cs="Arial"/>
                <w:sz w:val="24"/>
                <w:szCs w:val="24"/>
              </w:rPr>
            </w:pPr>
            <w:r>
              <w:rPr>
                <w:rFonts w:ascii="Arial" w:hAnsi="Arial" w:cs="Arial"/>
                <w:sz w:val="24"/>
                <w:szCs w:val="24"/>
              </w:rPr>
              <w:t>2.</w:t>
            </w:r>
          </w:p>
        </w:tc>
        <w:tc>
          <w:tcPr>
            <w:tcW w:w="3197" w:type="dxa"/>
            <w:shd w:val="clear" w:color="auto" w:fill="FFFFFF" w:themeFill="background1"/>
            <w:vAlign w:val="center"/>
          </w:tcPr>
          <w:p w:rsidR="00B20FDD" w:rsidRDefault="00B20FDD" w:rsidP="006C2519">
            <w:pPr>
              <w:rPr>
                <w:rFonts w:ascii="Arial" w:hAnsi="Arial" w:cs="Arial"/>
                <w:sz w:val="24"/>
                <w:szCs w:val="24"/>
              </w:rPr>
            </w:pPr>
            <w:r>
              <w:rPr>
                <w:rFonts w:ascii="Arial" w:hAnsi="Arial" w:cs="Arial"/>
                <w:sz w:val="24"/>
                <w:szCs w:val="24"/>
              </w:rPr>
              <w:t>Jambang Keluarga</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795</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795</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871</w:t>
            </w:r>
          </w:p>
        </w:tc>
      </w:tr>
      <w:tr w:rsidR="00B20FDD" w:rsidTr="006C2519">
        <w:trPr>
          <w:trHeight w:val="290"/>
        </w:trPr>
        <w:tc>
          <w:tcPr>
            <w:tcW w:w="630" w:type="dxa"/>
            <w:shd w:val="clear" w:color="auto" w:fill="FFFFFF" w:themeFill="background1"/>
            <w:vAlign w:val="center"/>
          </w:tcPr>
          <w:p w:rsidR="00B20FDD" w:rsidRDefault="00B20FDD" w:rsidP="006C2519">
            <w:pPr>
              <w:jc w:val="center"/>
              <w:rPr>
                <w:rFonts w:ascii="Arial" w:hAnsi="Arial" w:cs="Arial"/>
                <w:sz w:val="24"/>
                <w:szCs w:val="24"/>
              </w:rPr>
            </w:pPr>
            <w:r>
              <w:rPr>
                <w:rFonts w:ascii="Arial" w:hAnsi="Arial" w:cs="Arial"/>
                <w:sz w:val="24"/>
                <w:szCs w:val="24"/>
              </w:rPr>
              <w:t>3.</w:t>
            </w:r>
          </w:p>
        </w:tc>
        <w:tc>
          <w:tcPr>
            <w:tcW w:w="3197" w:type="dxa"/>
            <w:shd w:val="clear" w:color="auto" w:fill="FFFFFF" w:themeFill="background1"/>
            <w:vAlign w:val="center"/>
          </w:tcPr>
          <w:p w:rsidR="00B20FDD" w:rsidRDefault="00B20FDD" w:rsidP="006C2519">
            <w:pPr>
              <w:rPr>
                <w:rFonts w:ascii="Arial" w:hAnsi="Arial" w:cs="Arial"/>
                <w:sz w:val="24"/>
                <w:szCs w:val="24"/>
                <w:lang w:val="id-ID"/>
              </w:rPr>
            </w:pPr>
            <w:r>
              <w:rPr>
                <w:rFonts w:ascii="Arial" w:hAnsi="Arial" w:cs="Arial"/>
                <w:sz w:val="24"/>
                <w:szCs w:val="24"/>
                <w:lang w:val="id-ID"/>
              </w:rPr>
              <w:t>Tempat Sampah</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795</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795</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832</w:t>
            </w:r>
          </w:p>
        </w:tc>
      </w:tr>
      <w:tr w:rsidR="00B20FDD" w:rsidTr="006C2519">
        <w:trPr>
          <w:trHeight w:val="290"/>
        </w:trPr>
        <w:tc>
          <w:tcPr>
            <w:tcW w:w="630" w:type="dxa"/>
            <w:shd w:val="clear" w:color="auto" w:fill="FFFFFF" w:themeFill="background1"/>
            <w:vAlign w:val="center"/>
          </w:tcPr>
          <w:p w:rsidR="00B20FDD" w:rsidRDefault="00B20FDD" w:rsidP="006C2519">
            <w:pPr>
              <w:jc w:val="center"/>
              <w:rPr>
                <w:rFonts w:ascii="Arial" w:hAnsi="Arial" w:cs="Arial"/>
                <w:sz w:val="24"/>
                <w:szCs w:val="24"/>
              </w:rPr>
            </w:pPr>
            <w:r>
              <w:rPr>
                <w:rFonts w:ascii="Arial" w:hAnsi="Arial" w:cs="Arial"/>
                <w:sz w:val="24"/>
                <w:szCs w:val="24"/>
              </w:rPr>
              <w:t>4.</w:t>
            </w:r>
          </w:p>
        </w:tc>
        <w:tc>
          <w:tcPr>
            <w:tcW w:w="3197" w:type="dxa"/>
            <w:shd w:val="clear" w:color="auto" w:fill="FFFFFF" w:themeFill="background1"/>
            <w:vAlign w:val="center"/>
          </w:tcPr>
          <w:p w:rsidR="00B20FDD" w:rsidRDefault="00B20FDD" w:rsidP="006C2519">
            <w:pPr>
              <w:rPr>
                <w:rFonts w:ascii="Arial" w:hAnsi="Arial" w:cs="Arial"/>
                <w:sz w:val="24"/>
                <w:szCs w:val="24"/>
              </w:rPr>
            </w:pPr>
            <w:r>
              <w:rPr>
                <w:rFonts w:ascii="Arial" w:hAnsi="Arial" w:cs="Arial"/>
                <w:sz w:val="24"/>
                <w:szCs w:val="24"/>
              </w:rPr>
              <w:t>Saluran Pembuang Air Limbah</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795</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653</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653</w:t>
            </w:r>
          </w:p>
        </w:tc>
      </w:tr>
      <w:tr w:rsidR="00B20FDD" w:rsidTr="006C2519">
        <w:trPr>
          <w:trHeight w:val="290"/>
        </w:trPr>
        <w:tc>
          <w:tcPr>
            <w:tcW w:w="630"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5.</w:t>
            </w:r>
          </w:p>
        </w:tc>
        <w:tc>
          <w:tcPr>
            <w:tcW w:w="3197" w:type="dxa"/>
            <w:shd w:val="clear" w:color="auto" w:fill="FFFFFF" w:themeFill="background1"/>
            <w:vAlign w:val="center"/>
          </w:tcPr>
          <w:p w:rsidR="00B20FDD" w:rsidRDefault="00B20FDD" w:rsidP="006C2519">
            <w:pPr>
              <w:rPr>
                <w:rFonts w:ascii="Arial" w:hAnsi="Arial" w:cs="Arial"/>
                <w:sz w:val="24"/>
                <w:szCs w:val="24"/>
              </w:rPr>
            </w:pPr>
            <w:r>
              <w:rPr>
                <w:rFonts w:ascii="Arial" w:hAnsi="Arial" w:cs="Arial"/>
                <w:sz w:val="24"/>
                <w:szCs w:val="24"/>
                <w:lang w:val="id-ID"/>
              </w:rPr>
              <w:t>Sarana Air Bersih</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795</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549</w:t>
            </w:r>
          </w:p>
        </w:tc>
        <w:tc>
          <w:tcPr>
            <w:tcW w:w="1276" w:type="dxa"/>
            <w:shd w:val="clear" w:color="auto" w:fill="FFFFFF" w:themeFill="background1"/>
            <w:vAlign w:val="center"/>
          </w:tcPr>
          <w:p w:rsidR="00B20FDD" w:rsidRDefault="00B20FDD" w:rsidP="006C2519">
            <w:pPr>
              <w:jc w:val="center"/>
              <w:rPr>
                <w:rFonts w:ascii="Arial" w:hAnsi="Arial" w:cs="Arial"/>
                <w:sz w:val="24"/>
                <w:szCs w:val="24"/>
                <w:lang w:val="id-ID"/>
              </w:rPr>
            </w:pPr>
            <w:r>
              <w:rPr>
                <w:rFonts w:ascii="Arial" w:hAnsi="Arial" w:cs="Arial"/>
                <w:sz w:val="24"/>
                <w:szCs w:val="24"/>
                <w:lang w:val="id-ID"/>
              </w:rPr>
              <w:t>830</w:t>
            </w:r>
          </w:p>
        </w:tc>
      </w:tr>
    </w:tbl>
    <w:p w:rsidR="00B20FDD" w:rsidRDefault="00B20FDD" w:rsidP="00B20FDD">
      <w:pPr>
        <w:tabs>
          <w:tab w:val="left" w:pos="2410"/>
        </w:tabs>
        <w:autoSpaceDE w:val="0"/>
        <w:autoSpaceDN w:val="0"/>
        <w:adjustRightInd w:val="0"/>
        <w:rPr>
          <w:rFonts w:ascii="Arial" w:hAnsi="Arial" w:cs="Arial"/>
          <w:sz w:val="24"/>
          <w:szCs w:val="24"/>
          <w:lang w:eastAsia="id-ID"/>
        </w:rPr>
      </w:pPr>
    </w:p>
    <w:p w:rsidR="00B20FDD" w:rsidRDefault="00B20FDD" w:rsidP="00B20FDD">
      <w:pPr>
        <w:tabs>
          <w:tab w:val="left" w:pos="2410"/>
        </w:tabs>
        <w:autoSpaceDE w:val="0"/>
        <w:autoSpaceDN w:val="0"/>
        <w:adjustRightInd w:val="0"/>
        <w:spacing w:line="360" w:lineRule="auto"/>
        <w:ind w:left="1418" w:hanging="425"/>
        <w:rPr>
          <w:rFonts w:ascii="Arial" w:hAnsi="Arial" w:cs="Arial"/>
          <w:sz w:val="24"/>
          <w:szCs w:val="24"/>
          <w:lang w:eastAsia="id-ID"/>
        </w:rPr>
      </w:pPr>
      <w:r>
        <w:rPr>
          <w:rFonts w:ascii="Arial" w:hAnsi="Arial" w:cs="Arial"/>
          <w:sz w:val="24"/>
          <w:szCs w:val="24"/>
          <w:lang w:eastAsia="id-ID"/>
        </w:rPr>
        <w:t xml:space="preserve">3. Prasarana Air Bersih </w:t>
      </w:r>
    </w:p>
    <w:p w:rsidR="00B20FDD" w:rsidRDefault="00B20FDD" w:rsidP="00B20FDD">
      <w:pPr>
        <w:tabs>
          <w:tab w:val="left" w:pos="2410"/>
        </w:tabs>
        <w:autoSpaceDE w:val="0"/>
        <w:autoSpaceDN w:val="0"/>
        <w:adjustRightInd w:val="0"/>
        <w:spacing w:line="360" w:lineRule="auto"/>
        <w:jc w:val="center"/>
        <w:rPr>
          <w:rFonts w:ascii="Arial" w:hAnsi="Arial" w:cs="Arial"/>
          <w:b/>
          <w:sz w:val="24"/>
          <w:szCs w:val="24"/>
          <w:lang w:val="id-ID" w:eastAsia="id-ID"/>
        </w:rPr>
      </w:pPr>
      <w:r>
        <w:rPr>
          <w:rFonts w:ascii="Arial" w:hAnsi="Arial" w:cs="Arial"/>
          <w:b/>
          <w:sz w:val="24"/>
          <w:szCs w:val="24"/>
          <w:lang w:val="id-ID" w:eastAsia="id-ID"/>
        </w:rPr>
        <w:t>Tabel</w:t>
      </w:r>
      <w:r>
        <w:rPr>
          <w:rFonts w:ascii="Arial" w:hAnsi="Arial" w:cs="Arial"/>
          <w:b/>
          <w:sz w:val="24"/>
          <w:szCs w:val="24"/>
          <w:lang w:eastAsia="id-ID"/>
        </w:rPr>
        <w:t xml:space="preserve"> </w:t>
      </w:r>
      <w:r>
        <w:rPr>
          <w:rFonts w:ascii="Arial" w:hAnsi="Arial" w:cs="Arial"/>
          <w:b/>
          <w:sz w:val="24"/>
          <w:szCs w:val="24"/>
          <w:lang w:val="id-ID" w:eastAsia="id-ID"/>
        </w:rPr>
        <w:t>42</w:t>
      </w:r>
      <w:r>
        <w:rPr>
          <w:rFonts w:ascii="Arial" w:hAnsi="Arial" w:cs="Arial"/>
          <w:b/>
          <w:sz w:val="24"/>
          <w:szCs w:val="24"/>
          <w:lang w:eastAsia="id-ID"/>
        </w:rPr>
        <w:t xml:space="preserve"> :</w:t>
      </w:r>
      <w:r>
        <w:rPr>
          <w:rFonts w:ascii="Arial" w:hAnsi="Arial" w:cs="Arial"/>
          <w:b/>
          <w:sz w:val="24"/>
          <w:szCs w:val="24"/>
          <w:lang w:val="id-ID" w:eastAsia="id-ID"/>
        </w:rPr>
        <w:t xml:space="preserve"> Data Prasarana Air Bersih</w:t>
      </w:r>
    </w:p>
    <w:tbl>
      <w:tblPr>
        <w:tblW w:w="8105" w:type="dxa"/>
        <w:tblInd w:w="1384" w:type="dxa"/>
        <w:tblLayout w:type="fixed"/>
        <w:tblLook w:val="04A0" w:firstRow="1" w:lastRow="0" w:firstColumn="1" w:lastColumn="0" w:noHBand="0" w:noVBand="1"/>
      </w:tblPr>
      <w:tblGrid>
        <w:gridCol w:w="634"/>
        <w:gridCol w:w="2154"/>
        <w:gridCol w:w="1393"/>
        <w:gridCol w:w="1140"/>
        <w:gridCol w:w="887"/>
        <w:gridCol w:w="946"/>
        <w:gridCol w:w="951"/>
      </w:tblGrid>
      <w:tr w:rsidR="00B20FDD" w:rsidTr="006C2519">
        <w:trPr>
          <w:trHeight w:val="272"/>
        </w:trPr>
        <w:tc>
          <w:tcPr>
            <w:tcW w:w="634" w:type="dxa"/>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B20FDD" w:rsidRDefault="00B20FDD" w:rsidP="006C2519">
            <w:pPr>
              <w:jc w:val="center"/>
              <w:rPr>
                <w:rFonts w:ascii="Arial" w:hAnsi="Arial" w:cs="Arial"/>
                <w:b/>
                <w:color w:val="FFFFFF" w:themeColor="background1"/>
                <w:sz w:val="16"/>
              </w:rPr>
            </w:pPr>
            <w:r>
              <w:rPr>
                <w:rFonts w:ascii="Arial" w:hAnsi="Arial" w:cs="Arial"/>
                <w:b/>
                <w:color w:val="FFFFFF" w:themeColor="background1"/>
                <w:sz w:val="16"/>
              </w:rPr>
              <w:t>No.</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B20FDD" w:rsidRDefault="00B20FDD" w:rsidP="006C2519">
            <w:pPr>
              <w:jc w:val="center"/>
              <w:rPr>
                <w:rFonts w:ascii="Arial" w:hAnsi="Arial" w:cs="Arial"/>
                <w:b/>
                <w:color w:val="FFFFFF" w:themeColor="background1"/>
                <w:sz w:val="16"/>
              </w:rPr>
            </w:pPr>
            <w:r>
              <w:rPr>
                <w:rFonts w:ascii="Arial" w:hAnsi="Arial" w:cs="Arial"/>
                <w:b/>
                <w:color w:val="FFFFFF" w:themeColor="background1"/>
                <w:sz w:val="16"/>
              </w:rPr>
              <w:t>Uraian</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B20FDD" w:rsidRDefault="00B20FDD" w:rsidP="006C2519">
            <w:pPr>
              <w:jc w:val="center"/>
              <w:rPr>
                <w:rFonts w:ascii="Arial" w:hAnsi="Arial" w:cs="Arial"/>
                <w:b/>
                <w:color w:val="FFFFFF" w:themeColor="background1"/>
                <w:sz w:val="16"/>
              </w:rPr>
            </w:pPr>
            <w:r>
              <w:rPr>
                <w:rFonts w:ascii="Arial" w:hAnsi="Arial" w:cs="Arial"/>
                <w:b/>
                <w:color w:val="FFFFFF" w:themeColor="background1"/>
                <w:sz w:val="16"/>
              </w:rPr>
              <w:t>Jumlah</w:t>
            </w:r>
          </w:p>
        </w:tc>
        <w:tc>
          <w:tcPr>
            <w:tcW w:w="2027"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rsidR="00B20FDD" w:rsidRDefault="00B20FDD" w:rsidP="006C2519">
            <w:pPr>
              <w:jc w:val="center"/>
              <w:rPr>
                <w:rFonts w:ascii="Arial" w:hAnsi="Arial" w:cs="Arial"/>
                <w:b/>
                <w:color w:val="FFFFFF" w:themeColor="background1"/>
                <w:sz w:val="16"/>
              </w:rPr>
            </w:pPr>
            <w:r>
              <w:rPr>
                <w:rFonts w:ascii="Arial" w:hAnsi="Arial" w:cs="Arial"/>
                <w:b/>
                <w:color w:val="FFFFFF" w:themeColor="background1"/>
                <w:sz w:val="16"/>
              </w:rPr>
              <w:t>Konstruksi</w:t>
            </w:r>
          </w:p>
        </w:tc>
        <w:tc>
          <w:tcPr>
            <w:tcW w:w="1897"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rsidR="00B20FDD" w:rsidRDefault="00B20FDD" w:rsidP="006C2519">
            <w:pPr>
              <w:jc w:val="center"/>
              <w:rPr>
                <w:rFonts w:ascii="Arial" w:hAnsi="Arial" w:cs="Arial"/>
                <w:b/>
                <w:color w:val="FFFFFF" w:themeColor="background1"/>
                <w:sz w:val="16"/>
              </w:rPr>
            </w:pPr>
            <w:r>
              <w:rPr>
                <w:rFonts w:ascii="Arial" w:hAnsi="Arial" w:cs="Arial"/>
                <w:b/>
                <w:color w:val="FFFFFF" w:themeColor="background1"/>
                <w:sz w:val="16"/>
              </w:rPr>
              <w:t>Kondisi</w:t>
            </w:r>
          </w:p>
        </w:tc>
      </w:tr>
      <w:tr w:rsidR="00B20FDD" w:rsidTr="006C2519">
        <w:trPr>
          <w:trHeight w:val="272"/>
        </w:trPr>
        <w:tc>
          <w:tcPr>
            <w:tcW w:w="634" w:type="dxa"/>
            <w:vMerge/>
            <w:tcBorders>
              <w:top w:val="single" w:sz="4" w:space="0" w:color="auto"/>
              <w:left w:val="single" w:sz="4" w:space="0" w:color="auto"/>
              <w:bottom w:val="single" w:sz="4" w:space="0" w:color="auto"/>
              <w:right w:val="single" w:sz="4" w:space="0" w:color="auto"/>
            </w:tcBorders>
            <w:shd w:val="clear" w:color="auto" w:fill="0070C0"/>
            <w:vAlign w:val="center"/>
          </w:tcPr>
          <w:p w:rsidR="00B20FDD" w:rsidRDefault="00B20FDD" w:rsidP="006C2519">
            <w:pPr>
              <w:jc w:val="center"/>
              <w:rPr>
                <w:rFonts w:ascii="Arial" w:hAnsi="Arial" w:cs="Arial"/>
                <w:b/>
                <w:color w:val="FFFFFF" w:themeColor="background1"/>
                <w:sz w:val="16"/>
              </w:rPr>
            </w:pPr>
          </w:p>
        </w:tc>
        <w:tc>
          <w:tcPr>
            <w:tcW w:w="2154" w:type="dxa"/>
            <w:vMerge/>
            <w:tcBorders>
              <w:top w:val="single" w:sz="4" w:space="0" w:color="auto"/>
              <w:left w:val="single" w:sz="4" w:space="0" w:color="auto"/>
              <w:bottom w:val="single" w:sz="4" w:space="0" w:color="auto"/>
              <w:right w:val="single" w:sz="4" w:space="0" w:color="auto"/>
            </w:tcBorders>
            <w:shd w:val="clear" w:color="auto" w:fill="0070C0"/>
            <w:vAlign w:val="center"/>
          </w:tcPr>
          <w:p w:rsidR="00B20FDD" w:rsidRDefault="00B20FDD" w:rsidP="006C2519">
            <w:pPr>
              <w:rPr>
                <w:rFonts w:ascii="Arial" w:hAnsi="Arial" w:cs="Arial"/>
                <w:b/>
                <w:color w:val="FFFFFF" w:themeColor="background1"/>
                <w:sz w:val="16"/>
              </w:rPr>
            </w:pPr>
          </w:p>
        </w:tc>
        <w:tc>
          <w:tcPr>
            <w:tcW w:w="1393" w:type="dxa"/>
            <w:vMerge/>
            <w:tcBorders>
              <w:top w:val="single" w:sz="4" w:space="0" w:color="auto"/>
              <w:left w:val="single" w:sz="4" w:space="0" w:color="auto"/>
              <w:bottom w:val="single" w:sz="4" w:space="0" w:color="auto"/>
              <w:right w:val="single" w:sz="4" w:space="0" w:color="auto"/>
            </w:tcBorders>
            <w:shd w:val="clear" w:color="auto" w:fill="0070C0"/>
          </w:tcPr>
          <w:p w:rsidR="00B20FDD" w:rsidRDefault="00B20FDD" w:rsidP="006C2519">
            <w:pPr>
              <w:jc w:val="center"/>
              <w:rPr>
                <w:rFonts w:ascii="Arial" w:hAnsi="Arial" w:cs="Arial"/>
                <w:b/>
                <w:color w:val="FFFFFF" w:themeColor="background1"/>
                <w:sz w:val="16"/>
              </w:rPr>
            </w:pPr>
          </w:p>
        </w:tc>
        <w:tc>
          <w:tcPr>
            <w:tcW w:w="1140" w:type="dxa"/>
            <w:tcBorders>
              <w:top w:val="single" w:sz="4" w:space="0" w:color="auto"/>
              <w:left w:val="single" w:sz="4" w:space="0" w:color="auto"/>
              <w:bottom w:val="single" w:sz="4" w:space="0" w:color="auto"/>
              <w:right w:val="single" w:sz="4" w:space="0" w:color="auto"/>
            </w:tcBorders>
            <w:shd w:val="clear" w:color="auto" w:fill="0070C0"/>
            <w:vAlign w:val="center"/>
          </w:tcPr>
          <w:p w:rsidR="00B20FDD" w:rsidRDefault="00B20FDD" w:rsidP="006C2519">
            <w:pPr>
              <w:jc w:val="center"/>
              <w:rPr>
                <w:rFonts w:ascii="Arial" w:hAnsi="Arial" w:cs="Arial"/>
                <w:b/>
                <w:color w:val="FFFFFF" w:themeColor="background1"/>
                <w:sz w:val="16"/>
              </w:rPr>
            </w:pPr>
            <w:r>
              <w:rPr>
                <w:rFonts w:ascii="Arial" w:hAnsi="Arial" w:cs="Arial"/>
                <w:b/>
                <w:color w:val="FFFFFF" w:themeColor="background1"/>
                <w:sz w:val="16"/>
              </w:rPr>
              <w:t>Permanen</w:t>
            </w:r>
          </w:p>
        </w:tc>
        <w:tc>
          <w:tcPr>
            <w:tcW w:w="887" w:type="dxa"/>
            <w:tcBorders>
              <w:top w:val="single" w:sz="4" w:space="0" w:color="auto"/>
              <w:left w:val="single" w:sz="4" w:space="0" w:color="auto"/>
              <w:bottom w:val="single" w:sz="4" w:space="0" w:color="auto"/>
              <w:right w:val="single" w:sz="4" w:space="0" w:color="auto"/>
            </w:tcBorders>
            <w:shd w:val="clear" w:color="auto" w:fill="0070C0"/>
            <w:vAlign w:val="center"/>
          </w:tcPr>
          <w:p w:rsidR="00B20FDD" w:rsidRDefault="00B20FDD" w:rsidP="006C2519">
            <w:pPr>
              <w:jc w:val="center"/>
              <w:rPr>
                <w:rFonts w:ascii="Arial" w:hAnsi="Arial" w:cs="Arial"/>
                <w:b/>
                <w:color w:val="FFFFFF" w:themeColor="background1"/>
                <w:sz w:val="16"/>
              </w:rPr>
            </w:pPr>
            <w:r>
              <w:rPr>
                <w:rFonts w:ascii="Arial" w:hAnsi="Arial" w:cs="Arial"/>
                <w:b/>
                <w:color w:val="FFFFFF" w:themeColor="background1"/>
                <w:sz w:val="16"/>
              </w:rPr>
              <w:t>Darurat</w:t>
            </w:r>
          </w:p>
        </w:tc>
        <w:tc>
          <w:tcPr>
            <w:tcW w:w="946" w:type="dxa"/>
            <w:tcBorders>
              <w:top w:val="single" w:sz="4" w:space="0" w:color="auto"/>
              <w:left w:val="single" w:sz="4" w:space="0" w:color="auto"/>
              <w:bottom w:val="single" w:sz="4" w:space="0" w:color="auto"/>
              <w:right w:val="single" w:sz="4" w:space="0" w:color="auto"/>
            </w:tcBorders>
            <w:shd w:val="clear" w:color="auto" w:fill="0070C0"/>
          </w:tcPr>
          <w:p w:rsidR="00B20FDD" w:rsidRDefault="00B20FDD" w:rsidP="006C2519">
            <w:pPr>
              <w:jc w:val="center"/>
              <w:rPr>
                <w:rFonts w:ascii="Arial" w:hAnsi="Arial" w:cs="Arial"/>
                <w:b/>
                <w:color w:val="FFFFFF" w:themeColor="background1"/>
                <w:sz w:val="16"/>
              </w:rPr>
            </w:pPr>
            <w:r>
              <w:rPr>
                <w:rFonts w:ascii="Arial" w:hAnsi="Arial" w:cs="Arial"/>
                <w:b/>
                <w:color w:val="FFFFFF" w:themeColor="background1"/>
                <w:sz w:val="16"/>
              </w:rPr>
              <w:t>Baik</w:t>
            </w:r>
          </w:p>
        </w:tc>
        <w:tc>
          <w:tcPr>
            <w:tcW w:w="951" w:type="dxa"/>
            <w:tcBorders>
              <w:top w:val="single" w:sz="4" w:space="0" w:color="auto"/>
              <w:left w:val="single" w:sz="4" w:space="0" w:color="auto"/>
              <w:bottom w:val="single" w:sz="4" w:space="0" w:color="auto"/>
              <w:right w:val="single" w:sz="4" w:space="0" w:color="auto"/>
            </w:tcBorders>
            <w:shd w:val="clear" w:color="auto" w:fill="0070C0"/>
          </w:tcPr>
          <w:p w:rsidR="00B20FDD" w:rsidRDefault="00B20FDD" w:rsidP="006C2519">
            <w:pPr>
              <w:jc w:val="center"/>
              <w:rPr>
                <w:rFonts w:ascii="Arial" w:hAnsi="Arial" w:cs="Arial"/>
                <w:b/>
                <w:color w:val="FFFFFF" w:themeColor="background1"/>
                <w:sz w:val="16"/>
              </w:rPr>
            </w:pPr>
            <w:r>
              <w:rPr>
                <w:rFonts w:ascii="Arial" w:hAnsi="Arial" w:cs="Arial"/>
                <w:b/>
                <w:color w:val="FFFFFF" w:themeColor="background1"/>
                <w:sz w:val="16"/>
              </w:rPr>
              <w:t>Rusak</w:t>
            </w:r>
          </w:p>
        </w:tc>
      </w:tr>
      <w:tr w:rsidR="00B20FDD" w:rsidTr="006C2519">
        <w:trPr>
          <w:trHeight w:val="272"/>
        </w:trPr>
        <w:tc>
          <w:tcPr>
            <w:tcW w:w="634"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jc w:val="center"/>
              <w:rPr>
                <w:rFonts w:ascii="Arial" w:hAnsi="Arial" w:cs="Arial"/>
                <w:b/>
                <w:sz w:val="24"/>
                <w:szCs w:val="24"/>
              </w:rPr>
            </w:pPr>
            <w:r>
              <w:rPr>
                <w:rFonts w:ascii="Arial" w:hAnsi="Arial" w:cs="Arial"/>
                <w:b/>
                <w:sz w:val="24"/>
                <w:szCs w:val="24"/>
              </w:rPr>
              <w:t>1.</w:t>
            </w:r>
          </w:p>
        </w:tc>
        <w:tc>
          <w:tcPr>
            <w:tcW w:w="2154"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rPr>
                <w:rFonts w:ascii="Arial" w:hAnsi="Arial" w:cs="Arial"/>
                <w:b/>
                <w:sz w:val="24"/>
                <w:szCs w:val="24"/>
              </w:rPr>
            </w:pPr>
            <w:r>
              <w:rPr>
                <w:rFonts w:ascii="Arial" w:hAnsi="Arial" w:cs="Arial"/>
                <w:b/>
                <w:sz w:val="24"/>
                <w:szCs w:val="24"/>
              </w:rPr>
              <w:t>Sumur Pompa</w:t>
            </w:r>
          </w:p>
        </w:tc>
        <w:tc>
          <w:tcPr>
            <w:tcW w:w="1393"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b/>
                <w:sz w:val="24"/>
                <w:szCs w:val="24"/>
              </w:rPr>
            </w:pPr>
            <w:r>
              <w:rPr>
                <w:rFonts w:ascii="Arial" w:hAnsi="Arial" w:cs="Arial"/>
                <w:b/>
                <w:sz w:val="24"/>
                <w:szCs w:val="24"/>
              </w:rPr>
              <w:t>484</w:t>
            </w:r>
          </w:p>
        </w:tc>
        <w:tc>
          <w:tcPr>
            <w:tcW w:w="114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b/>
                <w:sz w:val="24"/>
                <w:szCs w:val="24"/>
              </w:rPr>
            </w:pPr>
            <w:r>
              <w:rPr>
                <w:rFonts w:ascii="Arial" w:hAnsi="Arial" w:cs="Arial"/>
                <w:b/>
                <w:sz w:val="24"/>
                <w:szCs w:val="24"/>
              </w:rPr>
              <w:t>339</w:t>
            </w:r>
          </w:p>
        </w:tc>
        <w:tc>
          <w:tcPr>
            <w:tcW w:w="887"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b/>
                <w:sz w:val="24"/>
                <w:szCs w:val="24"/>
              </w:rPr>
            </w:pPr>
            <w:r>
              <w:rPr>
                <w:rFonts w:ascii="Arial" w:hAnsi="Arial" w:cs="Arial"/>
                <w:b/>
                <w:sz w:val="24"/>
                <w:szCs w:val="24"/>
              </w:rPr>
              <w:t>145</w:t>
            </w:r>
          </w:p>
        </w:tc>
        <w:tc>
          <w:tcPr>
            <w:tcW w:w="946"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b/>
                <w:sz w:val="24"/>
                <w:szCs w:val="24"/>
              </w:rPr>
            </w:pPr>
            <w:r>
              <w:rPr>
                <w:rFonts w:ascii="Arial" w:hAnsi="Arial" w:cs="Arial"/>
                <w:b/>
                <w:sz w:val="24"/>
                <w:szCs w:val="24"/>
              </w:rPr>
              <w:t>411</w:t>
            </w:r>
          </w:p>
        </w:tc>
        <w:tc>
          <w:tcPr>
            <w:tcW w:w="951"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b/>
                <w:sz w:val="24"/>
                <w:szCs w:val="24"/>
              </w:rPr>
            </w:pPr>
            <w:r>
              <w:rPr>
                <w:rFonts w:ascii="Arial" w:hAnsi="Arial" w:cs="Arial"/>
                <w:b/>
                <w:sz w:val="24"/>
                <w:szCs w:val="24"/>
              </w:rPr>
              <w:t>73</w:t>
            </w:r>
          </w:p>
        </w:tc>
      </w:tr>
      <w:tr w:rsidR="00B20FDD" w:rsidTr="006C2519">
        <w:trPr>
          <w:trHeight w:val="272"/>
        </w:trPr>
        <w:tc>
          <w:tcPr>
            <w:tcW w:w="634"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jc w:val="center"/>
              <w:rPr>
                <w:rFonts w:ascii="Arial" w:hAnsi="Arial" w:cs="Arial"/>
                <w:b/>
                <w:sz w:val="24"/>
                <w:szCs w:val="24"/>
              </w:rPr>
            </w:pPr>
            <w:r>
              <w:rPr>
                <w:rFonts w:ascii="Arial" w:hAnsi="Arial" w:cs="Arial"/>
                <w:b/>
                <w:sz w:val="24"/>
                <w:szCs w:val="24"/>
              </w:rPr>
              <w:t>2.</w:t>
            </w:r>
          </w:p>
        </w:tc>
        <w:tc>
          <w:tcPr>
            <w:tcW w:w="2154" w:type="dxa"/>
            <w:tcBorders>
              <w:top w:val="single" w:sz="4" w:space="0" w:color="auto"/>
              <w:left w:val="single" w:sz="4" w:space="0" w:color="auto"/>
              <w:bottom w:val="single" w:sz="4" w:space="0" w:color="auto"/>
              <w:right w:val="single" w:sz="4" w:space="0" w:color="auto"/>
            </w:tcBorders>
            <w:vAlign w:val="center"/>
          </w:tcPr>
          <w:p w:rsidR="00B20FDD" w:rsidRDefault="00B20FDD" w:rsidP="006C2519">
            <w:pPr>
              <w:rPr>
                <w:rFonts w:ascii="Arial" w:hAnsi="Arial" w:cs="Arial"/>
                <w:b/>
                <w:sz w:val="24"/>
                <w:szCs w:val="24"/>
              </w:rPr>
            </w:pPr>
            <w:r>
              <w:rPr>
                <w:rFonts w:ascii="Arial" w:hAnsi="Arial" w:cs="Arial"/>
                <w:b/>
                <w:sz w:val="24"/>
                <w:szCs w:val="24"/>
              </w:rPr>
              <w:t>Sumur Gali</w:t>
            </w:r>
          </w:p>
        </w:tc>
        <w:tc>
          <w:tcPr>
            <w:tcW w:w="1393"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b/>
                <w:sz w:val="24"/>
                <w:szCs w:val="24"/>
              </w:rPr>
            </w:pPr>
            <w:r>
              <w:rPr>
                <w:rFonts w:ascii="Arial" w:hAnsi="Arial" w:cs="Arial"/>
                <w:b/>
                <w:sz w:val="24"/>
                <w:szCs w:val="24"/>
              </w:rPr>
              <w:t>66</w:t>
            </w:r>
          </w:p>
        </w:tc>
        <w:tc>
          <w:tcPr>
            <w:tcW w:w="1140"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b/>
                <w:sz w:val="24"/>
                <w:szCs w:val="24"/>
              </w:rPr>
            </w:pPr>
            <w:r>
              <w:rPr>
                <w:rFonts w:ascii="Arial" w:hAnsi="Arial" w:cs="Arial"/>
                <w:b/>
                <w:sz w:val="24"/>
                <w:szCs w:val="24"/>
              </w:rPr>
              <w:t>46</w:t>
            </w:r>
          </w:p>
        </w:tc>
        <w:tc>
          <w:tcPr>
            <w:tcW w:w="887"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b/>
                <w:sz w:val="24"/>
                <w:szCs w:val="24"/>
              </w:rPr>
            </w:pPr>
            <w:r>
              <w:rPr>
                <w:rFonts w:ascii="Arial" w:hAnsi="Arial" w:cs="Arial"/>
                <w:b/>
                <w:sz w:val="24"/>
                <w:szCs w:val="24"/>
              </w:rPr>
              <w:t>20</w:t>
            </w:r>
          </w:p>
        </w:tc>
        <w:tc>
          <w:tcPr>
            <w:tcW w:w="946"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b/>
                <w:sz w:val="24"/>
                <w:szCs w:val="24"/>
              </w:rPr>
            </w:pPr>
            <w:r>
              <w:rPr>
                <w:rFonts w:ascii="Arial" w:hAnsi="Arial" w:cs="Arial"/>
                <w:b/>
                <w:sz w:val="24"/>
                <w:szCs w:val="24"/>
              </w:rPr>
              <w:t>46</w:t>
            </w:r>
          </w:p>
        </w:tc>
        <w:tc>
          <w:tcPr>
            <w:tcW w:w="951" w:type="dxa"/>
            <w:tcBorders>
              <w:top w:val="single" w:sz="4" w:space="0" w:color="auto"/>
              <w:left w:val="single" w:sz="4" w:space="0" w:color="auto"/>
              <w:bottom w:val="single" w:sz="4" w:space="0" w:color="auto"/>
              <w:right w:val="single" w:sz="4" w:space="0" w:color="auto"/>
            </w:tcBorders>
          </w:tcPr>
          <w:p w:rsidR="00B20FDD" w:rsidRDefault="00B20FDD" w:rsidP="006C2519">
            <w:pPr>
              <w:jc w:val="center"/>
              <w:rPr>
                <w:rFonts w:ascii="Arial" w:hAnsi="Arial" w:cs="Arial"/>
                <w:b/>
                <w:sz w:val="24"/>
                <w:szCs w:val="24"/>
              </w:rPr>
            </w:pPr>
            <w:r>
              <w:rPr>
                <w:rFonts w:ascii="Arial" w:hAnsi="Arial" w:cs="Arial"/>
                <w:b/>
                <w:sz w:val="24"/>
                <w:szCs w:val="24"/>
              </w:rPr>
              <w:t>20</w:t>
            </w:r>
          </w:p>
        </w:tc>
      </w:tr>
    </w:tbl>
    <w:p w:rsidR="00B20FDD" w:rsidRDefault="00B20FDD" w:rsidP="00B20FDD">
      <w:pPr>
        <w:tabs>
          <w:tab w:val="left" w:pos="2410"/>
        </w:tabs>
        <w:autoSpaceDE w:val="0"/>
        <w:autoSpaceDN w:val="0"/>
        <w:adjustRightInd w:val="0"/>
        <w:spacing w:line="360" w:lineRule="auto"/>
        <w:rPr>
          <w:rFonts w:ascii="Arial" w:hAnsi="Arial" w:cs="Arial"/>
          <w:sz w:val="24"/>
          <w:szCs w:val="24"/>
          <w:lang w:val="id-ID" w:eastAsia="id-ID"/>
        </w:rPr>
      </w:pPr>
    </w:p>
    <w:p w:rsidR="00B20FDD" w:rsidRDefault="00B20FDD" w:rsidP="00B20FDD">
      <w:pPr>
        <w:tabs>
          <w:tab w:val="left" w:pos="2410"/>
        </w:tabs>
        <w:autoSpaceDE w:val="0"/>
        <w:autoSpaceDN w:val="0"/>
        <w:adjustRightInd w:val="0"/>
        <w:spacing w:line="360" w:lineRule="auto"/>
        <w:rPr>
          <w:rFonts w:ascii="Arial" w:hAnsi="Arial" w:cs="Arial"/>
          <w:sz w:val="24"/>
          <w:szCs w:val="24"/>
          <w:lang w:val="id-ID" w:eastAsia="id-ID"/>
        </w:rPr>
      </w:pPr>
    </w:p>
    <w:p w:rsidR="00E74AF5" w:rsidRDefault="00E74AF5" w:rsidP="00B20FDD">
      <w:pPr>
        <w:tabs>
          <w:tab w:val="left" w:pos="2410"/>
        </w:tabs>
        <w:autoSpaceDE w:val="0"/>
        <w:autoSpaceDN w:val="0"/>
        <w:adjustRightInd w:val="0"/>
        <w:spacing w:line="360" w:lineRule="auto"/>
        <w:rPr>
          <w:rFonts w:ascii="Arial" w:hAnsi="Arial" w:cs="Arial"/>
          <w:sz w:val="24"/>
          <w:szCs w:val="24"/>
          <w:lang w:val="id-ID" w:eastAsia="id-ID"/>
        </w:rPr>
      </w:pPr>
    </w:p>
    <w:p w:rsidR="00E74AF5" w:rsidRDefault="00E74AF5" w:rsidP="00B20FDD">
      <w:pPr>
        <w:tabs>
          <w:tab w:val="left" w:pos="2410"/>
        </w:tabs>
        <w:autoSpaceDE w:val="0"/>
        <w:autoSpaceDN w:val="0"/>
        <w:adjustRightInd w:val="0"/>
        <w:spacing w:line="360" w:lineRule="auto"/>
        <w:rPr>
          <w:rFonts w:ascii="Arial" w:hAnsi="Arial" w:cs="Arial"/>
          <w:sz w:val="24"/>
          <w:szCs w:val="24"/>
          <w:lang w:val="id-ID" w:eastAsia="id-ID"/>
        </w:rPr>
      </w:pPr>
    </w:p>
    <w:p w:rsidR="00E74AF5" w:rsidRDefault="00E74AF5" w:rsidP="00B20FDD">
      <w:pPr>
        <w:tabs>
          <w:tab w:val="left" w:pos="2410"/>
        </w:tabs>
        <w:autoSpaceDE w:val="0"/>
        <w:autoSpaceDN w:val="0"/>
        <w:adjustRightInd w:val="0"/>
        <w:spacing w:line="360" w:lineRule="auto"/>
        <w:rPr>
          <w:rFonts w:ascii="Arial" w:hAnsi="Arial" w:cs="Arial"/>
          <w:sz w:val="24"/>
          <w:szCs w:val="24"/>
          <w:lang w:val="id-ID" w:eastAsia="id-ID"/>
        </w:rPr>
      </w:pPr>
    </w:p>
    <w:p w:rsidR="00E74AF5" w:rsidRDefault="00E74AF5" w:rsidP="00B20FDD">
      <w:pPr>
        <w:tabs>
          <w:tab w:val="left" w:pos="2410"/>
        </w:tabs>
        <w:autoSpaceDE w:val="0"/>
        <w:autoSpaceDN w:val="0"/>
        <w:adjustRightInd w:val="0"/>
        <w:spacing w:line="360" w:lineRule="auto"/>
        <w:rPr>
          <w:rFonts w:ascii="Arial" w:hAnsi="Arial" w:cs="Arial"/>
          <w:sz w:val="24"/>
          <w:szCs w:val="24"/>
          <w:lang w:val="id-ID" w:eastAsia="id-ID"/>
        </w:rPr>
      </w:pPr>
    </w:p>
    <w:p w:rsidR="00B20FDD" w:rsidRDefault="00B20FDD" w:rsidP="00B20FDD">
      <w:pPr>
        <w:tabs>
          <w:tab w:val="left" w:pos="2410"/>
        </w:tabs>
        <w:autoSpaceDE w:val="0"/>
        <w:autoSpaceDN w:val="0"/>
        <w:adjustRightInd w:val="0"/>
        <w:spacing w:line="360" w:lineRule="auto"/>
        <w:rPr>
          <w:rFonts w:ascii="Arial" w:hAnsi="Arial" w:cs="Arial"/>
          <w:sz w:val="24"/>
          <w:szCs w:val="24"/>
          <w:lang w:val="id-ID" w:eastAsia="id-ID"/>
        </w:rPr>
      </w:pPr>
    </w:p>
    <w:p w:rsidR="00B20FDD" w:rsidRDefault="00B20FDD" w:rsidP="00B20FDD">
      <w:pPr>
        <w:tabs>
          <w:tab w:val="left" w:pos="2410"/>
        </w:tabs>
        <w:autoSpaceDE w:val="0"/>
        <w:autoSpaceDN w:val="0"/>
        <w:adjustRightInd w:val="0"/>
        <w:spacing w:line="360" w:lineRule="auto"/>
        <w:ind w:left="993" w:hanging="426"/>
        <w:rPr>
          <w:rFonts w:ascii="Arial" w:hAnsi="Arial" w:cs="Arial"/>
          <w:sz w:val="24"/>
          <w:szCs w:val="24"/>
        </w:rPr>
      </w:pPr>
      <w:r>
        <w:rPr>
          <w:rFonts w:ascii="Arial" w:hAnsi="Arial" w:cs="Arial"/>
          <w:sz w:val="24"/>
          <w:szCs w:val="24"/>
          <w:lang w:eastAsia="id-ID"/>
        </w:rPr>
        <w:t xml:space="preserve"> </w:t>
      </w:r>
      <w:r>
        <w:rPr>
          <w:rFonts w:ascii="Arial" w:hAnsi="Arial" w:cs="Arial"/>
          <w:b/>
          <w:sz w:val="24"/>
          <w:szCs w:val="24"/>
          <w:lang w:eastAsia="id-ID"/>
        </w:rPr>
        <w:t>C. Budaya, Seni dan Olahraga</w:t>
      </w:r>
    </w:p>
    <w:p w:rsidR="00B20FDD" w:rsidRDefault="00B20FDD" w:rsidP="00B20FDD">
      <w:pPr>
        <w:spacing w:line="360" w:lineRule="auto"/>
        <w:ind w:left="1276" w:hanging="283"/>
        <w:jc w:val="both"/>
        <w:rPr>
          <w:rFonts w:ascii="Arial" w:hAnsi="Arial" w:cs="Arial"/>
          <w:b/>
          <w:sz w:val="24"/>
          <w:szCs w:val="24"/>
          <w:lang w:val="id-ID"/>
        </w:rPr>
      </w:pPr>
      <w:r>
        <w:rPr>
          <w:rFonts w:ascii="Arial" w:hAnsi="Arial" w:cs="Arial"/>
          <w:b/>
          <w:sz w:val="24"/>
          <w:szCs w:val="24"/>
        </w:rPr>
        <w:t xml:space="preserve">1. Budaya </w:t>
      </w:r>
    </w:p>
    <w:p w:rsidR="00B20FDD" w:rsidRDefault="00B20FDD" w:rsidP="00B20FDD">
      <w:pPr>
        <w:spacing w:line="360" w:lineRule="auto"/>
        <w:ind w:left="567" w:firstLine="709"/>
        <w:jc w:val="both"/>
        <w:rPr>
          <w:rFonts w:ascii="Arial" w:hAnsi="Arial" w:cs="Arial"/>
          <w:b/>
          <w:sz w:val="24"/>
          <w:szCs w:val="24"/>
          <w:lang w:val="id-ID"/>
        </w:rPr>
      </w:pPr>
      <w:r>
        <w:rPr>
          <w:rFonts w:ascii="Arial" w:hAnsi="Arial" w:cs="Arial"/>
          <w:sz w:val="24"/>
          <w:szCs w:val="24"/>
        </w:rPr>
        <w:t xml:space="preserve">Desa TellulimpoE adalah salah satu dari 9 (sembilan) Desa </w:t>
      </w:r>
      <w:r>
        <w:rPr>
          <w:rFonts w:ascii="Arial" w:hAnsi="Arial" w:cs="Arial"/>
          <w:sz w:val="24"/>
          <w:szCs w:val="24"/>
          <w:lang w:val="id-ID"/>
        </w:rPr>
        <w:t xml:space="preserve">dan kelurahan </w:t>
      </w:r>
      <w:r>
        <w:rPr>
          <w:rFonts w:ascii="Arial" w:hAnsi="Arial" w:cs="Arial"/>
          <w:sz w:val="24"/>
          <w:szCs w:val="24"/>
        </w:rPr>
        <w:t xml:space="preserve">di Kecamatan </w:t>
      </w:r>
      <w:r>
        <w:rPr>
          <w:rFonts w:ascii="Arial" w:hAnsi="Arial" w:cs="Arial"/>
          <w:sz w:val="24"/>
          <w:szCs w:val="24"/>
          <w:lang w:val="id-ID"/>
        </w:rPr>
        <w:t>Marioriawa</w:t>
      </w:r>
      <w:r>
        <w:rPr>
          <w:rFonts w:ascii="Arial" w:hAnsi="Arial" w:cs="Arial"/>
          <w:sz w:val="24"/>
          <w:szCs w:val="24"/>
        </w:rPr>
        <w:t xml:space="preserve"> Kabupaten Soppeng dihuni oleh </w:t>
      </w:r>
      <w:r>
        <w:rPr>
          <w:rFonts w:ascii="Arial" w:hAnsi="Arial" w:cs="Arial"/>
          <w:sz w:val="24"/>
          <w:szCs w:val="24"/>
          <w:u w:val="single"/>
        </w:rPr>
        <w:t>+</w:t>
      </w:r>
      <w:r>
        <w:rPr>
          <w:rFonts w:ascii="Arial" w:hAnsi="Arial" w:cs="Arial"/>
          <w:sz w:val="24"/>
          <w:szCs w:val="24"/>
        </w:rPr>
        <w:t xml:space="preserve">  99,97 % Etnis/Suku Bugis secara turun temurun sehingga hampir seluruh aktifitas masyarakat memiliki ciri khas Bugis Budaya yang sampai saat ini dilestarikan dan bahkan dikembangkan untuk menjaga keasliannya dan khususnya pada pelaksanaan pesta seperti :</w:t>
      </w:r>
    </w:p>
    <w:p w:rsidR="00B20FDD" w:rsidRDefault="00B20FDD" w:rsidP="00B20FDD">
      <w:pPr>
        <w:numPr>
          <w:ilvl w:val="0"/>
          <w:numId w:val="42"/>
        </w:numPr>
        <w:spacing w:line="360" w:lineRule="auto"/>
        <w:ind w:left="1560" w:hanging="284"/>
        <w:jc w:val="both"/>
        <w:rPr>
          <w:rFonts w:ascii="Arial" w:hAnsi="Arial" w:cs="Arial"/>
          <w:sz w:val="24"/>
          <w:szCs w:val="24"/>
        </w:rPr>
      </w:pPr>
      <w:r>
        <w:rPr>
          <w:rFonts w:ascii="Arial" w:hAnsi="Arial" w:cs="Arial"/>
          <w:sz w:val="24"/>
          <w:szCs w:val="24"/>
        </w:rPr>
        <w:t xml:space="preserve">Pesta Pernikahan, (Mappabotting) adalah suatu kebiasaan masyarakat Bugis yang dilaksanakan dengan cara tradisional yang ditandai dengan berbagai acara sebelum dan pada saat pelaksanaannya yaitu : </w:t>
      </w:r>
    </w:p>
    <w:tbl>
      <w:tblPr>
        <w:tblW w:w="0" w:type="auto"/>
        <w:tblInd w:w="1668" w:type="dxa"/>
        <w:tblLook w:val="04A0" w:firstRow="1" w:lastRow="0" w:firstColumn="1" w:lastColumn="0" w:noHBand="0" w:noVBand="1"/>
      </w:tblPr>
      <w:tblGrid>
        <w:gridCol w:w="557"/>
        <w:gridCol w:w="7302"/>
      </w:tblGrid>
      <w:tr w:rsidR="00B20FDD" w:rsidTr="006C2519">
        <w:tc>
          <w:tcPr>
            <w:tcW w:w="567" w:type="dxa"/>
          </w:tcPr>
          <w:p w:rsidR="00B20FDD" w:rsidRDefault="00B20FDD" w:rsidP="006C2519">
            <w:pPr>
              <w:jc w:val="both"/>
              <w:rPr>
                <w:rFonts w:ascii="Arial" w:hAnsi="Arial" w:cs="Arial"/>
                <w:sz w:val="24"/>
                <w:szCs w:val="24"/>
              </w:rPr>
            </w:pPr>
            <w:r>
              <w:rPr>
                <w:rFonts w:ascii="Arial" w:hAnsi="Arial" w:cs="Arial"/>
                <w:sz w:val="24"/>
                <w:szCs w:val="24"/>
              </w:rPr>
              <w:t>a.</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Pihak keluarga laki-laki mengutus kerabat untuk mencari informasi (Makkese-kese) kepada keluarga Gadis yang akan dilamar tentang kepribadian, terutama keterikatannya kepada laki-laki lain apakah karena keinginan sendiri atau bahkan ikatan suatu perjanjian orang tua/wali si gadis kepada kerabatnya. Jika ternyata tidak ada keterkaitan maka utusan menyampaikan lowong, namun apabila terikat maka disampaikan pula bahwa keadaan tertutup</w:t>
            </w:r>
          </w:p>
        </w:tc>
      </w:tr>
      <w:tr w:rsidR="00B20FDD" w:rsidTr="006C2519">
        <w:tc>
          <w:tcPr>
            <w:tcW w:w="567" w:type="dxa"/>
          </w:tcPr>
          <w:p w:rsidR="00B20FDD" w:rsidRDefault="00B20FDD" w:rsidP="006C2519">
            <w:pPr>
              <w:jc w:val="both"/>
              <w:rPr>
                <w:rFonts w:ascii="Arial" w:hAnsi="Arial" w:cs="Arial"/>
                <w:sz w:val="24"/>
                <w:szCs w:val="24"/>
              </w:rPr>
            </w:pPr>
            <w:r>
              <w:rPr>
                <w:rFonts w:ascii="Arial" w:hAnsi="Arial" w:cs="Arial"/>
                <w:sz w:val="24"/>
                <w:szCs w:val="24"/>
              </w:rPr>
              <w:t>b.</w:t>
            </w:r>
          </w:p>
        </w:tc>
        <w:tc>
          <w:tcPr>
            <w:tcW w:w="7953" w:type="dxa"/>
          </w:tcPr>
          <w:p w:rsidR="00B20FDD" w:rsidRDefault="00B20FDD" w:rsidP="006C2519">
            <w:pPr>
              <w:pStyle w:val="ListParagraph"/>
              <w:ind w:left="18"/>
              <w:jc w:val="both"/>
              <w:rPr>
                <w:rFonts w:ascii="Arial" w:hAnsi="Arial" w:cs="Arial"/>
                <w:sz w:val="24"/>
                <w:szCs w:val="24"/>
              </w:rPr>
            </w:pPr>
            <w:r>
              <w:rPr>
                <w:rFonts w:ascii="Arial" w:hAnsi="Arial" w:cs="Arial"/>
                <w:sz w:val="24"/>
                <w:szCs w:val="24"/>
              </w:rPr>
              <w:t>Dengan adanya penyampaikan lowong, maka keluarga laki-laki melakukan pinangan atau melamar (Madduta) pada keluarga Gadis dengan berbagai persyaratan yang disepakati  seperti :</w:t>
            </w:r>
          </w:p>
        </w:tc>
      </w:tr>
      <w:tr w:rsidR="00B20FDD" w:rsidTr="006C2519">
        <w:tc>
          <w:tcPr>
            <w:tcW w:w="567" w:type="dxa"/>
          </w:tcPr>
          <w:p w:rsidR="00B20FDD" w:rsidRDefault="00B20FDD" w:rsidP="006C2519">
            <w:pPr>
              <w:jc w:val="both"/>
              <w:rPr>
                <w:rFonts w:ascii="Arial" w:hAnsi="Arial" w:cs="Arial"/>
                <w:sz w:val="24"/>
                <w:szCs w:val="24"/>
              </w:rPr>
            </w:pPr>
            <w:r>
              <w:rPr>
                <w:rFonts w:ascii="Arial" w:hAnsi="Arial" w:cs="Arial"/>
                <w:sz w:val="24"/>
                <w:szCs w:val="24"/>
              </w:rPr>
              <w:t>c.</w:t>
            </w:r>
          </w:p>
        </w:tc>
        <w:tc>
          <w:tcPr>
            <w:tcW w:w="7953" w:type="dxa"/>
          </w:tcPr>
          <w:p w:rsidR="00B20FDD" w:rsidRDefault="00B20FDD" w:rsidP="006C2519">
            <w:pPr>
              <w:pStyle w:val="ListParagraph"/>
              <w:ind w:left="-24"/>
              <w:jc w:val="both"/>
              <w:rPr>
                <w:rFonts w:ascii="Arial" w:hAnsi="Arial" w:cs="Arial"/>
                <w:sz w:val="24"/>
                <w:szCs w:val="24"/>
              </w:rPr>
            </w:pPr>
            <w:r>
              <w:rPr>
                <w:rFonts w:ascii="Arial" w:hAnsi="Arial" w:cs="Arial"/>
                <w:sz w:val="24"/>
                <w:szCs w:val="24"/>
              </w:rPr>
              <w:t>Mahar sesuai status sosial  mulai dari Nominal  11 Ringgit, 40 Ringgit, 44 Ringgit, 80 Ringgit sampai nominal 1 Qati sampai 3 Qati yang saat ini dinilai dengan Emas yang disertai pula dengan seperangkat alat Sholat dan Al-Qur’an.</w:t>
            </w:r>
          </w:p>
        </w:tc>
      </w:tr>
      <w:tr w:rsidR="00B20FDD" w:rsidTr="006C2519">
        <w:tc>
          <w:tcPr>
            <w:tcW w:w="567" w:type="dxa"/>
          </w:tcPr>
          <w:p w:rsidR="00B20FDD" w:rsidRDefault="00B20FDD" w:rsidP="006C2519">
            <w:pPr>
              <w:jc w:val="both"/>
              <w:rPr>
                <w:rFonts w:ascii="Arial" w:hAnsi="Arial" w:cs="Arial"/>
                <w:sz w:val="24"/>
                <w:szCs w:val="24"/>
              </w:rPr>
            </w:pPr>
            <w:r>
              <w:rPr>
                <w:rFonts w:ascii="Arial" w:hAnsi="Arial" w:cs="Arial"/>
                <w:sz w:val="24"/>
                <w:szCs w:val="24"/>
              </w:rPr>
              <w:t>d.</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Uang belanja atau Dui Balanca jumlahnya berdasarkan hasil musyawarah Tudang Mallino atau acara Madduta</w:t>
            </w:r>
          </w:p>
        </w:tc>
      </w:tr>
      <w:tr w:rsidR="00B20FDD" w:rsidTr="006C2519">
        <w:tc>
          <w:tcPr>
            <w:tcW w:w="567" w:type="dxa"/>
          </w:tcPr>
          <w:p w:rsidR="00B20FDD" w:rsidRDefault="00B20FDD" w:rsidP="006C2519">
            <w:pPr>
              <w:jc w:val="both"/>
              <w:rPr>
                <w:rFonts w:ascii="Arial" w:hAnsi="Arial" w:cs="Arial"/>
                <w:sz w:val="24"/>
                <w:szCs w:val="24"/>
              </w:rPr>
            </w:pPr>
            <w:r>
              <w:rPr>
                <w:rFonts w:ascii="Arial" w:hAnsi="Arial" w:cs="Arial"/>
                <w:sz w:val="24"/>
                <w:szCs w:val="24"/>
              </w:rPr>
              <w:t>e.</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Busana Pengantin (Baju Adat) dengan warna yang disesuaikan status sosial keluarga</w:t>
            </w:r>
          </w:p>
        </w:tc>
      </w:tr>
      <w:tr w:rsidR="00B20FDD" w:rsidTr="006C2519">
        <w:tc>
          <w:tcPr>
            <w:tcW w:w="567" w:type="dxa"/>
          </w:tcPr>
          <w:p w:rsidR="00B20FDD" w:rsidRDefault="00B20FDD" w:rsidP="006C2519">
            <w:pPr>
              <w:jc w:val="both"/>
              <w:rPr>
                <w:rFonts w:ascii="Arial" w:hAnsi="Arial" w:cs="Arial"/>
                <w:sz w:val="24"/>
                <w:szCs w:val="24"/>
              </w:rPr>
            </w:pPr>
            <w:r>
              <w:rPr>
                <w:rFonts w:ascii="Arial" w:hAnsi="Arial" w:cs="Arial"/>
                <w:sz w:val="24"/>
                <w:szCs w:val="24"/>
              </w:rPr>
              <w:t>f.</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 xml:space="preserve">Tiwi-tiwi (Bosara) berisikan Kue Tradisonal  (12 jenis = 1 paket) atau 2 paket sesuai status sosial keluarga. Bosara tersebut diikat dengan Daun Lontar. </w:t>
            </w:r>
          </w:p>
        </w:tc>
      </w:tr>
      <w:tr w:rsidR="00B20FDD" w:rsidTr="006C2519">
        <w:tc>
          <w:tcPr>
            <w:tcW w:w="567" w:type="dxa"/>
          </w:tcPr>
          <w:p w:rsidR="00B20FDD" w:rsidRDefault="00B20FDD" w:rsidP="006C2519">
            <w:pPr>
              <w:jc w:val="both"/>
              <w:rPr>
                <w:rFonts w:ascii="Arial" w:hAnsi="Arial" w:cs="Arial"/>
                <w:sz w:val="24"/>
                <w:szCs w:val="24"/>
              </w:rPr>
            </w:pPr>
            <w:r>
              <w:rPr>
                <w:rFonts w:ascii="Arial" w:hAnsi="Arial" w:cs="Arial"/>
                <w:sz w:val="24"/>
                <w:szCs w:val="24"/>
              </w:rPr>
              <w:t>g.</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Tiwi-tiwi (Kado Penganting) berupa Bahan Pakaian dan alat kecantikan yang jumlahnya disesuaikan antara siakkareng (1 Lusin / paket) dan seterusnya.</w:t>
            </w:r>
          </w:p>
        </w:tc>
      </w:tr>
      <w:tr w:rsidR="00B20FDD" w:rsidTr="006C2519">
        <w:tc>
          <w:tcPr>
            <w:tcW w:w="567" w:type="dxa"/>
          </w:tcPr>
          <w:p w:rsidR="00B20FDD" w:rsidRDefault="00B20FDD" w:rsidP="006C2519">
            <w:pPr>
              <w:jc w:val="both"/>
              <w:rPr>
                <w:rFonts w:ascii="Arial" w:hAnsi="Arial" w:cs="Arial"/>
                <w:sz w:val="24"/>
                <w:szCs w:val="24"/>
              </w:rPr>
            </w:pPr>
            <w:r>
              <w:rPr>
                <w:rFonts w:ascii="Arial" w:hAnsi="Arial" w:cs="Arial"/>
                <w:sz w:val="24"/>
                <w:szCs w:val="24"/>
              </w:rPr>
              <w:t>h.</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 xml:space="preserve">Waktu Mappasiarekeng (Penetapan waktu pesta Pernikahan) biasanya dilakukan 1 atau 2  minggu sebelum pernikahan, hal ini dilakukan untuk lebih memastikan pelaksanaan pesta sekaligus menyerahkan biaya pesta atau </w:t>
            </w:r>
            <w:r>
              <w:rPr>
                <w:rFonts w:ascii="Arial" w:hAnsi="Arial" w:cs="Arial"/>
                <w:b/>
                <w:i/>
                <w:sz w:val="24"/>
                <w:szCs w:val="24"/>
              </w:rPr>
              <w:t>Uang Belanja</w:t>
            </w:r>
            <w:r>
              <w:rPr>
                <w:rFonts w:ascii="Arial" w:hAnsi="Arial" w:cs="Arial"/>
                <w:sz w:val="24"/>
                <w:szCs w:val="24"/>
              </w:rPr>
              <w:t xml:space="preserve"> kepada keluarga calon mempelai wanita.</w:t>
            </w:r>
          </w:p>
        </w:tc>
      </w:tr>
      <w:tr w:rsidR="00B20FDD" w:rsidTr="006C2519">
        <w:tc>
          <w:tcPr>
            <w:tcW w:w="567" w:type="dxa"/>
            <w:shd w:val="clear" w:color="auto" w:fill="FFFFFF" w:themeFill="background1"/>
          </w:tcPr>
          <w:p w:rsidR="00B20FDD" w:rsidRDefault="00B20FDD" w:rsidP="006C2519">
            <w:pPr>
              <w:jc w:val="both"/>
              <w:rPr>
                <w:rFonts w:ascii="Arial" w:hAnsi="Arial" w:cs="Arial"/>
                <w:sz w:val="24"/>
                <w:szCs w:val="24"/>
              </w:rPr>
            </w:pPr>
            <w:r>
              <w:rPr>
                <w:rFonts w:ascii="Arial" w:hAnsi="Arial" w:cs="Arial"/>
                <w:sz w:val="24"/>
                <w:szCs w:val="24"/>
              </w:rPr>
              <w:t>i.</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Mappacci = Mapaccing atau Bersih. Acara Mappaci dilakukan pada malam hari H pesta penikahan dengan kegiatan peletakan daun Pacci sebagai simbol Mensucikan diri calon mempelai sekaligus pemberian Do’a Restu dari Orang Tua dan keluarga lainnya.</w:t>
            </w:r>
          </w:p>
          <w:p w:rsidR="00B20FDD" w:rsidRDefault="00B20FDD" w:rsidP="006C2519">
            <w:pPr>
              <w:jc w:val="both"/>
              <w:rPr>
                <w:rFonts w:ascii="Arial" w:hAnsi="Arial" w:cs="Arial"/>
                <w:sz w:val="24"/>
                <w:szCs w:val="24"/>
              </w:rPr>
            </w:pPr>
            <w:r>
              <w:rPr>
                <w:rFonts w:ascii="Arial" w:hAnsi="Arial" w:cs="Arial"/>
                <w:sz w:val="24"/>
                <w:szCs w:val="24"/>
              </w:rPr>
              <w:t>Adapun peralatan / perlengkapan dalam acara “Mappacci” yaitu  Bantal, Daun Pacci,  Sarung Sutera,  Daun Pisang Batu,  Daun Nangka, Beras,  Kelapa,  Gula Merah dan  Pesse Pelleng. Bahan atau perlengkapan tersebut disusun atau diurut sebagai berikut :</w:t>
            </w:r>
          </w:p>
          <w:p w:rsidR="00B20FDD" w:rsidRDefault="00B20FDD" w:rsidP="006C2519">
            <w:pPr>
              <w:ind w:left="394" w:hanging="252"/>
              <w:jc w:val="both"/>
              <w:rPr>
                <w:rFonts w:ascii="Arial" w:hAnsi="Arial" w:cs="Arial"/>
                <w:sz w:val="24"/>
                <w:szCs w:val="24"/>
              </w:rPr>
            </w:pPr>
            <w:r>
              <w:rPr>
                <w:rFonts w:ascii="Arial" w:hAnsi="Arial" w:cs="Arial"/>
                <w:sz w:val="24"/>
                <w:szCs w:val="24"/>
              </w:rPr>
              <w:t xml:space="preserve"> - Bantal sehari-harinya adalah penyanggah Kepala. Dalam hal prosesi Mappacci adalah simbol kehormatan. Diharapkan </w:t>
            </w:r>
            <w:r>
              <w:rPr>
                <w:rFonts w:ascii="Arial" w:hAnsi="Arial" w:cs="Arial"/>
                <w:sz w:val="24"/>
                <w:szCs w:val="24"/>
              </w:rPr>
              <w:lastRenderedPageBreak/>
              <w:t xml:space="preserve">dengan simbol ini, Calon pengantin lebih mengenal dan memahami akan identitas dirinya, sebagai mahluk yang mulia dan memiliki kehormatan dari sang Pencipta (PuangngE : Bugis) </w:t>
            </w:r>
          </w:p>
          <w:p w:rsidR="00B20FDD" w:rsidRDefault="00B20FDD" w:rsidP="006C2519">
            <w:pPr>
              <w:ind w:left="380" w:hanging="168"/>
              <w:jc w:val="both"/>
              <w:rPr>
                <w:rFonts w:ascii="Arial" w:hAnsi="Arial" w:cs="Arial"/>
                <w:sz w:val="24"/>
                <w:szCs w:val="24"/>
              </w:rPr>
            </w:pPr>
            <w:r>
              <w:rPr>
                <w:rFonts w:ascii="Arial" w:hAnsi="Arial" w:cs="Arial"/>
                <w:sz w:val="24"/>
                <w:szCs w:val="24"/>
              </w:rPr>
              <w:t>- Diatas Bantal, diletakkan Sarung Sutera yang jumlahnya tersusun dengan bilangan ganjil. Dalam hal Prosesi Mappacci, Sarung bermakna Sifat Istiqomah atau ketekunan sebagaimana proses pembuatan sarung tersebut memerlukan ketekunan dan kesabaran dalam menyusun sehelai benang hingga menjadi selembar Kain Sarung yang siap pakai,  Makna lain Sarung itu adalah simbol penutup aurat yang diharapkan agar calom mempelai senantiasa menjaga harkat dan martabatnya sehingga tidak menimbulkan rasa malu (Siri) dentangah-tengah masyarakat kelak.</w:t>
            </w:r>
          </w:p>
          <w:p w:rsidR="00B20FDD" w:rsidRDefault="00B20FDD" w:rsidP="006C2519">
            <w:pPr>
              <w:ind w:left="380" w:hanging="168"/>
              <w:jc w:val="both"/>
              <w:rPr>
                <w:rFonts w:ascii="Arial" w:hAnsi="Arial" w:cs="Arial"/>
                <w:sz w:val="24"/>
                <w:szCs w:val="24"/>
              </w:rPr>
            </w:pPr>
            <w:r>
              <w:rPr>
                <w:rFonts w:ascii="Arial" w:hAnsi="Arial" w:cs="Arial"/>
                <w:sz w:val="24"/>
                <w:szCs w:val="24"/>
              </w:rPr>
              <w:t>- Diatas Sarung diletakkan daun pisang (daun pisang tersebut adalah jenis Pisang Batu): Daun Pisang bermakna agar Calon Penganting dapat melahirkan atau mengembangkan keturunan sebagaimana Sifat dari Pohong Pisang adalah tidak akan mati atau layu sebelum muncul tunas yang baru.</w:t>
            </w:r>
          </w:p>
          <w:p w:rsidR="00B20FDD" w:rsidRDefault="00B20FDD" w:rsidP="006C2519">
            <w:pPr>
              <w:ind w:left="380" w:hanging="168"/>
              <w:jc w:val="both"/>
              <w:rPr>
                <w:rFonts w:ascii="Arial" w:hAnsi="Arial" w:cs="Arial"/>
                <w:sz w:val="24"/>
                <w:szCs w:val="24"/>
              </w:rPr>
            </w:pPr>
            <w:r>
              <w:rPr>
                <w:rFonts w:ascii="Arial" w:hAnsi="Arial" w:cs="Arial"/>
                <w:sz w:val="24"/>
                <w:szCs w:val="24"/>
              </w:rPr>
              <w:t xml:space="preserve">- Diatas Daun Pisang diletakkan Daun Nangka, Nangka dalam bahasa daerah Bugis disebut Panasa yang diartikan menjadi Menasa= Niat atau Harapan. Yang diartikan dalam Daerah Bugis yaitu “Mamminasa lao ri decengngE” yang artinya Mengharapkan sesuatu yang baik. Dalam Filosofi Anre Gurutta di Bone juga menyebut dalam Bahasa Bugis bahwa “Dua mitu riala Sappo rilalengna AtuwongengngE, iyanariru Unganna PanasaE (Bugis Lempu = kejujuran) sibawa Belona KanukuE (Pacci),  Maksudnya dalam mengarungi kehidupan ini, ada dua sifat yang harus kita pegang yaitu kejujuran dan kesucian lahir dan batin.  </w:t>
            </w:r>
          </w:p>
          <w:p w:rsidR="00B20FDD" w:rsidRDefault="00B20FDD" w:rsidP="006C2519">
            <w:pPr>
              <w:ind w:left="380" w:hanging="168"/>
              <w:jc w:val="both"/>
              <w:rPr>
                <w:rFonts w:ascii="Arial" w:hAnsi="Arial" w:cs="Arial"/>
                <w:sz w:val="24"/>
                <w:szCs w:val="24"/>
              </w:rPr>
            </w:pPr>
            <w:r>
              <w:rPr>
                <w:rFonts w:ascii="Arial" w:hAnsi="Arial" w:cs="Arial"/>
                <w:sz w:val="24"/>
                <w:szCs w:val="24"/>
              </w:rPr>
              <w:t xml:space="preserve">  Adapun perangkat proses Mappacci lainnya yang merupakan satu kesatuan adalah :</w:t>
            </w:r>
          </w:p>
          <w:p w:rsidR="00B20FDD" w:rsidRDefault="00B20FDD" w:rsidP="006C2519">
            <w:pPr>
              <w:ind w:left="380" w:hanging="168"/>
              <w:jc w:val="both"/>
              <w:rPr>
                <w:rFonts w:ascii="Arial" w:hAnsi="Arial" w:cs="Arial"/>
                <w:sz w:val="24"/>
                <w:szCs w:val="24"/>
                <w:lang w:val="id-ID"/>
              </w:rPr>
            </w:pPr>
            <w:r>
              <w:rPr>
                <w:rFonts w:ascii="Arial" w:hAnsi="Arial" w:cs="Arial"/>
                <w:sz w:val="24"/>
                <w:szCs w:val="24"/>
              </w:rPr>
              <w:t>- Gula Merah adalah bahan pemanis makanan atau minuman. Dalam prosesi Mappacci diharapkan Calon Mempelai senantiasa dalam suasana Harmonis dalam mengarungi kehidupan rumah tangga.  sedangkan Kelapa adalah buah yang isinya dijadikan pelengkap makanan atau minuman. Sebagaimana kita ketahui bahwa Buah kelapa mempunyai banyak manfaat mulai dari Sabuk, Tempurung, Air dan Santannya sangat berguna dalam kehidupan seha-hari.  Sehingga dengan demikian diharapkan calon mempelai kelak menjadi keluarga Sakinah Mawaddah Warahmah serta berguna dan bermanfaat bagi orang banyak.</w:t>
            </w:r>
          </w:p>
          <w:p w:rsidR="00B20FDD" w:rsidRDefault="00B20FDD" w:rsidP="006C2519">
            <w:pPr>
              <w:ind w:left="380" w:hanging="168"/>
              <w:jc w:val="both"/>
              <w:rPr>
                <w:rFonts w:ascii="Arial" w:hAnsi="Arial" w:cs="Arial"/>
                <w:sz w:val="24"/>
                <w:szCs w:val="24"/>
              </w:rPr>
            </w:pPr>
            <w:r>
              <w:rPr>
                <w:rFonts w:ascii="Arial" w:hAnsi="Arial" w:cs="Arial"/>
                <w:sz w:val="24"/>
                <w:szCs w:val="24"/>
              </w:rPr>
              <w:t>-  Beras adalah bahan pangan yang menjadi makanan pokok sehari-hari bermakna kesejahteraan. Dalam prosesi adat mappacci pada awalnya juga digunakan Benno atau (padi yang di sangrai) sering ditaburkan bersama beras ke tubuh calon pengantin.</w:t>
            </w:r>
          </w:p>
          <w:p w:rsidR="00B20FDD" w:rsidRDefault="00B20FDD" w:rsidP="006C2519">
            <w:pPr>
              <w:ind w:left="380" w:hanging="168"/>
              <w:jc w:val="both"/>
              <w:rPr>
                <w:rFonts w:ascii="Arial" w:hAnsi="Arial" w:cs="Arial"/>
                <w:sz w:val="24"/>
                <w:szCs w:val="24"/>
              </w:rPr>
            </w:pPr>
            <w:r>
              <w:rPr>
                <w:rFonts w:ascii="Arial" w:hAnsi="Arial" w:cs="Arial"/>
                <w:sz w:val="24"/>
                <w:szCs w:val="24"/>
              </w:rPr>
              <w:t xml:space="preserve">-  Pesse Pelleng adalah lampu penerang tradisional yang terbuat dari kotoran lebah. Dalam prosesi Mappaci bermakna agar Calon mempelai mampu menjadi penerang bagi masyarakat dimasa yang kan datang. </w:t>
            </w:r>
          </w:p>
          <w:p w:rsidR="00B20FDD" w:rsidRDefault="00B20FDD" w:rsidP="006C2519">
            <w:pPr>
              <w:ind w:left="380" w:hanging="168"/>
              <w:jc w:val="both"/>
              <w:rPr>
                <w:rFonts w:ascii="Arial" w:hAnsi="Arial" w:cs="Arial"/>
                <w:sz w:val="24"/>
                <w:szCs w:val="24"/>
                <w:lang w:val="id-ID"/>
              </w:rPr>
            </w:pPr>
            <w:r>
              <w:rPr>
                <w:rFonts w:ascii="Arial" w:hAnsi="Arial" w:cs="Arial"/>
                <w:sz w:val="24"/>
                <w:szCs w:val="24"/>
              </w:rPr>
              <w:t xml:space="preserve">   Namun saat ini Pesse Pelleng sudah diganti dengan lilin karena bahan Pesse Pelleng sudah susah didapat.</w:t>
            </w:r>
          </w:p>
          <w:p w:rsidR="00B20FDD" w:rsidRDefault="00B20FDD" w:rsidP="006C2519">
            <w:pPr>
              <w:ind w:left="380" w:hanging="168"/>
              <w:jc w:val="both"/>
              <w:rPr>
                <w:rFonts w:ascii="Arial" w:hAnsi="Arial" w:cs="Arial"/>
                <w:sz w:val="24"/>
                <w:szCs w:val="24"/>
                <w:lang w:val="id-ID"/>
              </w:rPr>
            </w:pPr>
          </w:p>
          <w:p w:rsidR="00B20FDD" w:rsidRPr="00DB4475" w:rsidRDefault="00B20FDD" w:rsidP="006C2519">
            <w:pPr>
              <w:ind w:left="380" w:hanging="168"/>
              <w:jc w:val="both"/>
              <w:rPr>
                <w:rFonts w:ascii="Arial" w:hAnsi="Arial" w:cs="Arial"/>
                <w:sz w:val="24"/>
                <w:szCs w:val="24"/>
                <w:lang w:val="id-ID"/>
              </w:rPr>
            </w:pPr>
          </w:p>
          <w:p w:rsidR="00B20FDD" w:rsidRDefault="00B20FDD" w:rsidP="006C2519">
            <w:pPr>
              <w:jc w:val="both"/>
              <w:rPr>
                <w:rFonts w:ascii="Arial" w:hAnsi="Arial" w:cs="Arial"/>
                <w:sz w:val="24"/>
                <w:szCs w:val="24"/>
              </w:rPr>
            </w:pPr>
            <w:r>
              <w:rPr>
                <w:rFonts w:ascii="Arial" w:hAnsi="Arial" w:cs="Arial"/>
                <w:b/>
                <w:sz w:val="24"/>
                <w:szCs w:val="24"/>
                <w:u w:val="single"/>
              </w:rPr>
              <w:t>Dalam prosesi Mappacci :</w:t>
            </w:r>
            <w:r>
              <w:rPr>
                <w:rFonts w:ascii="Arial" w:hAnsi="Arial" w:cs="Arial"/>
                <w:sz w:val="24"/>
                <w:szCs w:val="24"/>
              </w:rPr>
              <w:t xml:space="preserve"> Daun Pacci dipetik dari tangkainya yang ditancapkan pada wadah yang berisikan beras kemudian di </w:t>
            </w:r>
            <w:r>
              <w:rPr>
                <w:rFonts w:ascii="Arial" w:hAnsi="Arial" w:cs="Arial"/>
                <w:sz w:val="24"/>
                <w:szCs w:val="24"/>
              </w:rPr>
              <w:lastRenderedPageBreak/>
              <w:t xml:space="preserve">uleg dengan kelapa dan gula merah kemudian diletakkan pada kedua telapak tangan calon mempelai. Selanjutnya mengambil Benno (Kembang Padi) dan dihamburkan kepada calon mempelai. </w:t>
            </w:r>
          </w:p>
        </w:tc>
      </w:tr>
      <w:tr w:rsidR="00B20FDD" w:rsidTr="006C2519">
        <w:tc>
          <w:tcPr>
            <w:tcW w:w="567" w:type="dxa"/>
            <w:shd w:val="clear" w:color="auto" w:fill="FFFFFF" w:themeFill="background1"/>
          </w:tcPr>
          <w:p w:rsidR="00B20FDD" w:rsidRDefault="00B20FDD" w:rsidP="006C2519">
            <w:pPr>
              <w:jc w:val="right"/>
              <w:rPr>
                <w:rFonts w:ascii="Arial" w:hAnsi="Arial" w:cs="Arial"/>
                <w:sz w:val="24"/>
                <w:szCs w:val="24"/>
              </w:rPr>
            </w:pPr>
            <w:r>
              <w:rPr>
                <w:rFonts w:ascii="Arial" w:hAnsi="Arial" w:cs="Arial"/>
                <w:sz w:val="24"/>
                <w:szCs w:val="24"/>
              </w:rPr>
              <w:lastRenderedPageBreak/>
              <w:t>j.</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Pelaksanaan Pesta atau hari H (Enrekeng Botting) :</w:t>
            </w:r>
          </w:p>
          <w:p w:rsidR="00B20FDD" w:rsidRDefault="00B20FDD" w:rsidP="006C2519">
            <w:pPr>
              <w:jc w:val="both"/>
              <w:rPr>
                <w:rFonts w:ascii="Arial" w:hAnsi="Arial" w:cs="Arial"/>
                <w:sz w:val="24"/>
                <w:szCs w:val="24"/>
              </w:rPr>
            </w:pPr>
            <w:r>
              <w:rPr>
                <w:rFonts w:ascii="Arial" w:hAnsi="Arial" w:cs="Arial"/>
                <w:sz w:val="24"/>
                <w:szCs w:val="24"/>
              </w:rPr>
              <w:t xml:space="preserve"> Sebelum  Ijab Kabul dan Ziqat Taklit dilakukan terlebih dahulu  Mempelai Laki-laki dipangku oleh Nenek Kandung Calon mempelai wanita.</w:t>
            </w:r>
          </w:p>
        </w:tc>
      </w:tr>
      <w:tr w:rsidR="00B20FDD" w:rsidTr="006C2519">
        <w:tc>
          <w:tcPr>
            <w:tcW w:w="567" w:type="dxa"/>
            <w:shd w:val="clear" w:color="auto" w:fill="FFFFFF" w:themeFill="background1"/>
          </w:tcPr>
          <w:p w:rsidR="00B20FDD" w:rsidRDefault="00B20FDD" w:rsidP="006C2519">
            <w:pPr>
              <w:jc w:val="right"/>
              <w:rPr>
                <w:rFonts w:ascii="Arial" w:hAnsi="Arial" w:cs="Arial"/>
                <w:sz w:val="24"/>
                <w:szCs w:val="24"/>
              </w:rPr>
            </w:pPr>
            <w:r>
              <w:rPr>
                <w:rFonts w:ascii="Arial" w:hAnsi="Arial" w:cs="Arial"/>
                <w:sz w:val="24"/>
                <w:szCs w:val="24"/>
              </w:rPr>
              <w:t>k.</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Mappakarawa Botting (mempertemukan Pengantin laki-laki dan pengantin perempuan)</w:t>
            </w:r>
          </w:p>
          <w:p w:rsidR="00B20FDD" w:rsidRDefault="00B20FDD" w:rsidP="006C2519">
            <w:pPr>
              <w:jc w:val="both"/>
              <w:rPr>
                <w:rFonts w:ascii="Arial" w:hAnsi="Arial" w:cs="Arial"/>
                <w:sz w:val="24"/>
                <w:szCs w:val="24"/>
              </w:rPr>
            </w:pPr>
            <w:r>
              <w:rPr>
                <w:rFonts w:ascii="Arial" w:hAnsi="Arial" w:cs="Arial"/>
                <w:sz w:val="24"/>
                <w:szCs w:val="24"/>
              </w:rPr>
              <w:t>Adalah suatu kebiasaan secara turun temurun di warnai dengan kegiatan khusus yaitu pendamping (Pappakarawa) pengantin laki-laki biasanya memberi hadiah kepada Juru Kunci Pintu kamar penganting baru bisa masuk kamar. Setelah itu pengantin dituntun oleh Pappakkarawa menemui mempelai perempuan dengan kegiatan :</w:t>
            </w:r>
          </w:p>
          <w:p w:rsidR="00B20FDD" w:rsidRDefault="00B20FDD" w:rsidP="006C2519">
            <w:pPr>
              <w:jc w:val="both"/>
              <w:rPr>
                <w:rFonts w:ascii="Arial" w:hAnsi="Arial" w:cs="Arial"/>
                <w:sz w:val="24"/>
                <w:szCs w:val="24"/>
                <w:lang w:val="id-ID"/>
              </w:rPr>
            </w:pPr>
            <w:r>
              <w:rPr>
                <w:rFonts w:ascii="Arial" w:hAnsi="Arial" w:cs="Arial"/>
                <w:sz w:val="24"/>
                <w:szCs w:val="24"/>
              </w:rPr>
              <w:t>-  Pengantin laki-laki memberi salam kepada Isterinya</w:t>
            </w:r>
          </w:p>
          <w:p w:rsidR="00B20FDD" w:rsidRDefault="00B20FDD" w:rsidP="006C2519">
            <w:pPr>
              <w:ind w:left="317"/>
              <w:jc w:val="both"/>
              <w:rPr>
                <w:rFonts w:ascii="Arial" w:hAnsi="Arial" w:cs="Arial"/>
                <w:sz w:val="24"/>
                <w:szCs w:val="24"/>
              </w:rPr>
            </w:pPr>
            <w:r>
              <w:rPr>
                <w:rFonts w:ascii="Arial" w:hAnsi="Arial" w:cs="Arial"/>
                <w:sz w:val="24"/>
                <w:szCs w:val="24"/>
              </w:rPr>
              <w:t>(Mempelai Wanita)</w:t>
            </w:r>
          </w:p>
          <w:p w:rsidR="00B20FDD" w:rsidRDefault="00B20FDD" w:rsidP="006C2519">
            <w:pPr>
              <w:ind w:left="265" w:hanging="283"/>
              <w:jc w:val="both"/>
              <w:rPr>
                <w:rFonts w:ascii="Arial" w:hAnsi="Arial" w:cs="Arial"/>
                <w:sz w:val="24"/>
                <w:szCs w:val="24"/>
              </w:rPr>
            </w:pPr>
            <w:r>
              <w:rPr>
                <w:rFonts w:ascii="Arial" w:hAnsi="Arial" w:cs="Arial"/>
                <w:sz w:val="24"/>
                <w:szCs w:val="24"/>
              </w:rPr>
              <w:t xml:space="preserve">- Pengantin  laki-laki menyentuh bagian lengan isterinya kemudian menjabat tangan sambil </w:t>
            </w:r>
          </w:p>
          <w:p w:rsidR="00B20FDD" w:rsidRDefault="00B20FDD" w:rsidP="006C2519">
            <w:pPr>
              <w:ind w:left="142"/>
              <w:jc w:val="both"/>
              <w:rPr>
                <w:rFonts w:ascii="Arial" w:hAnsi="Arial" w:cs="Arial"/>
                <w:sz w:val="24"/>
                <w:szCs w:val="24"/>
              </w:rPr>
            </w:pPr>
            <w:r>
              <w:rPr>
                <w:rFonts w:ascii="Arial" w:hAnsi="Arial" w:cs="Arial"/>
                <w:sz w:val="24"/>
                <w:szCs w:val="24"/>
              </w:rPr>
              <w:t xml:space="preserve"> membaca Do’a yang dituntun oleh Pappakarawa yang intinya memohon kepada Allah SWT agar diberi Istiqomah menjalani kehidupan rumah tangganya (dalam pepatah bugis yaitu Sipuppureng Pakkaju Sero)</w:t>
            </w:r>
          </w:p>
          <w:p w:rsidR="00B20FDD" w:rsidRDefault="00B20FDD" w:rsidP="006C2519">
            <w:pPr>
              <w:ind w:left="305" w:hanging="252"/>
              <w:jc w:val="both"/>
              <w:rPr>
                <w:rFonts w:ascii="Arial" w:hAnsi="Arial" w:cs="Arial"/>
                <w:sz w:val="24"/>
                <w:szCs w:val="24"/>
              </w:rPr>
            </w:pPr>
            <w:r>
              <w:rPr>
                <w:rFonts w:ascii="Arial" w:hAnsi="Arial" w:cs="Arial"/>
                <w:sz w:val="24"/>
                <w:szCs w:val="24"/>
              </w:rPr>
              <w:t xml:space="preserve">- Setelah itu Kedua Mempelai duduk bersanding kemudian diselimuti  selembar kain putih  baru dijahit; hal ini bermakna agar kedua mempelai ini tidak akan berpisah kecuali ajal. </w:t>
            </w:r>
          </w:p>
        </w:tc>
      </w:tr>
      <w:tr w:rsidR="00B20FDD" w:rsidTr="006C2519">
        <w:tc>
          <w:tcPr>
            <w:tcW w:w="567" w:type="dxa"/>
            <w:shd w:val="clear" w:color="auto" w:fill="FFFFFF" w:themeFill="background1"/>
          </w:tcPr>
          <w:p w:rsidR="00B20FDD" w:rsidRDefault="00B20FDD" w:rsidP="006C2519">
            <w:pPr>
              <w:jc w:val="right"/>
              <w:rPr>
                <w:rFonts w:ascii="Arial" w:hAnsi="Arial" w:cs="Arial"/>
                <w:sz w:val="24"/>
                <w:szCs w:val="24"/>
              </w:rPr>
            </w:pPr>
            <w:r>
              <w:rPr>
                <w:rFonts w:ascii="Arial" w:hAnsi="Arial" w:cs="Arial"/>
                <w:sz w:val="24"/>
                <w:szCs w:val="24"/>
              </w:rPr>
              <w:t>l.</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Waktu Marola (Kunjungan Balasan Pengantin) biasanya dilakukan pada hari yang sama atau keesokan harinya.</w:t>
            </w:r>
          </w:p>
        </w:tc>
      </w:tr>
      <w:tr w:rsidR="00B20FDD" w:rsidTr="006C2519">
        <w:tc>
          <w:tcPr>
            <w:tcW w:w="567" w:type="dxa"/>
            <w:shd w:val="clear" w:color="auto" w:fill="FFFFFF" w:themeFill="background1"/>
          </w:tcPr>
          <w:p w:rsidR="00B20FDD" w:rsidRDefault="00B20FDD" w:rsidP="006C2519">
            <w:pPr>
              <w:jc w:val="right"/>
              <w:rPr>
                <w:rFonts w:ascii="Arial" w:hAnsi="Arial" w:cs="Arial"/>
                <w:sz w:val="24"/>
                <w:szCs w:val="24"/>
              </w:rPr>
            </w:pPr>
            <w:r>
              <w:rPr>
                <w:rFonts w:ascii="Arial" w:hAnsi="Arial" w:cs="Arial"/>
                <w:sz w:val="24"/>
                <w:szCs w:val="24"/>
              </w:rPr>
              <w:t>m.</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Pada Malam harinya setelah resepsi maka kedua penganting mengganti pakaian, namun pengantin Wanita tidak langsug menemui Suaminya (bersembunyi) ditempat lain atau bergabung dengan keluarga lainnya yang jauh dari tempat suaminya. Maka dengan itu penganting laki-laki disuruh mencari Isterinya dan setelah ditemukan diharuskan melempar sarung dengan posisi membelakangi keluarga. Hal ini dilakukan agar keluarga yang terkena lemparan sarung yang melingkar dapat menemui pula jodohnya, khusus bagi yang belum menikah.</w:t>
            </w:r>
          </w:p>
        </w:tc>
      </w:tr>
      <w:tr w:rsidR="00B20FDD" w:rsidTr="006C2519">
        <w:tc>
          <w:tcPr>
            <w:tcW w:w="567" w:type="dxa"/>
            <w:shd w:val="clear" w:color="auto" w:fill="FFFFFF" w:themeFill="background1"/>
          </w:tcPr>
          <w:p w:rsidR="00B20FDD" w:rsidRDefault="00B20FDD" w:rsidP="006C2519">
            <w:pPr>
              <w:jc w:val="right"/>
              <w:rPr>
                <w:rFonts w:ascii="Arial" w:hAnsi="Arial" w:cs="Arial"/>
                <w:sz w:val="24"/>
                <w:szCs w:val="24"/>
              </w:rPr>
            </w:pPr>
            <w:r>
              <w:rPr>
                <w:rFonts w:ascii="Arial" w:hAnsi="Arial" w:cs="Arial"/>
                <w:sz w:val="24"/>
                <w:szCs w:val="24"/>
              </w:rPr>
              <w:t>n.</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Massita Beseng (Silaturahim keluarga kedua belah pihak mempelai) hal ini dilakukan oleh keluarga dekat mempelai laki-laki kepada keluarga mempelai wanita bertujuan untuk mempererat persaudaraan atau sebagai bukti bersatunya kedua belah pihak keluarga. Hal ini biasanya dilakukan setelah Resepsi/perjamuan.</w:t>
            </w:r>
          </w:p>
        </w:tc>
      </w:tr>
      <w:tr w:rsidR="00B20FDD" w:rsidTr="006C2519">
        <w:tc>
          <w:tcPr>
            <w:tcW w:w="567" w:type="dxa"/>
            <w:shd w:val="clear" w:color="auto" w:fill="FFFFFF" w:themeFill="background1"/>
          </w:tcPr>
          <w:p w:rsidR="00B20FDD" w:rsidRDefault="00B20FDD" w:rsidP="006C2519">
            <w:pPr>
              <w:jc w:val="right"/>
              <w:rPr>
                <w:rFonts w:ascii="Arial" w:hAnsi="Arial" w:cs="Arial"/>
                <w:sz w:val="24"/>
                <w:szCs w:val="24"/>
              </w:rPr>
            </w:pPr>
            <w:r>
              <w:rPr>
                <w:rFonts w:ascii="Arial" w:hAnsi="Arial" w:cs="Arial"/>
                <w:sz w:val="24"/>
                <w:szCs w:val="24"/>
              </w:rPr>
              <w:t>m.</w:t>
            </w:r>
          </w:p>
        </w:tc>
        <w:tc>
          <w:tcPr>
            <w:tcW w:w="7953" w:type="dxa"/>
          </w:tcPr>
          <w:p w:rsidR="00B20FDD" w:rsidRDefault="00B20FDD" w:rsidP="006C2519">
            <w:pPr>
              <w:jc w:val="both"/>
              <w:rPr>
                <w:rFonts w:ascii="Arial" w:hAnsi="Arial" w:cs="Arial"/>
                <w:sz w:val="24"/>
                <w:szCs w:val="24"/>
              </w:rPr>
            </w:pPr>
            <w:r>
              <w:rPr>
                <w:rFonts w:ascii="Arial" w:hAnsi="Arial" w:cs="Arial"/>
                <w:sz w:val="24"/>
                <w:szCs w:val="24"/>
              </w:rPr>
              <w:t xml:space="preserve">Mappetu adalah kegiatan mempelai wanita dan keluarga besarnya  berkunjung dan bermalam dirumah Mertua sambil membawa Bekal / oleh-oleh berupa makanan khas Bugis seperti. Nasu Lekku, Burasa, Leppe-leppe dan lain-lain. </w:t>
            </w:r>
          </w:p>
        </w:tc>
      </w:tr>
    </w:tbl>
    <w:p w:rsidR="00B20FDD" w:rsidRDefault="00B20FDD" w:rsidP="00B20FDD">
      <w:pPr>
        <w:spacing w:before="8" w:line="360" w:lineRule="auto"/>
        <w:ind w:left="2127" w:hanging="527"/>
        <w:rPr>
          <w:rFonts w:ascii="Arial" w:hAnsi="Arial" w:cs="Arial"/>
          <w:b/>
          <w:sz w:val="24"/>
          <w:szCs w:val="24"/>
          <w:lang w:val="id-ID"/>
        </w:rPr>
      </w:pPr>
      <w:r>
        <w:rPr>
          <w:rFonts w:ascii="Arial" w:hAnsi="Arial" w:cs="Arial"/>
          <w:b/>
          <w:sz w:val="24"/>
          <w:szCs w:val="24"/>
        </w:rPr>
        <w:t xml:space="preserve">2). </w:t>
      </w:r>
      <w:r>
        <w:rPr>
          <w:rFonts w:ascii="Arial" w:hAnsi="Arial" w:cs="Arial"/>
          <w:b/>
          <w:color w:val="000000"/>
          <w:sz w:val="24"/>
          <w:szCs w:val="24"/>
        </w:rPr>
        <w:t>Makkampai Sanro</w:t>
      </w:r>
    </w:p>
    <w:p w:rsidR="00B20FDD" w:rsidRPr="00DB4475" w:rsidRDefault="00B20FDD" w:rsidP="00B20FDD">
      <w:pPr>
        <w:spacing w:before="8" w:after="240" w:line="360" w:lineRule="auto"/>
        <w:ind w:left="2000"/>
        <w:jc w:val="both"/>
        <w:rPr>
          <w:rFonts w:ascii="Arial" w:hAnsi="Arial" w:cs="Arial"/>
          <w:b/>
          <w:sz w:val="24"/>
          <w:szCs w:val="24"/>
          <w:lang w:val="id-ID"/>
        </w:rPr>
      </w:pPr>
      <w:r>
        <w:rPr>
          <w:rFonts w:ascii="Arial" w:hAnsi="Arial" w:cs="Arial"/>
          <w:sz w:val="24"/>
          <w:szCs w:val="24"/>
        </w:rPr>
        <w:t>Makkampai Sanro pesiapan ibu hamil untuk proses melahirkan kepada dukun beranak)</w:t>
      </w:r>
      <w:r>
        <w:rPr>
          <w:rFonts w:ascii="Arial" w:hAnsi="Arial" w:cs="Arial"/>
          <w:b/>
          <w:sz w:val="24"/>
          <w:szCs w:val="24"/>
          <w:lang w:val="id-ID"/>
        </w:rPr>
        <w:t xml:space="preserve"> </w:t>
      </w:r>
      <w:r>
        <w:rPr>
          <w:rFonts w:ascii="Arial" w:hAnsi="Arial" w:cs="Arial"/>
          <w:sz w:val="24"/>
          <w:szCs w:val="24"/>
        </w:rPr>
        <w:t>adalah kegiatan tradisional yang dilakukan oleh ibu hamil pada bulan ke Tujuh yang</w:t>
      </w:r>
      <w:r>
        <w:rPr>
          <w:rFonts w:ascii="Arial" w:hAnsi="Arial" w:cs="Arial"/>
          <w:sz w:val="24"/>
          <w:szCs w:val="24"/>
          <w:lang w:val="id-ID"/>
        </w:rPr>
        <w:t xml:space="preserve"> </w:t>
      </w:r>
      <w:r>
        <w:rPr>
          <w:rFonts w:ascii="Arial" w:hAnsi="Arial" w:cs="Arial"/>
          <w:sz w:val="24"/>
          <w:szCs w:val="24"/>
        </w:rPr>
        <w:t>diisi dengan makanan kue 7 rupa  dan hidangan makanan tradisional lainnya</w:t>
      </w:r>
      <w:r>
        <w:rPr>
          <w:rFonts w:ascii="Arial" w:hAnsi="Arial" w:cs="Arial"/>
          <w:sz w:val="24"/>
          <w:szCs w:val="24"/>
          <w:lang w:val="id-ID"/>
        </w:rPr>
        <w:t>.</w:t>
      </w:r>
    </w:p>
    <w:p w:rsidR="00B20FDD" w:rsidRDefault="00B20FDD" w:rsidP="00B20FDD">
      <w:pPr>
        <w:pStyle w:val="ListParagraph"/>
        <w:ind w:left="1495" w:hanging="347"/>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rPr>
        <w:t>3). Haqikah, (Mappano Lolo / Mappenre Tojang)</w:t>
      </w:r>
    </w:p>
    <w:p w:rsidR="00B20FDD" w:rsidRDefault="00B20FDD" w:rsidP="00B20FDD">
      <w:pPr>
        <w:pStyle w:val="ListParagraph"/>
        <w:ind w:left="1848"/>
        <w:jc w:val="both"/>
        <w:rPr>
          <w:rFonts w:ascii="Arial" w:hAnsi="Arial" w:cs="Arial"/>
          <w:sz w:val="24"/>
          <w:szCs w:val="24"/>
        </w:rPr>
      </w:pPr>
      <w:r>
        <w:rPr>
          <w:rFonts w:ascii="Arial" w:hAnsi="Arial" w:cs="Arial"/>
          <w:sz w:val="24"/>
          <w:szCs w:val="24"/>
        </w:rPr>
        <w:t xml:space="preserve"> juga merupakan kegiatan secara turun temurun dilakukan sebagai  tanda rasa syukur memperoleh anak keturunan sehingga wajib dilakukan dengan mengundang keluarga dekat atau kerabat  serta </w:t>
      </w:r>
      <w:r>
        <w:rPr>
          <w:rFonts w:ascii="Arial" w:hAnsi="Arial" w:cs="Arial"/>
          <w:sz w:val="24"/>
          <w:szCs w:val="24"/>
        </w:rPr>
        <w:lastRenderedPageBreak/>
        <w:t>tetangga.  Pelaksanaan kegiatan ini ditandai dengan pembuatan kamar kecil yang terbuat dari bambu kuning yang diletakkan di depan rumah sebelah kanan. Didalam kamar tersebut ditanam ari-ari bayi yang baru lahir bersama buah kelapa yang ada tunasnya.</w:t>
      </w:r>
    </w:p>
    <w:p w:rsidR="00B20FDD" w:rsidRDefault="00B20FDD" w:rsidP="00B20FDD">
      <w:pPr>
        <w:jc w:val="both"/>
        <w:rPr>
          <w:rFonts w:ascii="Arial" w:hAnsi="Arial" w:cs="Arial"/>
          <w:sz w:val="24"/>
          <w:szCs w:val="24"/>
          <w:lang w:val="id-ID"/>
        </w:rPr>
      </w:pPr>
    </w:p>
    <w:p w:rsidR="00B20FDD" w:rsidRDefault="00B20FDD" w:rsidP="00B20FDD">
      <w:pPr>
        <w:pStyle w:val="ListParagraph"/>
        <w:ind w:left="1495" w:firstLine="73"/>
        <w:jc w:val="both"/>
        <w:rPr>
          <w:rFonts w:ascii="Arial" w:hAnsi="Arial" w:cs="Arial"/>
          <w:b/>
          <w:sz w:val="24"/>
          <w:szCs w:val="24"/>
        </w:rPr>
      </w:pPr>
      <w:r>
        <w:rPr>
          <w:rFonts w:ascii="Arial" w:hAnsi="Arial" w:cs="Arial"/>
          <w:b/>
          <w:sz w:val="24"/>
          <w:szCs w:val="24"/>
          <w:lang w:val="id-ID"/>
        </w:rPr>
        <w:t>4</w:t>
      </w:r>
      <w:r>
        <w:rPr>
          <w:rFonts w:ascii="Arial" w:hAnsi="Arial" w:cs="Arial"/>
          <w:b/>
          <w:sz w:val="24"/>
          <w:szCs w:val="24"/>
        </w:rPr>
        <w:t>). Mappatettong Bola (Membangun Rumah)</w:t>
      </w:r>
    </w:p>
    <w:p w:rsidR="00B20FDD" w:rsidRDefault="00B20FDD" w:rsidP="00B20FDD">
      <w:pPr>
        <w:pStyle w:val="ListParagraph"/>
        <w:ind w:left="1834" w:hanging="347"/>
        <w:jc w:val="both"/>
        <w:rPr>
          <w:rFonts w:ascii="Arial" w:hAnsi="Arial" w:cs="Arial"/>
          <w:sz w:val="24"/>
          <w:szCs w:val="24"/>
        </w:rPr>
      </w:pPr>
      <w:r>
        <w:rPr>
          <w:rFonts w:ascii="Arial" w:hAnsi="Arial" w:cs="Arial"/>
          <w:sz w:val="24"/>
          <w:szCs w:val="24"/>
        </w:rPr>
        <w:t xml:space="preserve">       Mappatettong Bola (Mendirikan Rumah)  adalah juga merupakan Budaya atau Tradisi yang dilakukan oleh masyarakat (Suku Bugis),  dalam kegiatan ini pemilik rumah mengundang Sanro Bola. Dengan mempersiapkan makanan seperti ;</w:t>
      </w:r>
    </w:p>
    <w:p w:rsidR="00B20FDD" w:rsidRDefault="00B20FDD" w:rsidP="00B20FDD">
      <w:pPr>
        <w:pStyle w:val="ListParagraph"/>
        <w:numPr>
          <w:ilvl w:val="1"/>
          <w:numId w:val="29"/>
        </w:numPr>
        <w:spacing w:after="200" w:line="276" w:lineRule="auto"/>
        <w:ind w:firstLine="20"/>
        <w:jc w:val="both"/>
        <w:rPr>
          <w:rFonts w:ascii="Arial" w:hAnsi="Arial" w:cs="Arial"/>
          <w:sz w:val="24"/>
          <w:szCs w:val="24"/>
        </w:rPr>
      </w:pPr>
      <w:r>
        <w:rPr>
          <w:rFonts w:ascii="Arial" w:hAnsi="Arial" w:cs="Arial"/>
          <w:sz w:val="24"/>
          <w:szCs w:val="24"/>
        </w:rPr>
        <w:t>Buah Nyameng</w:t>
      </w:r>
    </w:p>
    <w:p w:rsidR="00B20FDD" w:rsidRDefault="00B20FDD" w:rsidP="00B20FDD">
      <w:pPr>
        <w:pStyle w:val="ListParagraph"/>
        <w:numPr>
          <w:ilvl w:val="1"/>
          <w:numId w:val="29"/>
        </w:numPr>
        <w:spacing w:after="200" w:line="276" w:lineRule="auto"/>
        <w:ind w:firstLine="20"/>
        <w:jc w:val="both"/>
        <w:rPr>
          <w:rFonts w:ascii="Arial" w:hAnsi="Arial" w:cs="Arial"/>
          <w:sz w:val="24"/>
          <w:szCs w:val="24"/>
        </w:rPr>
      </w:pPr>
      <w:r>
        <w:rPr>
          <w:rFonts w:ascii="Arial" w:hAnsi="Arial" w:cs="Arial"/>
          <w:sz w:val="24"/>
          <w:szCs w:val="24"/>
        </w:rPr>
        <w:t>Bunga Sibollona Fatimah</w:t>
      </w:r>
    </w:p>
    <w:p w:rsidR="00B20FDD" w:rsidRDefault="00B20FDD" w:rsidP="00B20FDD">
      <w:pPr>
        <w:pStyle w:val="ListParagraph"/>
        <w:numPr>
          <w:ilvl w:val="1"/>
          <w:numId w:val="29"/>
        </w:numPr>
        <w:spacing w:after="200" w:line="276" w:lineRule="auto"/>
        <w:ind w:firstLine="20"/>
        <w:jc w:val="both"/>
        <w:rPr>
          <w:rFonts w:ascii="Arial" w:hAnsi="Arial" w:cs="Arial"/>
          <w:sz w:val="24"/>
          <w:szCs w:val="24"/>
        </w:rPr>
      </w:pPr>
      <w:r>
        <w:rPr>
          <w:rFonts w:ascii="Arial" w:hAnsi="Arial" w:cs="Arial"/>
          <w:sz w:val="24"/>
          <w:szCs w:val="24"/>
        </w:rPr>
        <w:t>Gerabah yang diisi dengan beras</w:t>
      </w:r>
    </w:p>
    <w:p w:rsidR="00B20FDD" w:rsidRDefault="00B20FDD" w:rsidP="00B20FDD">
      <w:pPr>
        <w:pStyle w:val="ListParagraph"/>
        <w:numPr>
          <w:ilvl w:val="1"/>
          <w:numId w:val="29"/>
        </w:numPr>
        <w:spacing w:after="200" w:line="276" w:lineRule="auto"/>
        <w:ind w:firstLine="20"/>
        <w:jc w:val="both"/>
        <w:rPr>
          <w:rFonts w:ascii="Arial" w:hAnsi="Arial" w:cs="Arial"/>
          <w:sz w:val="24"/>
          <w:szCs w:val="24"/>
        </w:rPr>
      </w:pPr>
      <w:r>
        <w:rPr>
          <w:rFonts w:ascii="Arial" w:hAnsi="Arial" w:cs="Arial"/>
          <w:sz w:val="24"/>
          <w:szCs w:val="24"/>
        </w:rPr>
        <w:t>Baku-baku yang berisikan Sokko dan Pallise</w:t>
      </w:r>
    </w:p>
    <w:p w:rsidR="00B20FDD" w:rsidRDefault="00B20FDD" w:rsidP="00B20FDD">
      <w:pPr>
        <w:pStyle w:val="ListParagraph"/>
        <w:numPr>
          <w:ilvl w:val="1"/>
          <w:numId w:val="29"/>
        </w:numPr>
        <w:spacing w:after="200" w:line="276" w:lineRule="auto"/>
        <w:ind w:firstLine="20"/>
        <w:jc w:val="both"/>
        <w:rPr>
          <w:rFonts w:ascii="Arial" w:hAnsi="Arial" w:cs="Arial"/>
          <w:sz w:val="24"/>
          <w:szCs w:val="24"/>
        </w:rPr>
      </w:pPr>
      <w:r>
        <w:rPr>
          <w:rFonts w:ascii="Arial" w:hAnsi="Arial" w:cs="Arial"/>
          <w:sz w:val="24"/>
          <w:szCs w:val="24"/>
        </w:rPr>
        <w:t xml:space="preserve">Baku Loppo yang berisikan Padi dan Ayam </w:t>
      </w:r>
    </w:p>
    <w:p w:rsidR="00B20FDD" w:rsidRDefault="00B20FDD" w:rsidP="00B20FDD">
      <w:pPr>
        <w:pStyle w:val="ListParagraph"/>
        <w:ind w:left="1495" w:hanging="11"/>
        <w:jc w:val="both"/>
        <w:rPr>
          <w:rFonts w:ascii="Arial" w:hAnsi="Arial" w:cs="Arial"/>
          <w:b/>
          <w:sz w:val="24"/>
          <w:szCs w:val="24"/>
          <w:lang w:val="id-ID"/>
        </w:rPr>
      </w:pPr>
    </w:p>
    <w:p w:rsidR="00B20FDD" w:rsidRDefault="00B20FDD" w:rsidP="00B20FDD">
      <w:pPr>
        <w:pStyle w:val="ListParagraph"/>
        <w:ind w:left="1495" w:hanging="11"/>
        <w:jc w:val="both"/>
        <w:rPr>
          <w:rFonts w:ascii="Arial" w:hAnsi="Arial" w:cs="Arial"/>
          <w:b/>
          <w:sz w:val="24"/>
          <w:szCs w:val="24"/>
        </w:rPr>
      </w:pPr>
      <w:r>
        <w:rPr>
          <w:rFonts w:ascii="Arial" w:hAnsi="Arial" w:cs="Arial"/>
          <w:b/>
          <w:sz w:val="24"/>
          <w:szCs w:val="24"/>
          <w:lang w:val="id-ID"/>
        </w:rPr>
        <w:t>5</w:t>
      </w:r>
      <w:r>
        <w:rPr>
          <w:rFonts w:ascii="Arial" w:hAnsi="Arial" w:cs="Arial"/>
          <w:b/>
          <w:sz w:val="24"/>
          <w:szCs w:val="24"/>
        </w:rPr>
        <w:t xml:space="preserve">). </w:t>
      </w:r>
      <w:r>
        <w:rPr>
          <w:rFonts w:ascii="Arial" w:hAnsi="Arial" w:cs="Arial"/>
          <w:b/>
          <w:color w:val="000000"/>
          <w:sz w:val="24"/>
          <w:szCs w:val="24"/>
        </w:rPr>
        <w:t>Menre Bola (Naik Rumah Baru)</w:t>
      </w:r>
    </w:p>
    <w:p w:rsidR="00B20FDD" w:rsidRDefault="00B20FDD" w:rsidP="00B20FDD">
      <w:pPr>
        <w:pStyle w:val="ListParagraph"/>
        <w:ind w:left="1834" w:right="121" w:hanging="347"/>
        <w:jc w:val="both"/>
        <w:rPr>
          <w:rFonts w:ascii="Arial" w:hAnsi="Arial" w:cs="Arial"/>
          <w:sz w:val="24"/>
          <w:szCs w:val="24"/>
        </w:rPr>
      </w:pPr>
      <w:r>
        <w:rPr>
          <w:rFonts w:ascii="Arial" w:hAnsi="Arial" w:cs="Arial"/>
          <w:color w:val="000000"/>
          <w:sz w:val="24"/>
          <w:szCs w:val="24"/>
        </w:rPr>
        <w:t xml:space="preserve">    </w:t>
      </w:r>
      <w:r>
        <w:rPr>
          <w:rFonts w:ascii="Arial" w:hAnsi="Arial" w:cs="Arial"/>
          <w:b/>
          <w:sz w:val="24"/>
          <w:szCs w:val="24"/>
        </w:rPr>
        <w:t xml:space="preserve">  “Menre Bola</w:t>
      </w:r>
      <w:r>
        <w:rPr>
          <w:rFonts w:ascii="Arial" w:hAnsi="Arial" w:cs="Arial"/>
          <w:sz w:val="24"/>
          <w:szCs w:val="24"/>
        </w:rPr>
        <w:t xml:space="preserve"> </w:t>
      </w:r>
      <w:r>
        <w:rPr>
          <w:rFonts w:ascii="Arial" w:hAnsi="Arial" w:cs="Arial"/>
          <w:b/>
          <w:sz w:val="24"/>
          <w:szCs w:val="24"/>
        </w:rPr>
        <w:t>Baru”</w:t>
      </w:r>
      <w:r>
        <w:rPr>
          <w:rFonts w:ascii="Arial" w:hAnsi="Arial" w:cs="Arial"/>
          <w:sz w:val="24"/>
          <w:szCs w:val="24"/>
        </w:rPr>
        <w:t xml:space="preserve"> adalah suatu budaya dalam masyarakat Bugis yang telah berlangsung sejak tempo dulu, prosesi naik Rumah, diawali dengan  menggatung Pisang, Kelapa, Nangka, Pinang dan buah Labu pada Tiang Utama yang disebut </w:t>
      </w:r>
      <w:r>
        <w:rPr>
          <w:rFonts w:ascii="Arial" w:hAnsi="Arial" w:cs="Arial"/>
          <w:b/>
          <w:sz w:val="24"/>
          <w:szCs w:val="24"/>
        </w:rPr>
        <w:t>POSSI BOLA</w:t>
      </w:r>
      <w:r>
        <w:rPr>
          <w:rFonts w:ascii="Arial" w:hAnsi="Arial" w:cs="Arial"/>
          <w:sz w:val="24"/>
          <w:szCs w:val="24"/>
        </w:rPr>
        <w:t xml:space="preserve">. Dekat Possi Bola diletakkan sebuah tempayan yang berisikan Air dan sebuah Wadah Tanah yang berisikan Beras. Yang dibantu oleh orang yang dituakan di kampung atau Tokoh Masyarakat melakukan kegiatan yaitu setelah Shalat subuh, tetua bersama pemilik rumah mengelilingi rumah minimal 3 kali sambil memercikkan air suci ke kolong rumah dan menandai tiang dengan tepung beras yang bermakna atau sebagai harapan untuk mengusir mahluk halus yang dapat mengganggu ketenteraman keluarga. Sambil mengelilingi rumah, tetua membaca do’a dan shalawat Nabi dengan harapan semoga dalam menempati rumah baru tersebut diberikan keselamatan oleh Allah SWT. </w:t>
      </w:r>
    </w:p>
    <w:p w:rsidR="00B20FDD" w:rsidRDefault="00B20FDD" w:rsidP="00B20FDD">
      <w:pPr>
        <w:ind w:left="1834" w:right="121"/>
        <w:jc w:val="both"/>
        <w:rPr>
          <w:rFonts w:ascii="Arial" w:hAnsi="Arial" w:cs="Arial"/>
          <w:sz w:val="24"/>
          <w:szCs w:val="24"/>
          <w:lang w:val="id-ID"/>
        </w:rPr>
      </w:pPr>
      <w:r>
        <w:rPr>
          <w:rFonts w:ascii="Arial" w:hAnsi="Arial" w:cs="Arial"/>
          <w:sz w:val="24"/>
          <w:szCs w:val="24"/>
        </w:rPr>
        <w:t xml:space="preserve">          Setelah selesai mengelilingi rumah selanjutnya Pemilik rumah naik rumah  sambil membawa hidangan  berupa Anreang Sakke dan Beppa Pitunrupa untuk dihidangkan kepada kerabat dan undangan lainnya sebagai tanda syukur atas karunia Tuhan kepada hamba-Nya. </w:t>
      </w:r>
    </w:p>
    <w:p w:rsidR="00B20FDD" w:rsidRDefault="00B20FDD" w:rsidP="00B20FDD">
      <w:pPr>
        <w:pStyle w:val="ListParagraph"/>
        <w:ind w:left="1495" w:hanging="347"/>
        <w:jc w:val="both"/>
        <w:rPr>
          <w:rFonts w:ascii="Arial" w:hAnsi="Arial" w:cs="Arial"/>
          <w:color w:val="000000"/>
          <w:sz w:val="24"/>
          <w:szCs w:val="24"/>
        </w:rPr>
      </w:pPr>
      <w:r>
        <w:rPr>
          <w:rFonts w:ascii="Arial" w:hAnsi="Arial" w:cs="Arial"/>
          <w:color w:val="000000"/>
          <w:sz w:val="24"/>
          <w:szCs w:val="24"/>
        </w:rPr>
        <w:t xml:space="preserve">       </w:t>
      </w:r>
      <w:r>
        <w:rPr>
          <w:rFonts w:ascii="Arial" w:hAnsi="Arial" w:cs="Arial"/>
          <w:color w:val="000000"/>
          <w:sz w:val="24"/>
          <w:szCs w:val="24"/>
          <w:lang w:val="id-ID"/>
        </w:rPr>
        <w:t xml:space="preserve">    </w:t>
      </w:r>
      <w:r>
        <w:rPr>
          <w:rFonts w:ascii="Arial" w:hAnsi="Arial" w:cs="Arial"/>
          <w:color w:val="000000"/>
          <w:sz w:val="24"/>
          <w:szCs w:val="24"/>
        </w:rPr>
        <w:t>Adapun properti dalam kegiatan ini adalah :</w:t>
      </w:r>
    </w:p>
    <w:p w:rsidR="00B20FDD" w:rsidRDefault="00B20FDD" w:rsidP="00B20FDD">
      <w:pPr>
        <w:pStyle w:val="ListParagraph"/>
        <w:ind w:left="1495" w:hanging="347"/>
        <w:jc w:val="both"/>
        <w:rPr>
          <w:rFonts w:ascii="Arial" w:hAnsi="Arial" w:cs="Arial"/>
          <w:color w:val="000000"/>
          <w:sz w:val="24"/>
          <w:szCs w:val="24"/>
        </w:rPr>
      </w:pPr>
    </w:p>
    <w:tbl>
      <w:tblPr>
        <w:tblW w:w="7864" w:type="dxa"/>
        <w:tblInd w:w="2025" w:type="dxa"/>
        <w:tblLook w:val="04A0" w:firstRow="1" w:lastRow="0" w:firstColumn="1" w:lastColumn="0" w:noHBand="0" w:noVBand="1"/>
      </w:tblPr>
      <w:tblGrid>
        <w:gridCol w:w="68"/>
        <w:gridCol w:w="870"/>
        <w:gridCol w:w="6926"/>
      </w:tblGrid>
      <w:tr w:rsidR="00B20FDD" w:rsidTr="006C2519">
        <w:tc>
          <w:tcPr>
            <w:tcW w:w="938" w:type="dxa"/>
            <w:gridSpan w:val="2"/>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lang w:val="id-ID"/>
              </w:rPr>
              <w:t>5.</w:t>
            </w:r>
            <w:r>
              <w:rPr>
                <w:rFonts w:ascii="Arial" w:hAnsi="Arial" w:cs="Arial"/>
                <w:color w:val="000000"/>
                <w:sz w:val="24"/>
                <w:szCs w:val="24"/>
              </w:rPr>
              <w:t>1.</w:t>
            </w:r>
          </w:p>
        </w:tc>
        <w:tc>
          <w:tcPr>
            <w:tcW w:w="6926" w:type="dxa"/>
          </w:tcPr>
          <w:p w:rsidR="00B20FDD" w:rsidRDefault="00B20FDD" w:rsidP="006C2519">
            <w:pPr>
              <w:ind w:right="-98"/>
              <w:jc w:val="both"/>
              <w:rPr>
                <w:rFonts w:ascii="Arial" w:hAnsi="Arial" w:cs="Arial"/>
                <w:sz w:val="24"/>
                <w:szCs w:val="24"/>
                <w:lang w:val="id-ID"/>
              </w:rPr>
            </w:pPr>
            <w:r>
              <w:rPr>
                <w:rFonts w:ascii="Arial" w:hAnsi="Arial" w:cs="Arial"/>
                <w:sz w:val="24"/>
                <w:szCs w:val="24"/>
              </w:rPr>
              <w:t xml:space="preserve"> Anreang  Sakke  adalah menu lauk pau</w:t>
            </w:r>
            <w:r>
              <w:rPr>
                <w:rFonts w:ascii="Arial" w:hAnsi="Arial" w:cs="Arial"/>
                <w:sz w:val="24"/>
                <w:szCs w:val="24"/>
                <w:lang w:val="id-ID"/>
              </w:rPr>
              <w:t>k</w:t>
            </w:r>
            <w:r>
              <w:rPr>
                <w:rFonts w:ascii="Arial" w:hAnsi="Arial" w:cs="Arial"/>
                <w:sz w:val="24"/>
                <w:szCs w:val="24"/>
              </w:rPr>
              <w:t xml:space="preserve"> tradisonal seperti :</w:t>
            </w:r>
          </w:p>
          <w:p w:rsidR="00B20FDD" w:rsidRDefault="00B20FDD" w:rsidP="006C2519">
            <w:pPr>
              <w:pStyle w:val="ListParagraph"/>
              <w:numPr>
                <w:ilvl w:val="0"/>
                <w:numId w:val="43"/>
              </w:numPr>
              <w:ind w:right="-817"/>
              <w:jc w:val="both"/>
              <w:rPr>
                <w:rFonts w:ascii="Arial" w:hAnsi="Arial" w:cs="Arial"/>
                <w:sz w:val="24"/>
                <w:szCs w:val="24"/>
              </w:rPr>
            </w:pPr>
            <w:r>
              <w:rPr>
                <w:rFonts w:ascii="Arial" w:hAnsi="Arial" w:cs="Arial"/>
                <w:sz w:val="24"/>
                <w:szCs w:val="24"/>
              </w:rPr>
              <w:t>Nasu manu lekku silebineng  (sepasang Ayam kampung)  yang dimasak bercampur dengan lengkuas.</w:t>
            </w:r>
          </w:p>
          <w:p w:rsidR="00B20FDD" w:rsidRDefault="00B20FDD" w:rsidP="006C2519">
            <w:pPr>
              <w:pStyle w:val="ListParagraph"/>
              <w:numPr>
                <w:ilvl w:val="0"/>
                <w:numId w:val="43"/>
              </w:numPr>
              <w:ind w:right="-98"/>
              <w:jc w:val="both"/>
              <w:rPr>
                <w:rFonts w:ascii="Arial" w:hAnsi="Arial" w:cs="Arial"/>
                <w:sz w:val="24"/>
                <w:szCs w:val="24"/>
              </w:rPr>
            </w:pPr>
            <w:r>
              <w:rPr>
                <w:rFonts w:ascii="Arial" w:hAnsi="Arial" w:cs="Arial"/>
                <w:sz w:val="24"/>
                <w:szCs w:val="24"/>
              </w:rPr>
              <w:t>Bette bale bolong (Goreng ikan Gabus)</w:t>
            </w:r>
          </w:p>
          <w:p w:rsidR="00B20FDD" w:rsidRDefault="00B20FDD" w:rsidP="006C2519">
            <w:pPr>
              <w:pStyle w:val="ListParagraph"/>
              <w:numPr>
                <w:ilvl w:val="0"/>
                <w:numId w:val="43"/>
              </w:numPr>
              <w:ind w:right="-98"/>
              <w:jc w:val="both"/>
              <w:rPr>
                <w:rFonts w:ascii="Arial" w:hAnsi="Arial" w:cs="Arial"/>
                <w:sz w:val="24"/>
                <w:szCs w:val="24"/>
              </w:rPr>
            </w:pPr>
            <w:r>
              <w:rPr>
                <w:rFonts w:ascii="Arial" w:hAnsi="Arial" w:cs="Arial"/>
                <w:sz w:val="24"/>
                <w:szCs w:val="24"/>
              </w:rPr>
              <w:t>Bette Urang (Goreng Udang air tawar)</w:t>
            </w:r>
          </w:p>
          <w:p w:rsidR="00B20FDD" w:rsidRDefault="00B20FDD" w:rsidP="006C2519">
            <w:pPr>
              <w:pStyle w:val="ListParagraph"/>
              <w:numPr>
                <w:ilvl w:val="0"/>
                <w:numId w:val="43"/>
              </w:numPr>
              <w:ind w:right="-98"/>
              <w:jc w:val="both"/>
              <w:rPr>
                <w:rFonts w:ascii="Arial" w:hAnsi="Arial" w:cs="Arial"/>
                <w:sz w:val="24"/>
                <w:szCs w:val="24"/>
              </w:rPr>
            </w:pPr>
            <w:r>
              <w:rPr>
                <w:rFonts w:ascii="Arial" w:hAnsi="Arial" w:cs="Arial"/>
                <w:sz w:val="24"/>
                <w:szCs w:val="24"/>
              </w:rPr>
              <w:t>Bette Bale Oseng (Goreng Ikan Sepat)</w:t>
            </w:r>
          </w:p>
          <w:p w:rsidR="00B20FDD" w:rsidRDefault="00B20FDD" w:rsidP="006C2519">
            <w:pPr>
              <w:pStyle w:val="ListParagraph"/>
              <w:numPr>
                <w:ilvl w:val="0"/>
                <w:numId w:val="43"/>
              </w:numPr>
              <w:ind w:right="-98"/>
              <w:jc w:val="both"/>
              <w:rPr>
                <w:rFonts w:ascii="Arial" w:hAnsi="Arial" w:cs="Arial"/>
                <w:sz w:val="24"/>
                <w:szCs w:val="24"/>
              </w:rPr>
            </w:pPr>
            <w:r>
              <w:rPr>
                <w:rFonts w:ascii="Arial" w:hAnsi="Arial" w:cs="Arial"/>
                <w:sz w:val="24"/>
                <w:szCs w:val="24"/>
              </w:rPr>
              <w:t>Salonde (Toge yang terbuat dari kacang hijau)</w:t>
            </w:r>
          </w:p>
          <w:p w:rsidR="00B20FDD" w:rsidRDefault="00B20FDD" w:rsidP="006C2519">
            <w:pPr>
              <w:pStyle w:val="ListParagraph"/>
              <w:numPr>
                <w:ilvl w:val="0"/>
                <w:numId w:val="43"/>
              </w:numPr>
              <w:ind w:right="-98"/>
              <w:jc w:val="both"/>
              <w:rPr>
                <w:rFonts w:ascii="Arial" w:hAnsi="Arial" w:cs="Arial"/>
                <w:sz w:val="24"/>
                <w:szCs w:val="24"/>
              </w:rPr>
            </w:pPr>
            <w:r>
              <w:rPr>
                <w:rFonts w:ascii="Arial" w:hAnsi="Arial" w:cs="Arial"/>
                <w:sz w:val="24"/>
                <w:szCs w:val="24"/>
              </w:rPr>
              <w:t>Bajabu  (terbuat dari ikan air tawar )</w:t>
            </w:r>
          </w:p>
          <w:p w:rsidR="00B20FDD" w:rsidRDefault="00B20FDD" w:rsidP="006C2519">
            <w:pPr>
              <w:pStyle w:val="ListParagraph"/>
              <w:numPr>
                <w:ilvl w:val="0"/>
                <w:numId w:val="43"/>
              </w:numPr>
              <w:ind w:right="-98"/>
              <w:jc w:val="both"/>
              <w:rPr>
                <w:rFonts w:ascii="Arial" w:hAnsi="Arial" w:cs="Arial"/>
                <w:sz w:val="24"/>
                <w:szCs w:val="24"/>
              </w:rPr>
            </w:pPr>
            <w:r>
              <w:rPr>
                <w:rFonts w:ascii="Arial" w:hAnsi="Arial" w:cs="Arial"/>
                <w:sz w:val="24"/>
                <w:szCs w:val="24"/>
              </w:rPr>
              <w:t>Tempa-tempa (terbuat dari kelapa yang berbentuk segi tiga)</w:t>
            </w:r>
          </w:p>
          <w:p w:rsidR="00B20FDD" w:rsidRDefault="00B20FDD" w:rsidP="006C2519">
            <w:pPr>
              <w:pStyle w:val="ListParagraph"/>
              <w:numPr>
                <w:ilvl w:val="0"/>
                <w:numId w:val="43"/>
              </w:numPr>
              <w:ind w:right="-98"/>
              <w:jc w:val="both"/>
              <w:rPr>
                <w:rFonts w:ascii="Arial" w:hAnsi="Arial" w:cs="Arial"/>
                <w:sz w:val="24"/>
                <w:szCs w:val="24"/>
              </w:rPr>
            </w:pPr>
            <w:r>
              <w:rPr>
                <w:rFonts w:ascii="Arial" w:hAnsi="Arial" w:cs="Arial"/>
                <w:sz w:val="24"/>
                <w:szCs w:val="24"/>
              </w:rPr>
              <w:t>Gagasa Tello (Terbuat dari Telur)</w:t>
            </w:r>
          </w:p>
          <w:p w:rsidR="00B20FDD" w:rsidRDefault="00B20FDD" w:rsidP="006C2519">
            <w:pPr>
              <w:pStyle w:val="ListParagraph"/>
              <w:numPr>
                <w:ilvl w:val="0"/>
                <w:numId w:val="43"/>
              </w:numPr>
              <w:ind w:right="-98"/>
              <w:jc w:val="both"/>
              <w:rPr>
                <w:rFonts w:ascii="Arial" w:hAnsi="Arial" w:cs="Arial"/>
                <w:sz w:val="24"/>
                <w:szCs w:val="24"/>
              </w:rPr>
            </w:pPr>
            <w:r>
              <w:rPr>
                <w:rFonts w:ascii="Arial" w:hAnsi="Arial" w:cs="Arial"/>
                <w:sz w:val="24"/>
                <w:szCs w:val="24"/>
              </w:rPr>
              <w:t>Nasu bale (Ikan yang dimasak)</w:t>
            </w:r>
          </w:p>
          <w:p w:rsidR="00B20FDD" w:rsidRPr="00DB4475" w:rsidRDefault="00B20FDD" w:rsidP="006C2519">
            <w:pPr>
              <w:pStyle w:val="ListParagraph"/>
              <w:numPr>
                <w:ilvl w:val="0"/>
                <w:numId w:val="43"/>
              </w:numPr>
              <w:ind w:right="-98"/>
              <w:jc w:val="both"/>
              <w:rPr>
                <w:rFonts w:ascii="Arial" w:hAnsi="Arial" w:cs="Arial"/>
                <w:sz w:val="24"/>
                <w:szCs w:val="24"/>
              </w:rPr>
            </w:pPr>
            <w:r>
              <w:rPr>
                <w:rFonts w:ascii="Arial" w:hAnsi="Arial" w:cs="Arial"/>
                <w:sz w:val="24"/>
                <w:szCs w:val="24"/>
              </w:rPr>
              <w:t>Tafa Bale (Ikan yang diasap)</w:t>
            </w:r>
          </w:p>
          <w:p w:rsidR="00B20FDD" w:rsidRDefault="00B20FDD" w:rsidP="006C2519">
            <w:pPr>
              <w:pStyle w:val="ListParagraph"/>
              <w:ind w:left="392" w:right="-98"/>
              <w:jc w:val="both"/>
              <w:rPr>
                <w:rFonts w:ascii="Arial" w:hAnsi="Arial" w:cs="Arial"/>
                <w:sz w:val="24"/>
                <w:szCs w:val="24"/>
              </w:rPr>
            </w:pPr>
          </w:p>
        </w:tc>
      </w:tr>
      <w:tr w:rsidR="00B20FDD" w:rsidTr="006C2519">
        <w:tc>
          <w:tcPr>
            <w:tcW w:w="938" w:type="dxa"/>
            <w:gridSpan w:val="2"/>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lang w:val="id-ID"/>
              </w:rPr>
              <w:t>5.</w:t>
            </w:r>
            <w:r>
              <w:rPr>
                <w:rFonts w:ascii="Arial" w:hAnsi="Arial" w:cs="Arial"/>
                <w:color w:val="000000"/>
                <w:sz w:val="24"/>
                <w:szCs w:val="24"/>
              </w:rPr>
              <w:t>2.</w:t>
            </w:r>
          </w:p>
        </w:tc>
        <w:tc>
          <w:tcPr>
            <w:tcW w:w="6926" w:type="dxa"/>
          </w:tcPr>
          <w:p w:rsidR="00B20FDD" w:rsidRDefault="00B20FDD" w:rsidP="006C2519">
            <w:pPr>
              <w:ind w:right="-98"/>
              <w:jc w:val="both"/>
              <w:rPr>
                <w:rFonts w:ascii="Arial" w:hAnsi="Arial" w:cs="Arial"/>
                <w:sz w:val="24"/>
                <w:szCs w:val="24"/>
                <w:lang w:val="id-ID"/>
              </w:rPr>
            </w:pPr>
            <w:r>
              <w:rPr>
                <w:rFonts w:ascii="Arial" w:hAnsi="Arial" w:cs="Arial"/>
                <w:sz w:val="24"/>
                <w:szCs w:val="24"/>
              </w:rPr>
              <w:t>Beppa Pitunrupa adalah menu makanan lengkap seperti:</w:t>
            </w:r>
          </w:p>
        </w:tc>
      </w:tr>
      <w:tr w:rsidR="00B20FDD" w:rsidTr="006C2519">
        <w:tc>
          <w:tcPr>
            <w:tcW w:w="938" w:type="dxa"/>
            <w:gridSpan w:val="2"/>
          </w:tcPr>
          <w:p w:rsidR="00B20FDD" w:rsidRDefault="00B20FDD" w:rsidP="006C2519">
            <w:pPr>
              <w:pStyle w:val="ListParagraph"/>
              <w:ind w:left="0"/>
              <w:jc w:val="center"/>
              <w:rPr>
                <w:rFonts w:ascii="Arial" w:hAnsi="Arial" w:cs="Arial"/>
                <w:color w:val="000000"/>
                <w:sz w:val="24"/>
                <w:szCs w:val="24"/>
              </w:rPr>
            </w:pPr>
          </w:p>
        </w:tc>
        <w:tc>
          <w:tcPr>
            <w:tcW w:w="6926" w:type="dxa"/>
          </w:tcPr>
          <w:p w:rsidR="00B20FDD" w:rsidRDefault="00B20FDD" w:rsidP="006C2519">
            <w:pPr>
              <w:jc w:val="both"/>
              <w:rPr>
                <w:rFonts w:ascii="Arial" w:hAnsi="Arial" w:cs="Arial"/>
                <w:sz w:val="24"/>
                <w:szCs w:val="24"/>
              </w:rPr>
            </w:pPr>
            <w:r>
              <w:rPr>
                <w:rFonts w:ascii="Arial" w:hAnsi="Arial" w:cs="Arial"/>
                <w:sz w:val="24"/>
                <w:szCs w:val="24"/>
              </w:rPr>
              <w:t>Menu makanan ringan khusus dihidangkan  kepada Arung atau  tamu terhormat  berupa :</w:t>
            </w:r>
          </w:p>
          <w:p w:rsidR="00B20FDD" w:rsidRDefault="00B20FDD" w:rsidP="006C2519">
            <w:pPr>
              <w:pStyle w:val="ListParagraph"/>
              <w:numPr>
                <w:ilvl w:val="0"/>
                <w:numId w:val="44"/>
              </w:numPr>
              <w:spacing w:after="200"/>
              <w:ind w:right="-98"/>
              <w:jc w:val="both"/>
              <w:rPr>
                <w:rFonts w:ascii="Arial" w:hAnsi="Arial" w:cs="Arial"/>
                <w:sz w:val="24"/>
                <w:szCs w:val="24"/>
              </w:rPr>
            </w:pPr>
            <w:r>
              <w:rPr>
                <w:rFonts w:ascii="Arial" w:hAnsi="Arial" w:cs="Arial"/>
                <w:sz w:val="24"/>
                <w:szCs w:val="24"/>
              </w:rPr>
              <w:t>Sawellah</w:t>
            </w:r>
            <w:r>
              <w:rPr>
                <w:rFonts w:ascii="Arial" w:hAnsi="Arial" w:cs="Arial"/>
                <w:sz w:val="24"/>
                <w:szCs w:val="24"/>
                <w:lang w:val="id-ID"/>
              </w:rPr>
              <w:t xml:space="preserve">: </w:t>
            </w:r>
            <w:r>
              <w:rPr>
                <w:rFonts w:ascii="Arial" w:hAnsi="Arial" w:cs="Arial"/>
                <w:sz w:val="24"/>
                <w:szCs w:val="24"/>
              </w:rPr>
              <w:t xml:space="preserve">Bahan Dasar: Tepung Ketan, Kelapa </w:t>
            </w:r>
            <w:r>
              <w:rPr>
                <w:rFonts w:ascii="Arial" w:hAnsi="Arial" w:cs="Arial"/>
                <w:sz w:val="24"/>
                <w:szCs w:val="24"/>
                <w:lang w:val="id-ID"/>
              </w:rPr>
              <w:t xml:space="preserve"> </w:t>
            </w:r>
            <w:r>
              <w:rPr>
                <w:rFonts w:ascii="Arial" w:hAnsi="Arial" w:cs="Arial"/>
                <w:sz w:val="24"/>
                <w:szCs w:val="24"/>
              </w:rPr>
              <w:t>dan Gula Merah</w:t>
            </w:r>
          </w:p>
          <w:p w:rsidR="00B20FDD" w:rsidRDefault="00B20FDD" w:rsidP="006C2519">
            <w:pPr>
              <w:pStyle w:val="ListParagraph"/>
              <w:spacing w:after="200"/>
              <w:ind w:left="392" w:right="-98"/>
              <w:jc w:val="both"/>
              <w:rPr>
                <w:rFonts w:ascii="Arial" w:hAnsi="Arial" w:cs="Arial"/>
                <w:sz w:val="24"/>
                <w:szCs w:val="24"/>
              </w:rPr>
            </w:pPr>
            <w:r>
              <w:rPr>
                <w:rFonts w:ascii="Arial" w:hAnsi="Arial" w:cs="Arial"/>
                <w:sz w:val="24"/>
                <w:szCs w:val="24"/>
              </w:rPr>
              <w:t xml:space="preserve">Bentuk kue sawella masing-masing ujungnya runcing </w:t>
            </w:r>
            <w:r>
              <w:rPr>
                <w:rFonts w:ascii="Arial" w:hAnsi="Arial" w:cs="Arial"/>
                <w:sz w:val="24"/>
                <w:szCs w:val="24"/>
              </w:rPr>
              <w:lastRenderedPageBreak/>
              <w:t>artinya seperti menerapkan hokum harus tajam kepada siapa saja, jangan tajam kebawah dan tumpul ke atas. Proses pembuatannya yang harus menyatukan kelapa dan tepung terigu melambangkan persatuan dan perpaduan, tanpa perpaduan dalam melakukan sesuatu maka hasilnya tidak akan bagus. Selanjutnya digoreng hingga matang lalu dibalur dengan gula merah yang kental dimaknai dengan ketulusan hati diman</w:t>
            </w:r>
            <w:r>
              <w:rPr>
                <w:rFonts w:ascii="Arial" w:hAnsi="Arial" w:cs="Arial"/>
                <w:sz w:val="24"/>
                <w:szCs w:val="24"/>
                <w:lang w:val="id-ID"/>
              </w:rPr>
              <w:t>a</w:t>
            </w:r>
            <w:r>
              <w:rPr>
                <w:rFonts w:ascii="Arial" w:hAnsi="Arial" w:cs="Arial"/>
                <w:sz w:val="24"/>
                <w:szCs w:val="24"/>
              </w:rPr>
              <w:t xml:space="preserve"> kita harus bisa berbagi dengan orang lain</w:t>
            </w:r>
          </w:p>
          <w:p w:rsidR="00B20FDD" w:rsidRDefault="00B20FDD" w:rsidP="006C2519">
            <w:pPr>
              <w:pStyle w:val="ListParagraph"/>
              <w:numPr>
                <w:ilvl w:val="0"/>
                <w:numId w:val="44"/>
              </w:numPr>
              <w:spacing w:after="200"/>
              <w:ind w:right="-98"/>
              <w:jc w:val="both"/>
              <w:rPr>
                <w:rFonts w:ascii="Arial" w:hAnsi="Arial" w:cs="Arial"/>
                <w:sz w:val="24"/>
                <w:szCs w:val="24"/>
              </w:rPr>
            </w:pPr>
            <w:r>
              <w:rPr>
                <w:rFonts w:ascii="Arial" w:hAnsi="Arial" w:cs="Arial"/>
                <w:sz w:val="24"/>
                <w:szCs w:val="24"/>
              </w:rPr>
              <w:t>Jompo-jompo</w:t>
            </w:r>
            <w:r>
              <w:rPr>
                <w:rFonts w:ascii="Arial" w:hAnsi="Arial" w:cs="Arial"/>
                <w:sz w:val="24"/>
                <w:szCs w:val="24"/>
                <w:lang w:val="id-ID"/>
              </w:rPr>
              <w:t xml:space="preserve">: </w:t>
            </w:r>
            <w:r>
              <w:rPr>
                <w:rFonts w:ascii="Arial" w:hAnsi="Arial" w:cs="Arial"/>
                <w:sz w:val="24"/>
                <w:szCs w:val="24"/>
              </w:rPr>
              <w:t>Bahan Dasar:  gula merah, tepung beras</w:t>
            </w:r>
          </w:p>
          <w:p w:rsidR="00B20FDD" w:rsidRDefault="00B20FDD" w:rsidP="006C2519">
            <w:pPr>
              <w:pStyle w:val="ListParagraph"/>
              <w:spacing w:after="200"/>
              <w:ind w:left="392" w:right="-98"/>
              <w:jc w:val="both"/>
              <w:rPr>
                <w:rFonts w:ascii="Arial" w:hAnsi="Arial" w:cs="Arial"/>
                <w:sz w:val="24"/>
                <w:szCs w:val="24"/>
                <w:lang w:val="id-ID"/>
              </w:rPr>
            </w:pPr>
            <w:r>
              <w:rPr>
                <w:rFonts w:ascii="Arial" w:hAnsi="Arial" w:cs="Arial"/>
                <w:sz w:val="24"/>
                <w:szCs w:val="24"/>
              </w:rPr>
              <w:t>Arti dalam bahasa bugis yaitu muncul-muncul. Diharapkan bahwa rejeki dan kebahagian senantiasa muncul dalam kehidupan keluarga yang mengadakan hajatan.</w:t>
            </w:r>
          </w:p>
          <w:p w:rsidR="00B20FDD" w:rsidRDefault="00B20FDD" w:rsidP="006C2519">
            <w:pPr>
              <w:pStyle w:val="ListParagraph"/>
              <w:numPr>
                <w:ilvl w:val="0"/>
                <w:numId w:val="44"/>
              </w:numPr>
              <w:spacing w:after="200"/>
              <w:ind w:right="-98"/>
              <w:jc w:val="both"/>
              <w:rPr>
                <w:rFonts w:ascii="Arial" w:hAnsi="Arial" w:cs="Arial"/>
                <w:sz w:val="24"/>
                <w:szCs w:val="24"/>
              </w:rPr>
            </w:pPr>
            <w:r>
              <w:rPr>
                <w:rFonts w:ascii="Arial" w:hAnsi="Arial" w:cs="Arial"/>
                <w:sz w:val="24"/>
                <w:szCs w:val="24"/>
              </w:rPr>
              <w:t>Onde-onde</w:t>
            </w:r>
            <w:r>
              <w:rPr>
                <w:rFonts w:ascii="Arial" w:hAnsi="Arial" w:cs="Arial"/>
                <w:sz w:val="24"/>
                <w:szCs w:val="24"/>
                <w:lang w:val="id-ID"/>
              </w:rPr>
              <w:t xml:space="preserve">: </w:t>
            </w:r>
            <w:r>
              <w:rPr>
                <w:rFonts w:ascii="Arial" w:hAnsi="Arial" w:cs="Arial"/>
                <w:sz w:val="24"/>
                <w:szCs w:val="24"/>
              </w:rPr>
              <w:t>Bahan Dasar: Tepung Ketan, Gula Merah Dan Kelapa</w:t>
            </w:r>
          </w:p>
          <w:p w:rsidR="00B20FDD" w:rsidRDefault="00B20FDD" w:rsidP="006C2519">
            <w:pPr>
              <w:pStyle w:val="ListParagraph"/>
              <w:spacing w:after="200"/>
              <w:ind w:left="392" w:right="-98"/>
              <w:jc w:val="both"/>
              <w:rPr>
                <w:rFonts w:ascii="Arial" w:hAnsi="Arial" w:cs="Arial"/>
                <w:sz w:val="24"/>
                <w:szCs w:val="24"/>
              </w:rPr>
            </w:pPr>
            <w:r>
              <w:rPr>
                <w:rFonts w:ascii="Arial" w:hAnsi="Arial" w:cs="Arial"/>
                <w:sz w:val="24"/>
                <w:szCs w:val="24"/>
              </w:rPr>
              <w:t xml:space="preserve">Berbentuk </w:t>
            </w:r>
            <w:r>
              <w:rPr>
                <w:rFonts w:ascii="Arial" w:hAnsi="Arial" w:cs="Arial"/>
                <w:sz w:val="24"/>
                <w:szCs w:val="24"/>
                <w:lang w:val="id-ID"/>
              </w:rPr>
              <w:t xml:space="preserve"> </w:t>
            </w:r>
            <w:r>
              <w:rPr>
                <w:rFonts w:ascii="Arial" w:hAnsi="Arial" w:cs="Arial"/>
                <w:sz w:val="24"/>
                <w:szCs w:val="24"/>
              </w:rPr>
              <w:t>Bulat</w:t>
            </w:r>
            <w:r>
              <w:rPr>
                <w:rFonts w:ascii="Arial" w:hAnsi="Arial" w:cs="Arial"/>
                <w:sz w:val="24"/>
                <w:szCs w:val="24"/>
                <w:lang w:val="id-ID"/>
              </w:rPr>
              <w:t xml:space="preserve">, </w:t>
            </w:r>
            <w:r>
              <w:rPr>
                <w:rFonts w:ascii="Arial" w:hAnsi="Arial" w:cs="Arial"/>
                <w:sz w:val="24"/>
                <w:szCs w:val="24"/>
              </w:rPr>
              <w:t>Melambangkan Kesederhanaan, Kelembutan, Kesabaran, Keul</w:t>
            </w:r>
            <w:r>
              <w:rPr>
                <w:rFonts w:ascii="Arial" w:hAnsi="Arial" w:cs="Arial"/>
                <w:sz w:val="24"/>
                <w:szCs w:val="24"/>
                <w:lang w:val="id-ID"/>
              </w:rPr>
              <w:t>e</w:t>
            </w:r>
            <w:r>
              <w:rPr>
                <w:rFonts w:ascii="Arial" w:hAnsi="Arial" w:cs="Arial"/>
                <w:sz w:val="24"/>
                <w:szCs w:val="24"/>
              </w:rPr>
              <w:t>tan, Serta Ketelitian</w:t>
            </w:r>
            <w:r>
              <w:rPr>
                <w:rFonts w:ascii="Arial" w:hAnsi="Arial" w:cs="Arial"/>
                <w:sz w:val="24"/>
                <w:szCs w:val="24"/>
                <w:lang w:val="id-ID"/>
              </w:rPr>
              <w:t xml:space="preserve"> </w:t>
            </w:r>
            <w:r>
              <w:rPr>
                <w:rFonts w:ascii="Arial" w:hAnsi="Arial" w:cs="Arial"/>
                <w:sz w:val="24"/>
                <w:szCs w:val="24"/>
              </w:rPr>
              <w:t xml:space="preserve">Onde-Onde Yang Sudah Dibulatkan  Dimasukkan ke dalam air mendidih akan tenggelam dan perlahan-lahan akan naik ke permukaan air. Filosofinya dalam menjalani kehidupan kita tidak bisa sekonyong-konyong akan langsung berada di atas. Tapi kehidupan adalah proses, </w:t>
            </w:r>
            <w:r>
              <w:rPr>
                <w:rFonts w:ascii="Arial" w:hAnsi="Arial" w:cs="Arial"/>
                <w:sz w:val="24"/>
                <w:szCs w:val="24"/>
                <w:lang w:val="id-ID"/>
              </w:rPr>
              <w:t>S</w:t>
            </w:r>
            <w:r>
              <w:rPr>
                <w:rFonts w:ascii="Arial" w:hAnsi="Arial" w:cs="Arial"/>
                <w:sz w:val="24"/>
                <w:szCs w:val="24"/>
              </w:rPr>
              <w:t>eperti halnya onde-onde yang harus direndam dalam air mendidih yang perlahan akan mencapai puncak kesuksesan.</w:t>
            </w:r>
          </w:p>
          <w:p w:rsidR="00B20FDD" w:rsidRDefault="00B20FDD" w:rsidP="006C2519">
            <w:pPr>
              <w:pStyle w:val="ListParagraph"/>
              <w:spacing w:after="200"/>
              <w:ind w:left="392" w:right="-98"/>
              <w:jc w:val="both"/>
              <w:rPr>
                <w:rFonts w:ascii="Arial" w:hAnsi="Arial" w:cs="Arial"/>
                <w:sz w:val="24"/>
                <w:szCs w:val="24"/>
              </w:rPr>
            </w:pPr>
            <w:r>
              <w:rPr>
                <w:rFonts w:ascii="Arial" w:hAnsi="Arial" w:cs="Arial"/>
                <w:sz w:val="24"/>
                <w:szCs w:val="24"/>
              </w:rPr>
              <w:t>Pesan Moral:</w:t>
            </w:r>
          </w:p>
          <w:p w:rsidR="00B20FDD" w:rsidRDefault="00B20FDD" w:rsidP="006C2519">
            <w:pPr>
              <w:pStyle w:val="ListParagraph"/>
              <w:spacing w:after="200"/>
              <w:ind w:left="392" w:right="-98"/>
              <w:jc w:val="both"/>
              <w:rPr>
                <w:rFonts w:ascii="Arial" w:hAnsi="Arial" w:cs="Arial"/>
                <w:sz w:val="24"/>
                <w:szCs w:val="24"/>
                <w:lang w:val="id-ID"/>
              </w:rPr>
            </w:pPr>
            <w:r>
              <w:rPr>
                <w:rFonts w:ascii="Arial" w:hAnsi="Arial" w:cs="Arial"/>
                <w:sz w:val="24"/>
                <w:szCs w:val="24"/>
              </w:rPr>
              <w:t>Saat makan Onde-onde diharapkan untuk menutup mulut karena dikhawatirkan gulanya akan muncrat kemana-mana bila tidak ditutup. Diharapkan saat makan mulut ditutup juga agar tidak berbunyi saat mengunyah makanan.</w:t>
            </w:r>
          </w:p>
          <w:p w:rsidR="00B20FDD" w:rsidRDefault="00B20FDD" w:rsidP="006C2519">
            <w:pPr>
              <w:pStyle w:val="ListParagraph"/>
              <w:numPr>
                <w:ilvl w:val="0"/>
                <w:numId w:val="44"/>
              </w:numPr>
              <w:spacing w:after="200"/>
              <w:ind w:right="-98"/>
              <w:jc w:val="both"/>
              <w:rPr>
                <w:rFonts w:ascii="Arial" w:hAnsi="Arial" w:cs="Arial"/>
              </w:rPr>
            </w:pPr>
            <w:r>
              <w:rPr>
                <w:rFonts w:ascii="Arial" w:hAnsi="Arial" w:cs="Arial"/>
                <w:sz w:val="24"/>
                <w:szCs w:val="24"/>
                <w:lang w:val="id-ID"/>
              </w:rPr>
              <w:t>Barongko:</w:t>
            </w:r>
            <w:r>
              <w:rPr>
                <w:rFonts w:ascii="Arial" w:hAnsi="Arial" w:cs="Arial"/>
                <w:color w:val="4A442A" w:themeColor="background2" w:themeShade="40"/>
                <w:kern w:val="24"/>
                <w:sz w:val="32"/>
                <w:szCs w:val="32"/>
              </w:rPr>
              <w:t xml:space="preserve"> </w:t>
            </w:r>
            <w:r>
              <w:rPr>
                <w:rFonts w:ascii="Arial" w:hAnsi="Arial" w:cs="Arial"/>
                <w:sz w:val="24"/>
              </w:rPr>
              <w:t xml:space="preserve">Bahan Dasar: </w:t>
            </w:r>
            <w:r>
              <w:rPr>
                <w:rFonts w:ascii="Arial" w:hAnsi="Arial" w:cs="Arial"/>
                <w:sz w:val="24"/>
                <w:lang w:val="id-ID"/>
              </w:rPr>
              <w:t xml:space="preserve"> Pi</w:t>
            </w:r>
            <w:r>
              <w:rPr>
                <w:rFonts w:ascii="Arial" w:hAnsi="Arial" w:cs="Arial"/>
                <w:sz w:val="24"/>
              </w:rPr>
              <w:t>sang, santan, telur dan gula</w:t>
            </w:r>
          </w:p>
          <w:p w:rsidR="00B20FDD" w:rsidRDefault="00B20FDD" w:rsidP="006C2519">
            <w:pPr>
              <w:pStyle w:val="ListParagraph"/>
              <w:spacing w:after="200"/>
              <w:ind w:left="392" w:right="-98"/>
              <w:jc w:val="both"/>
              <w:rPr>
                <w:rFonts w:ascii="Arial" w:hAnsi="Arial" w:cs="Arial"/>
                <w:sz w:val="24"/>
                <w:szCs w:val="24"/>
              </w:rPr>
            </w:pPr>
            <w:r>
              <w:rPr>
                <w:rFonts w:ascii="Arial" w:hAnsi="Arial" w:cs="Arial"/>
                <w:sz w:val="24"/>
                <w:szCs w:val="24"/>
              </w:rPr>
              <w:t>Kue yang bahan dasarnya pisang dan dibungkus daun pisang</w:t>
            </w:r>
            <w:r>
              <w:rPr>
                <w:rFonts w:ascii="Arial" w:hAnsi="Arial" w:cs="Arial"/>
                <w:sz w:val="24"/>
                <w:szCs w:val="24"/>
                <w:lang w:val="id-ID"/>
              </w:rPr>
              <w:t>.</w:t>
            </w:r>
          </w:p>
          <w:p w:rsidR="00B20FDD" w:rsidRDefault="00B20FDD" w:rsidP="006C2519">
            <w:pPr>
              <w:pStyle w:val="ListParagraph"/>
              <w:spacing w:after="200"/>
              <w:ind w:left="392" w:right="-98"/>
              <w:jc w:val="both"/>
              <w:rPr>
                <w:rFonts w:ascii="Arial" w:hAnsi="Arial" w:cs="Arial"/>
                <w:sz w:val="24"/>
                <w:szCs w:val="24"/>
                <w:lang w:val="id-ID"/>
              </w:rPr>
            </w:pPr>
            <w:r>
              <w:rPr>
                <w:rFonts w:ascii="Arial" w:hAnsi="Arial" w:cs="Arial"/>
                <w:sz w:val="24"/>
                <w:szCs w:val="24"/>
              </w:rPr>
              <w:t>Filosofi: hati dan perbuatan haruslah sama, apa yang dipikirkan, dirasakan harus selaras dengan tindakan sebagaimana pepa</w:t>
            </w:r>
            <w:r>
              <w:rPr>
                <w:rFonts w:ascii="Arial" w:hAnsi="Arial" w:cs="Arial"/>
                <w:sz w:val="24"/>
                <w:szCs w:val="24"/>
                <w:lang w:val="id-ID"/>
              </w:rPr>
              <w:t>t</w:t>
            </w:r>
            <w:r>
              <w:rPr>
                <w:rFonts w:ascii="Arial" w:hAnsi="Arial" w:cs="Arial"/>
                <w:sz w:val="24"/>
                <w:szCs w:val="24"/>
              </w:rPr>
              <w:t>ah bugis “Taro Ada Taro Gau”</w:t>
            </w:r>
          </w:p>
          <w:p w:rsidR="00B20FDD" w:rsidRDefault="00B20FDD" w:rsidP="006C2519">
            <w:pPr>
              <w:pStyle w:val="ListParagraph"/>
              <w:numPr>
                <w:ilvl w:val="0"/>
                <w:numId w:val="44"/>
              </w:numPr>
              <w:spacing w:after="200"/>
              <w:ind w:right="-98"/>
              <w:rPr>
                <w:rFonts w:ascii="Arial" w:hAnsi="Arial" w:cs="Arial"/>
              </w:rPr>
            </w:pPr>
            <w:r>
              <w:rPr>
                <w:rFonts w:ascii="Arial" w:hAnsi="Arial" w:cs="Arial"/>
                <w:sz w:val="24"/>
                <w:szCs w:val="24"/>
                <w:lang w:val="id-ID"/>
              </w:rPr>
              <w:t xml:space="preserve">Katiri Sala: </w:t>
            </w:r>
            <w:r>
              <w:rPr>
                <w:rFonts w:ascii="Arial" w:hAnsi="Arial" w:cs="Arial"/>
                <w:sz w:val="24"/>
              </w:rPr>
              <w:t>Bahan Dasar:  beras ketan hitam atau putih, gula merah dan putih telur</w:t>
            </w:r>
            <w:r>
              <w:rPr>
                <w:rFonts w:ascii="Arial" w:hAnsi="Arial" w:cs="Arial"/>
              </w:rPr>
              <w:t xml:space="preserve">. </w:t>
            </w:r>
          </w:p>
          <w:p w:rsidR="00B20FDD" w:rsidRDefault="00B20FDD" w:rsidP="006C2519">
            <w:pPr>
              <w:pStyle w:val="ListParagraph"/>
              <w:spacing w:after="200"/>
              <w:ind w:left="392" w:right="-98"/>
              <w:rPr>
                <w:rFonts w:ascii="Arial" w:hAnsi="Arial" w:cs="Arial"/>
                <w:sz w:val="24"/>
                <w:szCs w:val="24"/>
                <w:lang w:val="id-ID"/>
              </w:rPr>
            </w:pPr>
            <w:r>
              <w:rPr>
                <w:rFonts w:ascii="Arial" w:hAnsi="Arial" w:cs="Arial"/>
                <w:sz w:val="24"/>
                <w:szCs w:val="24"/>
              </w:rPr>
              <w:t xml:space="preserve">Kue ini dibuat dalam cetakan khusus berbentuk bundar. Dalam pembuatannya, kue ini terbagi jadi 2 susunan dengan bagian bawah berwarna </w:t>
            </w:r>
            <w:r>
              <w:rPr>
                <w:rFonts w:ascii="Arial" w:hAnsi="Arial" w:cs="Arial"/>
                <w:sz w:val="24"/>
                <w:szCs w:val="24"/>
                <w:lang w:val="id-ID"/>
              </w:rPr>
              <w:t xml:space="preserve">hitam atau </w:t>
            </w:r>
            <w:r>
              <w:rPr>
                <w:rFonts w:ascii="Arial" w:hAnsi="Arial" w:cs="Arial"/>
                <w:sz w:val="24"/>
                <w:szCs w:val="24"/>
              </w:rPr>
              <w:t>putih dan bagian atas berwarna kecoklatan.</w:t>
            </w:r>
          </w:p>
          <w:p w:rsidR="00B20FDD" w:rsidRDefault="00B20FDD" w:rsidP="006C2519">
            <w:pPr>
              <w:pStyle w:val="ListParagraph"/>
              <w:spacing w:after="200"/>
              <w:ind w:left="392" w:right="-98"/>
              <w:jc w:val="both"/>
              <w:rPr>
                <w:rFonts w:ascii="Arial" w:hAnsi="Arial" w:cs="Arial"/>
                <w:sz w:val="24"/>
                <w:szCs w:val="24"/>
                <w:lang w:val="id-ID"/>
              </w:rPr>
            </w:pPr>
            <w:r>
              <w:rPr>
                <w:rFonts w:ascii="Arial" w:hAnsi="Arial" w:cs="Arial"/>
                <w:sz w:val="24"/>
                <w:szCs w:val="24"/>
              </w:rPr>
              <w:t>Perpaduan Rasa manis bagian atas kue dan gurih pada beras ketan melambangkan perpaduan dua rasa yang berbeda dapat menimbulkan kenikmatan tersendiri. Artinya tidak harus selalu sama untuk meraih kebahagiaan, lebih seringnya perbedaanlah yang membuat kehidupan lebih indah.</w:t>
            </w:r>
          </w:p>
          <w:p w:rsidR="00B20FDD" w:rsidRDefault="00B20FDD" w:rsidP="006C2519">
            <w:pPr>
              <w:pStyle w:val="ListParagraph"/>
              <w:numPr>
                <w:ilvl w:val="0"/>
                <w:numId w:val="44"/>
              </w:numPr>
              <w:spacing w:after="200"/>
              <w:ind w:right="-98"/>
              <w:rPr>
                <w:rFonts w:ascii="Arial" w:hAnsi="Arial" w:cs="Arial"/>
                <w:sz w:val="24"/>
              </w:rPr>
            </w:pPr>
            <w:r>
              <w:rPr>
                <w:rFonts w:ascii="Arial" w:hAnsi="Arial" w:cs="Arial"/>
                <w:sz w:val="24"/>
                <w:szCs w:val="24"/>
              </w:rPr>
              <w:t>Nennu-nennu</w:t>
            </w:r>
            <w:r>
              <w:rPr>
                <w:rFonts w:ascii="Arial" w:hAnsi="Arial" w:cs="Arial"/>
                <w:sz w:val="24"/>
                <w:szCs w:val="24"/>
                <w:lang w:val="id-ID"/>
              </w:rPr>
              <w:t xml:space="preserve">: </w:t>
            </w:r>
            <w:r>
              <w:rPr>
                <w:rFonts w:ascii="Arial" w:hAnsi="Arial" w:cs="Arial"/>
                <w:sz w:val="24"/>
              </w:rPr>
              <w:t xml:space="preserve">Bahan dasar: </w:t>
            </w:r>
            <w:r>
              <w:rPr>
                <w:rFonts w:ascii="Arial" w:hAnsi="Arial" w:cs="Arial"/>
                <w:sz w:val="24"/>
                <w:lang w:val="id-ID"/>
              </w:rPr>
              <w:t xml:space="preserve"> T</w:t>
            </w:r>
            <w:r>
              <w:rPr>
                <w:rFonts w:ascii="Arial" w:hAnsi="Arial" w:cs="Arial"/>
                <w:sz w:val="24"/>
              </w:rPr>
              <w:t>epung beras dan gula merah</w:t>
            </w:r>
          </w:p>
          <w:p w:rsidR="00B20FDD" w:rsidRDefault="00B20FDD" w:rsidP="006C2519">
            <w:pPr>
              <w:pStyle w:val="ListParagraph"/>
              <w:spacing w:after="200"/>
              <w:ind w:left="392" w:right="-98"/>
              <w:rPr>
                <w:rFonts w:ascii="Arial" w:hAnsi="Arial" w:cs="Arial"/>
                <w:sz w:val="24"/>
                <w:szCs w:val="24"/>
                <w:lang w:val="id-ID"/>
              </w:rPr>
            </w:pPr>
            <w:r>
              <w:rPr>
                <w:rFonts w:ascii="Arial" w:hAnsi="Arial" w:cs="Arial"/>
                <w:sz w:val="24"/>
                <w:szCs w:val="24"/>
              </w:rPr>
              <w:t>Dibentuk menyerupai benang yang saling membentuk jalinan. Kue tradisional ini bermakna hubungan yang saling terkait antar keluarga yang nantinya saling membutuhkan dan bekerjasama hingga maut memisahkan atau dalam bahasa bugis“ Tuo Mannennungeng”</w:t>
            </w:r>
          </w:p>
          <w:p w:rsidR="00B20FDD" w:rsidRDefault="00B20FDD" w:rsidP="006C2519">
            <w:pPr>
              <w:pStyle w:val="ListParagraph"/>
              <w:numPr>
                <w:ilvl w:val="0"/>
                <w:numId w:val="44"/>
              </w:numPr>
              <w:spacing w:after="200"/>
              <w:ind w:right="-98"/>
              <w:jc w:val="both"/>
              <w:rPr>
                <w:rFonts w:ascii="Arial" w:hAnsi="Arial" w:cs="Arial"/>
                <w:sz w:val="24"/>
                <w:szCs w:val="24"/>
              </w:rPr>
            </w:pPr>
            <w:r>
              <w:rPr>
                <w:rFonts w:ascii="Arial" w:hAnsi="Arial" w:cs="Arial"/>
                <w:sz w:val="24"/>
                <w:szCs w:val="24"/>
                <w:lang w:val="id-ID"/>
              </w:rPr>
              <w:t xml:space="preserve">Beppa Pute: </w:t>
            </w:r>
            <w:r>
              <w:rPr>
                <w:rFonts w:ascii="Arial" w:hAnsi="Arial" w:cs="Arial"/>
                <w:sz w:val="24"/>
                <w:szCs w:val="24"/>
              </w:rPr>
              <w:t>Bahan dasar: Putih Telur dan taburan gula</w:t>
            </w:r>
          </w:p>
          <w:p w:rsidR="00B20FDD" w:rsidRDefault="00B20FDD" w:rsidP="006C2519">
            <w:pPr>
              <w:pStyle w:val="ListParagraph"/>
              <w:spacing w:after="200"/>
              <w:ind w:left="392" w:right="-98"/>
              <w:rPr>
                <w:rFonts w:ascii="Arial" w:hAnsi="Arial" w:cs="Arial"/>
                <w:sz w:val="24"/>
                <w:szCs w:val="24"/>
                <w:lang w:val="id-ID"/>
              </w:rPr>
            </w:pPr>
            <w:r>
              <w:rPr>
                <w:rFonts w:ascii="Arial" w:hAnsi="Arial" w:cs="Arial"/>
                <w:sz w:val="24"/>
                <w:szCs w:val="24"/>
              </w:rPr>
              <w:t>Warna putih kue ini melambangkan kebersihan dan kesucian. Hidup  yang bersih dari perbuatan buruk dapat membawa berkah dari Allah SWT, seperti kemudahan rezeki</w:t>
            </w:r>
            <w:r>
              <w:rPr>
                <w:rFonts w:ascii="Arial" w:hAnsi="Arial" w:cs="Arial"/>
                <w:sz w:val="24"/>
                <w:szCs w:val="24"/>
                <w:lang w:val="id-ID"/>
              </w:rPr>
              <w:t xml:space="preserve"> dan </w:t>
            </w:r>
            <w:r>
              <w:rPr>
                <w:rFonts w:ascii="Arial" w:hAnsi="Arial" w:cs="Arial"/>
                <w:sz w:val="24"/>
                <w:szCs w:val="24"/>
              </w:rPr>
              <w:t>keselamatan.</w:t>
            </w:r>
          </w:p>
        </w:tc>
      </w:tr>
      <w:tr w:rsidR="00B20FDD" w:rsidTr="006C2519">
        <w:trPr>
          <w:gridBefore w:val="1"/>
          <w:wBefore w:w="68" w:type="dxa"/>
        </w:trPr>
        <w:tc>
          <w:tcPr>
            <w:tcW w:w="870" w:type="dxa"/>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rPr>
              <w:lastRenderedPageBreak/>
              <w:t>5.3.</w:t>
            </w:r>
          </w:p>
        </w:tc>
        <w:tc>
          <w:tcPr>
            <w:tcW w:w="6926" w:type="dxa"/>
          </w:tcPr>
          <w:p w:rsidR="00B20FDD" w:rsidRDefault="00B20FDD" w:rsidP="006C2519">
            <w:pPr>
              <w:jc w:val="both"/>
              <w:rPr>
                <w:rFonts w:ascii="Arial" w:hAnsi="Arial" w:cs="Arial"/>
                <w:sz w:val="24"/>
                <w:szCs w:val="24"/>
              </w:rPr>
            </w:pPr>
            <w:r>
              <w:rPr>
                <w:rFonts w:ascii="Arial" w:hAnsi="Arial" w:cs="Arial"/>
                <w:sz w:val="24"/>
                <w:szCs w:val="24"/>
              </w:rPr>
              <w:t xml:space="preserve">Pattapi  Bermakna sesuatu yang dapat memisahkan hal yang baik dan  buruk ; diatas Pattapi diletakkan :    </w:t>
            </w:r>
          </w:p>
          <w:p w:rsidR="00B20FDD" w:rsidRDefault="00B20FDD" w:rsidP="006C2519">
            <w:pPr>
              <w:jc w:val="both"/>
              <w:rPr>
                <w:rFonts w:ascii="Arial" w:hAnsi="Arial" w:cs="Arial"/>
                <w:sz w:val="24"/>
                <w:szCs w:val="24"/>
              </w:rPr>
            </w:pPr>
            <w:r>
              <w:rPr>
                <w:rFonts w:ascii="Arial" w:hAnsi="Arial" w:cs="Arial"/>
                <w:sz w:val="24"/>
                <w:szCs w:val="24"/>
              </w:rPr>
              <w:t xml:space="preserve">- Pakkeri  bermakna tidak akan bekerja sia-sia        </w:t>
            </w:r>
          </w:p>
          <w:p w:rsidR="00B20FDD" w:rsidRDefault="00B20FDD" w:rsidP="006C2519">
            <w:pPr>
              <w:jc w:val="both"/>
              <w:rPr>
                <w:rFonts w:ascii="Arial" w:hAnsi="Arial" w:cs="Arial"/>
                <w:sz w:val="24"/>
                <w:szCs w:val="24"/>
              </w:rPr>
            </w:pPr>
            <w:r>
              <w:rPr>
                <w:rFonts w:ascii="Arial" w:hAnsi="Arial" w:cs="Arial"/>
                <w:sz w:val="24"/>
                <w:szCs w:val="24"/>
              </w:rPr>
              <w:t>- Kaluku sipolo  = Malunra simbol rasa bahagia</w:t>
            </w:r>
          </w:p>
          <w:p w:rsidR="00B20FDD" w:rsidRDefault="00B20FDD" w:rsidP="006C2519">
            <w:pPr>
              <w:jc w:val="both"/>
              <w:rPr>
                <w:rFonts w:ascii="Arial" w:hAnsi="Arial" w:cs="Arial"/>
                <w:sz w:val="24"/>
                <w:szCs w:val="24"/>
              </w:rPr>
            </w:pPr>
            <w:r>
              <w:rPr>
                <w:rFonts w:ascii="Arial" w:hAnsi="Arial" w:cs="Arial"/>
                <w:sz w:val="24"/>
                <w:szCs w:val="24"/>
              </w:rPr>
              <w:t>- Golla Cella =</w:t>
            </w:r>
            <w:r>
              <w:rPr>
                <w:rFonts w:ascii="Arial" w:hAnsi="Arial" w:cs="Arial"/>
                <w:sz w:val="24"/>
                <w:szCs w:val="24"/>
                <w:lang w:val="id-ID"/>
              </w:rPr>
              <w:t xml:space="preserve"> </w:t>
            </w:r>
            <w:r>
              <w:rPr>
                <w:rFonts w:ascii="Arial" w:hAnsi="Arial" w:cs="Arial"/>
                <w:sz w:val="24"/>
                <w:szCs w:val="24"/>
              </w:rPr>
              <w:t xml:space="preserve">Macenning bermakna kedamaian dan ketenteraman </w:t>
            </w:r>
          </w:p>
          <w:p w:rsidR="00B20FDD" w:rsidRDefault="00B20FDD" w:rsidP="006C2519">
            <w:pPr>
              <w:jc w:val="both"/>
              <w:rPr>
                <w:rFonts w:ascii="Arial" w:hAnsi="Arial" w:cs="Arial"/>
                <w:sz w:val="24"/>
                <w:szCs w:val="24"/>
              </w:rPr>
            </w:pPr>
            <w:r>
              <w:rPr>
                <w:rFonts w:ascii="Arial" w:hAnsi="Arial" w:cs="Arial"/>
                <w:sz w:val="24"/>
                <w:szCs w:val="24"/>
              </w:rPr>
              <w:t>- Passero  bermakna tiada hari tanpa kerja yang sia sia</w:t>
            </w:r>
          </w:p>
          <w:p w:rsidR="00B20FDD" w:rsidRDefault="00B20FDD" w:rsidP="006C2519">
            <w:pPr>
              <w:jc w:val="both"/>
              <w:rPr>
                <w:rFonts w:ascii="Arial" w:hAnsi="Arial" w:cs="Arial"/>
                <w:sz w:val="24"/>
                <w:szCs w:val="24"/>
              </w:rPr>
            </w:pPr>
            <w:r>
              <w:rPr>
                <w:rFonts w:ascii="Arial" w:hAnsi="Arial" w:cs="Arial"/>
                <w:sz w:val="24"/>
                <w:szCs w:val="24"/>
              </w:rPr>
              <w:t>- Sanru Kaju simbol pelengkap keramahan</w:t>
            </w:r>
          </w:p>
        </w:tc>
      </w:tr>
      <w:tr w:rsidR="00B20FDD" w:rsidTr="006C2519">
        <w:trPr>
          <w:gridBefore w:val="1"/>
          <w:wBefore w:w="68" w:type="dxa"/>
        </w:trPr>
        <w:tc>
          <w:tcPr>
            <w:tcW w:w="870" w:type="dxa"/>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rPr>
              <w:t>5.4.</w:t>
            </w:r>
          </w:p>
        </w:tc>
        <w:tc>
          <w:tcPr>
            <w:tcW w:w="6926" w:type="dxa"/>
          </w:tcPr>
          <w:p w:rsidR="00B20FDD" w:rsidRDefault="00B20FDD" w:rsidP="006C2519">
            <w:pPr>
              <w:jc w:val="both"/>
              <w:rPr>
                <w:rFonts w:ascii="Arial" w:hAnsi="Arial" w:cs="Arial"/>
                <w:sz w:val="24"/>
                <w:szCs w:val="24"/>
              </w:rPr>
            </w:pPr>
            <w:r>
              <w:rPr>
                <w:rFonts w:ascii="Arial" w:hAnsi="Arial" w:cs="Arial"/>
                <w:sz w:val="24"/>
                <w:szCs w:val="24"/>
              </w:rPr>
              <w:t xml:space="preserve">Baku, itaroi Ase mabbesse + Manu kampong silibineng Simbol ketersedian pangan  keluarga   </w:t>
            </w:r>
          </w:p>
        </w:tc>
      </w:tr>
      <w:tr w:rsidR="00B20FDD" w:rsidTr="006C2519">
        <w:trPr>
          <w:gridBefore w:val="1"/>
          <w:wBefore w:w="68" w:type="dxa"/>
        </w:trPr>
        <w:tc>
          <w:tcPr>
            <w:tcW w:w="870" w:type="dxa"/>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rPr>
              <w:t>5.5.</w:t>
            </w:r>
          </w:p>
        </w:tc>
        <w:tc>
          <w:tcPr>
            <w:tcW w:w="6926" w:type="dxa"/>
          </w:tcPr>
          <w:p w:rsidR="00B20FDD" w:rsidRDefault="00B20FDD" w:rsidP="006C2519">
            <w:pPr>
              <w:jc w:val="both"/>
              <w:rPr>
                <w:rFonts w:ascii="Arial" w:hAnsi="Arial" w:cs="Arial"/>
                <w:sz w:val="24"/>
                <w:szCs w:val="24"/>
              </w:rPr>
            </w:pPr>
            <w:r>
              <w:rPr>
                <w:rFonts w:ascii="Arial" w:hAnsi="Arial" w:cs="Arial"/>
                <w:sz w:val="24"/>
                <w:szCs w:val="24"/>
              </w:rPr>
              <w:t xml:space="preserve">Baku-baku berisi 1–2 ikat Padi  simbol  kesuburan </w:t>
            </w:r>
          </w:p>
        </w:tc>
      </w:tr>
      <w:tr w:rsidR="00B20FDD" w:rsidTr="006C2519">
        <w:trPr>
          <w:gridBefore w:val="1"/>
          <w:wBefore w:w="68" w:type="dxa"/>
        </w:trPr>
        <w:tc>
          <w:tcPr>
            <w:tcW w:w="870" w:type="dxa"/>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rPr>
              <w:t>5.6.</w:t>
            </w:r>
          </w:p>
        </w:tc>
        <w:tc>
          <w:tcPr>
            <w:tcW w:w="6926" w:type="dxa"/>
          </w:tcPr>
          <w:p w:rsidR="00B20FDD" w:rsidRDefault="00B20FDD" w:rsidP="006C2519">
            <w:pPr>
              <w:jc w:val="both"/>
              <w:rPr>
                <w:rFonts w:ascii="Arial" w:hAnsi="Arial" w:cs="Arial"/>
                <w:sz w:val="24"/>
                <w:szCs w:val="24"/>
              </w:rPr>
            </w:pPr>
            <w:r>
              <w:rPr>
                <w:rFonts w:ascii="Arial" w:hAnsi="Arial" w:cs="Arial"/>
                <w:sz w:val="24"/>
                <w:szCs w:val="24"/>
              </w:rPr>
              <w:t xml:space="preserve">Kaluku Mattunrung, bermakna keluarga dapat rukun damai (simata Malunra na Macenning)      </w:t>
            </w:r>
          </w:p>
        </w:tc>
      </w:tr>
      <w:tr w:rsidR="00B20FDD" w:rsidTr="006C2519">
        <w:trPr>
          <w:gridBefore w:val="1"/>
          <w:wBefore w:w="68" w:type="dxa"/>
        </w:trPr>
        <w:tc>
          <w:tcPr>
            <w:tcW w:w="870" w:type="dxa"/>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rPr>
              <w:t>5.7.</w:t>
            </w:r>
          </w:p>
        </w:tc>
        <w:tc>
          <w:tcPr>
            <w:tcW w:w="6926" w:type="dxa"/>
          </w:tcPr>
          <w:p w:rsidR="00B20FDD" w:rsidRDefault="00B20FDD" w:rsidP="006C2519">
            <w:pPr>
              <w:jc w:val="both"/>
              <w:rPr>
                <w:rFonts w:ascii="Arial" w:hAnsi="Arial" w:cs="Arial"/>
                <w:sz w:val="24"/>
                <w:szCs w:val="24"/>
              </w:rPr>
            </w:pPr>
            <w:r>
              <w:rPr>
                <w:rFonts w:ascii="Arial" w:hAnsi="Arial" w:cs="Arial"/>
                <w:sz w:val="24"/>
                <w:szCs w:val="24"/>
              </w:rPr>
              <w:t>Otti Mattunrung bermakna semoga  keluarga mendapat rejeki yang berlimpah</w:t>
            </w:r>
          </w:p>
        </w:tc>
      </w:tr>
      <w:tr w:rsidR="00B20FDD" w:rsidTr="006C2519">
        <w:trPr>
          <w:gridBefore w:val="1"/>
          <w:wBefore w:w="68" w:type="dxa"/>
        </w:trPr>
        <w:tc>
          <w:tcPr>
            <w:tcW w:w="870" w:type="dxa"/>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rPr>
              <w:t>5.8.</w:t>
            </w:r>
          </w:p>
        </w:tc>
        <w:tc>
          <w:tcPr>
            <w:tcW w:w="6926" w:type="dxa"/>
          </w:tcPr>
          <w:p w:rsidR="00B20FDD" w:rsidRDefault="00B20FDD" w:rsidP="006C2519">
            <w:pPr>
              <w:jc w:val="both"/>
              <w:rPr>
                <w:rFonts w:ascii="Arial" w:hAnsi="Arial" w:cs="Arial"/>
                <w:sz w:val="24"/>
                <w:szCs w:val="24"/>
              </w:rPr>
            </w:pPr>
            <w:r>
              <w:rPr>
                <w:rFonts w:ascii="Arial" w:hAnsi="Arial" w:cs="Arial"/>
                <w:sz w:val="24"/>
                <w:szCs w:val="24"/>
              </w:rPr>
              <w:t>Alosi Mattunrung,bermakna kecerahan</w:t>
            </w:r>
          </w:p>
        </w:tc>
      </w:tr>
      <w:tr w:rsidR="00B20FDD" w:rsidTr="006C2519">
        <w:trPr>
          <w:gridBefore w:val="1"/>
          <w:wBefore w:w="68" w:type="dxa"/>
        </w:trPr>
        <w:tc>
          <w:tcPr>
            <w:tcW w:w="870" w:type="dxa"/>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rPr>
              <w:t>5.9.</w:t>
            </w:r>
          </w:p>
        </w:tc>
        <w:tc>
          <w:tcPr>
            <w:tcW w:w="6926" w:type="dxa"/>
          </w:tcPr>
          <w:p w:rsidR="00B20FDD" w:rsidRDefault="00B20FDD" w:rsidP="006C2519">
            <w:pPr>
              <w:jc w:val="both"/>
              <w:rPr>
                <w:rFonts w:ascii="Arial" w:hAnsi="Arial" w:cs="Arial"/>
                <w:sz w:val="24"/>
                <w:szCs w:val="24"/>
              </w:rPr>
            </w:pPr>
            <w:r>
              <w:rPr>
                <w:rFonts w:ascii="Arial" w:hAnsi="Arial" w:cs="Arial"/>
                <w:sz w:val="24"/>
                <w:szCs w:val="24"/>
              </w:rPr>
              <w:t>Fanasa bermakna punya harapan atau niat yang baik</w:t>
            </w:r>
          </w:p>
        </w:tc>
      </w:tr>
      <w:tr w:rsidR="00B20FDD" w:rsidTr="006C2519">
        <w:trPr>
          <w:gridBefore w:val="1"/>
          <w:wBefore w:w="68" w:type="dxa"/>
        </w:trPr>
        <w:tc>
          <w:tcPr>
            <w:tcW w:w="870" w:type="dxa"/>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rPr>
              <w:t>5.10.</w:t>
            </w:r>
          </w:p>
        </w:tc>
        <w:tc>
          <w:tcPr>
            <w:tcW w:w="6926" w:type="dxa"/>
          </w:tcPr>
          <w:p w:rsidR="00B20FDD" w:rsidRDefault="00B20FDD" w:rsidP="006C2519">
            <w:pPr>
              <w:jc w:val="both"/>
              <w:rPr>
                <w:rFonts w:ascii="Arial" w:hAnsi="Arial" w:cs="Arial"/>
                <w:sz w:val="24"/>
                <w:szCs w:val="24"/>
              </w:rPr>
            </w:pPr>
            <w:r>
              <w:rPr>
                <w:rFonts w:ascii="Arial" w:hAnsi="Arial" w:cs="Arial"/>
                <w:sz w:val="24"/>
                <w:szCs w:val="24"/>
              </w:rPr>
              <w:t xml:space="preserve">Lawo bermakna semoga keluarga mendapat kehormatan     </w:t>
            </w:r>
          </w:p>
        </w:tc>
      </w:tr>
      <w:tr w:rsidR="00B20FDD" w:rsidTr="006C2519">
        <w:trPr>
          <w:gridBefore w:val="1"/>
          <w:wBefore w:w="68" w:type="dxa"/>
        </w:trPr>
        <w:tc>
          <w:tcPr>
            <w:tcW w:w="870" w:type="dxa"/>
          </w:tcPr>
          <w:p w:rsidR="00B20FDD" w:rsidRDefault="00B20FDD" w:rsidP="006C2519">
            <w:pPr>
              <w:pStyle w:val="ListParagraph"/>
              <w:ind w:left="0"/>
              <w:jc w:val="center"/>
              <w:rPr>
                <w:rFonts w:ascii="Arial" w:hAnsi="Arial" w:cs="Arial"/>
                <w:color w:val="000000"/>
                <w:sz w:val="24"/>
                <w:szCs w:val="24"/>
              </w:rPr>
            </w:pPr>
            <w:r>
              <w:rPr>
                <w:rFonts w:ascii="Arial" w:hAnsi="Arial" w:cs="Arial"/>
                <w:color w:val="000000"/>
                <w:sz w:val="24"/>
                <w:szCs w:val="24"/>
              </w:rPr>
              <w:t>5.11.</w:t>
            </w:r>
          </w:p>
        </w:tc>
        <w:tc>
          <w:tcPr>
            <w:tcW w:w="6926" w:type="dxa"/>
          </w:tcPr>
          <w:p w:rsidR="00B20FDD" w:rsidRDefault="00B20FDD" w:rsidP="006C2519">
            <w:pPr>
              <w:jc w:val="both"/>
              <w:rPr>
                <w:rFonts w:ascii="Arial" w:hAnsi="Arial" w:cs="Arial"/>
                <w:sz w:val="24"/>
                <w:szCs w:val="24"/>
              </w:rPr>
            </w:pPr>
            <w:r>
              <w:rPr>
                <w:rFonts w:ascii="Arial" w:hAnsi="Arial" w:cs="Arial"/>
                <w:sz w:val="24"/>
                <w:szCs w:val="24"/>
              </w:rPr>
              <w:t>Acara “Menre Bola Baru”</w:t>
            </w:r>
            <w:r>
              <w:rPr>
                <w:rFonts w:ascii="Arial" w:hAnsi="Arial" w:cs="Arial"/>
                <w:sz w:val="24"/>
                <w:szCs w:val="24"/>
                <w:lang w:val="id-ID"/>
              </w:rPr>
              <w:t xml:space="preserve"> </w:t>
            </w:r>
            <w:r>
              <w:rPr>
                <w:rFonts w:ascii="Arial" w:hAnsi="Arial" w:cs="Arial"/>
                <w:sz w:val="24"/>
                <w:szCs w:val="24"/>
              </w:rPr>
              <w:t>yaitu acara prosesi menempati rumah baru dalam Adat Bugis yang merupakan kearifan lokal.</w:t>
            </w:r>
          </w:p>
        </w:tc>
      </w:tr>
    </w:tbl>
    <w:p w:rsidR="00B20FDD" w:rsidRDefault="00B20FDD" w:rsidP="00B20FDD">
      <w:pPr>
        <w:spacing w:before="8" w:line="360" w:lineRule="auto"/>
        <w:rPr>
          <w:rFonts w:ascii="Arial" w:hAnsi="Arial" w:cs="Arial"/>
          <w:b/>
          <w:sz w:val="24"/>
          <w:szCs w:val="24"/>
          <w:lang w:val="id-ID"/>
        </w:rPr>
      </w:pPr>
    </w:p>
    <w:p w:rsidR="00B20FDD" w:rsidRDefault="00B20FDD" w:rsidP="00B20FDD">
      <w:pPr>
        <w:pStyle w:val="ListParagraph"/>
        <w:ind w:left="1495" w:hanging="644"/>
        <w:jc w:val="both"/>
        <w:rPr>
          <w:rFonts w:ascii="Arial" w:hAnsi="Arial" w:cs="Arial"/>
          <w:b/>
          <w:color w:val="000000"/>
          <w:sz w:val="24"/>
          <w:szCs w:val="24"/>
          <w:lang w:val="id-ID"/>
        </w:rPr>
      </w:pPr>
      <w:r>
        <w:rPr>
          <w:rFonts w:ascii="Arial" w:hAnsi="Arial" w:cs="Arial"/>
          <w:b/>
          <w:sz w:val="24"/>
          <w:szCs w:val="24"/>
          <w:lang w:val="id-ID"/>
        </w:rPr>
        <w:t xml:space="preserve">   6</w:t>
      </w:r>
      <w:r>
        <w:rPr>
          <w:rFonts w:ascii="Arial" w:hAnsi="Arial" w:cs="Arial"/>
          <w:b/>
          <w:sz w:val="24"/>
          <w:szCs w:val="24"/>
        </w:rPr>
        <w:t xml:space="preserve">). </w:t>
      </w:r>
      <w:r>
        <w:rPr>
          <w:rFonts w:ascii="Arial" w:hAnsi="Arial" w:cs="Arial"/>
          <w:b/>
          <w:color w:val="000000"/>
          <w:sz w:val="24"/>
          <w:szCs w:val="24"/>
        </w:rPr>
        <w:t>Maddoja Bine (menjaga benih yang akan ditabur)</w:t>
      </w:r>
    </w:p>
    <w:p w:rsidR="00B20FDD" w:rsidRDefault="00B20FDD" w:rsidP="00B20FDD">
      <w:pPr>
        <w:pStyle w:val="ListParagraph"/>
        <w:ind w:left="1560" w:firstLine="567"/>
        <w:jc w:val="both"/>
        <w:rPr>
          <w:rFonts w:ascii="Arial" w:hAnsi="Arial" w:cs="Arial"/>
          <w:b/>
          <w:color w:val="000000"/>
          <w:sz w:val="24"/>
          <w:szCs w:val="24"/>
          <w:lang w:val="id-ID"/>
        </w:rPr>
      </w:pPr>
      <w:r>
        <w:rPr>
          <w:rFonts w:ascii="Arial" w:hAnsi="Arial" w:cs="Arial"/>
          <w:color w:val="000000"/>
          <w:sz w:val="24"/>
          <w:szCs w:val="24"/>
        </w:rPr>
        <w:t xml:space="preserve">Adalah kegiatan tradisional yang dilakukan para petani sebelum hambur benih, hal ini </w:t>
      </w:r>
      <w:r>
        <w:rPr>
          <w:rFonts w:ascii="Arial" w:hAnsi="Arial" w:cs="Arial"/>
          <w:color w:val="000000"/>
          <w:sz w:val="24"/>
          <w:szCs w:val="24"/>
          <w:lang w:val="id-ID"/>
        </w:rPr>
        <w:t xml:space="preserve">   </w:t>
      </w:r>
      <w:r>
        <w:rPr>
          <w:rFonts w:ascii="Arial" w:hAnsi="Arial" w:cs="Arial"/>
          <w:color w:val="000000"/>
          <w:sz w:val="24"/>
          <w:szCs w:val="24"/>
        </w:rPr>
        <w:t>dilakukan untuk Do’a untuk penanaman padi atau menjaga benih dari segala gangguan hama, kegiatan yang dilakukan pada acara ini antara lain :</w:t>
      </w:r>
    </w:p>
    <w:p w:rsidR="00B20FDD" w:rsidRDefault="00B20FDD" w:rsidP="00B20FDD">
      <w:pPr>
        <w:pStyle w:val="ListParagraph"/>
        <w:ind w:left="2127" w:right="177" w:firstLine="28"/>
        <w:jc w:val="both"/>
        <w:rPr>
          <w:rFonts w:ascii="Arial" w:hAnsi="Arial" w:cs="Arial"/>
          <w:color w:val="000000"/>
          <w:sz w:val="24"/>
          <w:szCs w:val="24"/>
          <w:lang w:val="id-ID"/>
        </w:rPr>
      </w:pPr>
      <w:r>
        <w:rPr>
          <w:rFonts w:ascii="Arial" w:hAnsi="Arial" w:cs="Arial"/>
          <w:color w:val="000000"/>
          <w:sz w:val="24"/>
          <w:szCs w:val="24"/>
        </w:rPr>
        <w:t>- Massure (Pembacaan Lontara yang berisikan kisah padi</w:t>
      </w:r>
      <w:r>
        <w:rPr>
          <w:rFonts w:ascii="Arial" w:hAnsi="Arial" w:cs="Arial"/>
          <w:color w:val="000000"/>
          <w:sz w:val="24"/>
          <w:szCs w:val="24"/>
          <w:lang w:val="id-ID"/>
        </w:rPr>
        <w:t>)</w:t>
      </w:r>
    </w:p>
    <w:p w:rsidR="00B20FDD" w:rsidRDefault="00B20FDD" w:rsidP="00B20FDD">
      <w:pPr>
        <w:pStyle w:val="ListParagraph"/>
        <w:ind w:left="2127" w:right="177" w:firstLine="28"/>
        <w:jc w:val="both"/>
        <w:rPr>
          <w:rFonts w:ascii="Arial" w:hAnsi="Arial" w:cs="Arial"/>
          <w:color w:val="000000"/>
          <w:sz w:val="24"/>
          <w:szCs w:val="24"/>
          <w:lang w:val="id-ID"/>
        </w:rPr>
      </w:pPr>
      <w:r>
        <w:rPr>
          <w:rFonts w:ascii="Arial" w:hAnsi="Arial" w:cs="Arial"/>
          <w:color w:val="000000"/>
          <w:sz w:val="24"/>
          <w:szCs w:val="24"/>
        </w:rPr>
        <w:t>- Makan bersama Sokko dan Palofo’</w:t>
      </w:r>
    </w:p>
    <w:p w:rsidR="00B20FDD" w:rsidRDefault="00B20FDD" w:rsidP="00B20FDD">
      <w:pPr>
        <w:ind w:left="1560" w:right="177" w:firstLine="567"/>
        <w:jc w:val="both"/>
        <w:rPr>
          <w:rFonts w:ascii="Arial" w:hAnsi="Arial" w:cs="Arial"/>
          <w:color w:val="000000"/>
          <w:sz w:val="24"/>
          <w:szCs w:val="24"/>
          <w:lang w:val="id-ID"/>
        </w:rPr>
      </w:pPr>
      <w:r>
        <w:rPr>
          <w:rFonts w:ascii="Arial" w:hAnsi="Arial" w:cs="Arial"/>
          <w:color w:val="000000"/>
          <w:sz w:val="24"/>
          <w:szCs w:val="24"/>
        </w:rPr>
        <w:t xml:space="preserve">Adapun benih yang dipersiapkan tersebut diterangi dengan Pesse Pelleng. </w:t>
      </w:r>
      <w:r>
        <w:rPr>
          <w:rFonts w:ascii="Arial" w:hAnsi="Arial" w:cs="Arial"/>
          <w:color w:val="000000"/>
          <w:sz w:val="24"/>
          <w:szCs w:val="24"/>
          <w:lang w:val="id-ID"/>
        </w:rPr>
        <w:t>Nyala Pesse Pelleng ini menjadi harapan dan pertanda bagi para petani. Jika nyala Pesse pelleng ini bagus hingga habis, maka sebagai harapan padi pun akan tumbuh subur dan lebat. Jika nyalanya kurang dan bahkan mati, maka petani menjadikannya pertanda bahwa pertumbuhannya akan buruk pula bisa jadi gagal panen karena cuaca tau serangan Hama.</w:t>
      </w:r>
    </w:p>
    <w:p w:rsidR="00B20FDD" w:rsidRDefault="00B20FDD" w:rsidP="00B20FDD">
      <w:pPr>
        <w:ind w:left="1560" w:right="177" w:firstLine="567"/>
        <w:jc w:val="both"/>
        <w:rPr>
          <w:rFonts w:ascii="Arial" w:hAnsi="Arial" w:cs="Arial"/>
          <w:color w:val="000000"/>
          <w:sz w:val="24"/>
          <w:szCs w:val="24"/>
          <w:lang w:val="id-ID"/>
        </w:rPr>
      </w:pPr>
      <w:r>
        <w:rPr>
          <w:rFonts w:ascii="Arial" w:hAnsi="Arial" w:cs="Arial"/>
          <w:color w:val="000000"/>
          <w:sz w:val="24"/>
          <w:szCs w:val="24"/>
        </w:rPr>
        <w:t xml:space="preserve">Sementara keesokan harinya Benih diantar ke Sawah dan setelah dihambur baru makan bersama lagi dengan Nasi yang telah dibungkus dengan daun pisang. </w:t>
      </w:r>
    </w:p>
    <w:p w:rsidR="00B20FDD" w:rsidRDefault="00B20FDD" w:rsidP="00B20FDD">
      <w:pPr>
        <w:pStyle w:val="ListParagraph"/>
        <w:ind w:left="1495" w:right="177" w:hanging="347"/>
        <w:jc w:val="both"/>
        <w:rPr>
          <w:rFonts w:ascii="Arial" w:hAnsi="Arial" w:cs="Arial"/>
          <w:sz w:val="24"/>
          <w:szCs w:val="24"/>
        </w:rPr>
      </w:pPr>
    </w:p>
    <w:p w:rsidR="00B20FDD" w:rsidRDefault="00B20FDD" w:rsidP="00B20FDD">
      <w:pPr>
        <w:pStyle w:val="ListParagraph"/>
        <w:ind w:left="1495" w:right="177" w:hanging="347"/>
        <w:jc w:val="both"/>
        <w:rPr>
          <w:rFonts w:ascii="Arial" w:hAnsi="Arial" w:cs="Arial"/>
          <w:b/>
          <w:color w:val="000000"/>
          <w:sz w:val="24"/>
          <w:szCs w:val="24"/>
          <w:lang w:val="id-ID"/>
        </w:rPr>
      </w:pPr>
      <w:r>
        <w:rPr>
          <w:rFonts w:ascii="Arial" w:hAnsi="Arial" w:cs="Arial"/>
          <w:b/>
          <w:sz w:val="24"/>
          <w:szCs w:val="24"/>
          <w:lang w:val="id-ID"/>
        </w:rPr>
        <w:t>7</w:t>
      </w:r>
      <w:r>
        <w:rPr>
          <w:rFonts w:ascii="Arial" w:hAnsi="Arial" w:cs="Arial"/>
          <w:b/>
          <w:sz w:val="24"/>
          <w:szCs w:val="24"/>
        </w:rPr>
        <w:t xml:space="preserve">). </w:t>
      </w:r>
      <w:r>
        <w:rPr>
          <w:rFonts w:ascii="Arial" w:hAnsi="Arial" w:cs="Arial"/>
          <w:b/>
          <w:color w:val="000000"/>
          <w:sz w:val="24"/>
          <w:szCs w:val="24"/>
        </w:rPr>
        <w:t>Mappamula Mengngala (Persiapan Panen)</w:t>
      </w:r>
    </w:p>
    <w:p w:rsidR="00B20FDD" w:rsidRDefault="00B20FDD" w:rsidP="00B20FDD">
      <w:pPr>
        <w:pStyle w:val="ListParagraph"/>
        <w:ind w:left="1495" w:right="177" w:firstLine="490"/>
        <w:jc w:val="both"/>
        <w:rPr>
          <w:rFonts w:ascii="Arial" w:hAnsi="Arial" w:cs="Arial"/>
          <w:b/>
          <w:color w:val="000000"/>
          <w:sz w:val="24"/>
          <w:szCs w:val="24"/>
          <w:lang w:val="id-ID"/>
        </w:rPr>
      </w:pPr>
      <w:r>
        <w:rPr>
          <w:rFonts w:ascii="Arial" w:hAnsi="Arial" w:cs="Arial"/>
          <w:color w:val="000000"/>
          <w:sz w:val="24"/>
          <w:szCs w:val="24"/>
        </w:rPr>
        <w:t xml:space="preserve">Untuk kegiatan adalah acara tradisional yang dilakukan atas rasa syukur berhasilnya tanaman padi atau tanaman lainnya, dalam acara ini juga diisi dengan makan bersama dengan petani disekitar lahan. Hidangan yang disajikan biasanya masakan / menu </w:t>
      </w:r>
      <w:r>
        <w:rPr>
          <w:rFonts w:ascii="Arial" w:hAnsi="Arial" w:cs="Arial"/>
          <w:b/>
          <w:color w:val="000000"/>
          <w:sz w:val="24"/>
          <w:szCs w:val="24"/>
        </w:rPr>
        <w:t xml:space="preserve">“Nasu Lekku”. </w:t>
      </w:r>
      <w:r>
        <w:rPr>
          <w:rFonts w:ascii="Arial" w:hAnsi="Arial" w:cs="Arial"/>
          <w:color w:val="000000"/>
          <w:sz w:val="24"/>
          <w:szCs w:val="24"/>
        </w:rPr>
        <w:t>Adapun properti yang dipersiapkan dalam acara ini yaitu :</w:t>
      </w:r>
    </w:p>
    <w:p w:rsidR="00B20FDD" w:rsidRDefault="00B20FDD" w:rsidP="00B20FDD">
      <w:pPr>
        <w:pStyle w:val="ListParagraph"/>
        <w:numPr>
          <w:ilvl w:val="3"/>
          <w:numId w:val="29"/>
        </w:numPr>
        <w:spacing w:after="200" w:line="276" w:lineRule="auto"/>
        <w:ind w:left="2410" w:right="177" w:hanging="425"/>
        <w:jc w:val="both"/>
        <w:rPr>
          <w:rFonts w:ascii="Arial" w:hAnsi="Arial" w:cs="Arial"/>
          <w:color w:val="000000"/>
          <w:sz w:val="24"/>
          <w:szCs w:val="24"/>
        </w:rPr>
      </w:pPr>
      <w:r>
        <w:rPr>
          <w:rFonts w:ascii="Arial" w:hAnsi="Arial" w:cs="Arial"/>
          <w:color w:val="000000"/>
          <w:sz w:val="24"/>
          <w:szCs w:val="24"/>
        </w:rPr>
        <w:t>Daun Use</w:t>
      </w:r>
    </w:p>
    <w:p w:rsidR="00B20FDD" w:rsidRDefault="00B20FDD" w:rsidP="00B20FDD">
      <w:pPr>
        <w:pStyle w:val="ListParagraph"/>
        <w:numPr>
          <w:ilvl w:val="3"/>
          <w:numId w:val="29"/>
        </w:numPr>
        <w:spacing w:after="200"/>
        <w:ind w:left="2410" w:right="177" w:hanging="425"/>
        <w:jc w:val="both"/>
        <w:rPr>
          <w:rFonts w:ascii="Arial" w:hAnsi="Arial" w:cs="Arial"/>
          <w:color w:val="000000"/>
          <w:sz w:val="24"/>
          <w:szCs w:val="24"/>
        </w:rPr>
      </w:pPr>
      <w:r>
        <w:rPr>
          <w:rFonts w:ascii="Arial" w:hAnsi="Arial" w:cs="Arial"/>
          <w:color w:val="000000"/>
          <w:sz w:val="24"/>
          <w:szCs w:val="24"/>
        </w:rPr>
        <w:t xml:space="preserve">Daun Gorongkorong </w:t>
      </w:r>
    </w:p>
    <w:p w:rsidR="00B20FDD" w:rsidRPr="00DB4475" w:rsidRDefault="00B20FDD" w:rsidP="00B20FDD">
      <w:pPr>
        <w:ind w:right="177"/>
        <w:jc w:val="both"/>
        <w:rPr>
          <w:rFonts w:ascii="Arial" w:hAnsi="Arial" w:cs="Arial"/>
          <w:sz w:val="24"/>
          <w:szCs w:val="24"/>
          <w:lang w:val="id-ID"/>
        </w:rPr>
      </w:pPr>
    </w:p>
    <w:p w:rsidR="00B20FDD" w:rsidRDefault="00B20FDD" w:rsidP="00B20FDD">
      <w:pPr>
        <w:pStyle w:val="ListParagraph"/>
        <w:ind w:left="1491" w:right="176" w:hanging="346"/>
        <w:jc w:val="both"/>
        <w:rPr>
          <w:rFonts w:ascii="Arial" w:hAnsi="Arial" w:cs="Arial"/>
          <w:b/>
          <w:color w:val="000000"/>
          <w:sz w:val="24"/>
          <w:szCs w:val="24"/>
        </w:rPr>
      </w:pPr>
      <w:r>
        <w:rPr>
          <w:rFonts w:ascii="Arial" w:hAnsi="Arial" w:cs="Arial"/>
          <w:b/>
          <w:sz w:val="24"/>
          <w:szCs w:val="24"/>
          <w:lang w:val="id-ID"/>
        </w:rPr>
        <w:t>8</w:t>
      </w:r>
      <w:r>
        <w:rPr>
          <w:rFonts w:ascii="Arial" w:hAnsi="Arial" w:cs="Arial"/>
          <w:b/>
          <w:sz w:val="24"/>
          <w:szCs w:val="24"/>
        </w:rPr>
        <w:t xml:space="preserve">). </w:t>
      </w:r>
      <w:r>
        <w:rPr>
          <w:rFonts w:ascii="Arial" w:hAnsi="Arial" w:cs="Arial"/>
          <w:b/>
          <w:color w:val="000000"/>
          <w:sz w:val="24"/>
          <w:szCs w:val="24"/>
        </w:rPr>
        <w:t>Acara Mappadendang (Pesta panen)</w:t>
      </w:r>
    </w:p>
    <w:p w:rsidR="00B20FDD" w:rsidRDefault="00B20FDD" w:rsidP="00B20FDD">
      <w:pPr>
        <w:pStyle w:val="ListParagraph"/>
        <w:ind w:left="1484" w:right="177" w:firstLine="501"/>
        <w:jc w:val="both"/>
        <w:rPr>
          <w:rFonts w:ascii="Arial" w:hAnsi="Arial" w:cs="Arial"/>
          <w:color w:val="000000"/>
          <w:sz w:val="24"/>
          <w:szCs w:val="24"/>
          <w:lang w:val="id-ID"/>
        </w:rPr>
      </w:pPr>
      <w:r>
        <w:rPr>
          <w:rFonts w:ascii="Arial" w:hAnsi="Arial" w:cs="Arial"/>
          <w:color w:val="000000"/>
          <w:sz w:val="24"/>
          <w:szCs w:val="24"/>
        </w:rPr>
        <w:t xml:space="preserve">Di Desa TellulimpoE terdapat kegiatan budaya </w:t>
      </w:r>
      <w:r>
        <w:rPr>
          <w:rFonts w:ascii="Arial" w:hAnsi="Arial" w:cs="Arial"/>
          <w:b/>
          <w:color w:val="000000"/>
          <w:sz w:val="24"/>
          <w:szCs w:val="24"/>
        </w:rPr>
        <w:t>“Mappadendang”</w:t>
      </w:r>
      <w:r>
        <w:rPr>
          <w:rFonts w:ascii="Arial" w:hAnsi="Arial" w:cs="Arial"/>
          <w:color w:val="000000"/>
          <w:sz w:val="24"/>
          <w:szCs w:val="24"/>
        </w:rPr>
        <w:t xml:space="preserve"> (pesta panen) yang dilaksanakan di dusun EmpagaE, dusun Tokare dan dusun Lamangiso secara bergiliran oleh kelompok tani . Kegiatan ini dilaksanakan sebagai bentuk rasa syukur petani atas hasil panen padi. Masyarakat juga merasa senang dan bersyukur dan berpartisipasi dalam acara mappadendang secara swadaya yang biasa dilaksanakan 1 kali setahun setiap habis panen</w:t>
      </w:r>
      <w:r>
        <w:rPr>
          <w:rFonts w:ascii="Arial" w:hAnsi="Arial" w:cs="Arial"/>
          <w:color w:val="000000"/>
          <w:sz w:val="24"/>
          <w:szCs w:val="24"/>
          <w:lang w:val="id-ID"/>
        </w:rPr>
        <w:t>.</w:t>
      </w:r>
    </w:p>
    <w:p w:rsidR="00B20FDD" w:rsidRDefault="00B20FDD" w:rsidP="00B20FDD">
      <w:pPr>
        <w:pStyle w:val="ListParagraph"/>
        <w:ind w:left="1484" w:right="177" w:firstLine="501"/>
        <w:jc w:val="both"/>
        <w:rPr>
          <w:rFonts w:ascii="Arial" w:hAnsi="Arial" w:cs="Arial"/>
          <w:color w:val="000000"/>
          <w:sz w:val="24"/>
          <w:szCs w:val="24"/>
          <w:lang w:val="id-ID"/>
        </w:rPr>
      </w:pPr>
    </w:p>
    <w:p w:rsidR="00B20FDD" w:rsidRDefault="00B20FDD" w:rsidP="00B20FDD">
      <w:pPr>
        <w:ind w:right="177"/>
        <w:jc w:val="center"/>
        <w:rPr>
          <w:rFonts w:ascii="Arial" w:hAnsi="Arial" w:cs="Arial"/>
          <w:b/>
          <w:sz w:val="24"/>
          <w:szCs w:val="24"/>
          <w:lang w:val="id-ID"/>
        </w:rPr>
      </w:pPr>
      <w:r>
        <w:rPr>
          <w:rFonts w:ascii="Arial" w:hAnsi="Arial" w:cs="Arial"/>
          <w:b/>
          <w:sz w:val="24"/>
          <w:szCs w:val="24"/>
          <w:lang w:val="id-ID"/>
        </w:rPr>
        <w:lastRenderedPageBreak/>
        <w:t>Gambar</w:t>
      </w:r>
      <w:r>
        <w:rPr>
          <w:rFonts w:ascii="Arial" w:hAnsi="Arial" w:cs="Arial"/>
          <w:b/>
          <w:sz w:val="24"/>
          <w:szCs w:val="24"/>
        </w:rPr>
        <w:t xml:space="preserve"> </w:t>
      </w:r>
      <w:r>
        <w:rPr>
          <w:rFonts w:ascii="Arial" w:hAnsi="Arial" w:cs="Arial"/>
          <w:b/>
          <w:sz w:val="24"/>
          <w:szCs w:val="24"/>
          <w:lang w:val="id-ID"/>
        </w:rPr>
        <w:t>8</w:t>
      </w:r>
      <w:r>
        <w:rPr>
          <w:rFonts w:ascii="Arial" w:hAnsi="Arial" w:cs="Arial"/>
          <w:b/>
          <w:sz w:val="24"/>
          <w:szCs w:val="24"/>
        </w:rPr>
        <w:t xml:space="preserve"> :</w:t>
      </w:r>
      <w:r>
        <w:rPr>
          <w:rFonts w:ascii="Arial" w:hAnsi="Arial" w:cs="Arial"/>
          <w:b/>
          <w:sz w:val="24"/>
          <w:szCs w:val="24"/>
          <w:lang w:val="id-ID"/>
        </w:rPr>
        <w:t xml:space="preserve"> Mappadendang</w:t>
      </w:r>
    </w:p>
    <w:p w:rsidR="00B20FDD" w:rsidRDefault="00B20FDD" w:rsidP="00B20FDD">
      <w:pPr>
        <w:pStyle w:val="ListParagraph"/>
        <w:ind w:left="1495" w:right="177" w:hanging="11"/>
        <w:jc w:val="both"/>
        <w:rPr>
          <w:rFonts w:ascii="Arial" w:hAnsi="Arial" w:cs="Arial"/>
          <w:sz w:val="24"/>
          <w:szCs w:val="24"/>
          <w:lang w:val="id-ID"/>
        </w:rPr>
      </w:pPr>
      <w:r>
        <w:rPr>
          <w:rFonts w:ascii="Arial" w:hAnsi="Arial" w:cs="Arial"/>
          <w:noProof/>
          <w:sz w:val="24"/>
          <w:szCs w:val="24"/>
          <w:lang w:eastAsia="en-US"/>
        </w:rPr>
        <w:drawing>
          <wp:anchor distT="0" distB="0" distL="114300" distR="114300" simplePos="0" relativeHeight="251660288" behindDoc="0" locked="0" layoutInCell="1" allowOverlap="1" wp14:anchorId="1326854C" wp14:editId="47D46A68">
            <wp:simplePos x="0" y="0"/>
            <wp:positionH relativeFrom="column">
              <wp:posOffset>1480820</wp:posOffset>
            </wp:positionH>
            <wp:positionV relativeFrom="paragraph">
              <wp:posOffset>18415</wp:posOffset>
            </wp:positionV>
            <wp:extent cx="3475355" cy="1728470"/>
            <wp:effectExtent l="0" t="0" r="10795" b="5080"/>
            <wp:wrapNone/>
            <wp:docPr id="2" name="Picture 1" descr="D:\BNP2DI\Screenshot_20180207-213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BNP2DI\Screenshot_20180207-213854.png"/>
                    <pic:cNvPicPr>
                      <a:picLocks noChangeAspect="1" noChangeArrowheads="1"/>
                    </pic:cNvPicPr>
                  </pic:nvPicPr>
                  <pic:blipFill>
                    <a:blip r:embed="rId20"/>
                    <a:srcRect/>
                    <a:stretch>
                      <a:fillRect/>
                    </a:stretch>
                  </pic:blipFill>
                  <pic:spPr>
                    <a:xfrm>
                      <a:off x="0" y="0"/>
                      <a:ext cx="3475355" cy="1728470"/>
                    </a:xfrm>
                    <a:prstGeom prst="rect">
                      <a:avLst/>
                    </a:prstGeom>
                    <a:noFill/>
                    <a:ln w="9525">
                      <a:noFill/>
                      <a:miter lim="800000"/>
                      <a:headEnd/>
                      <a:tailEnd/>
                    </a:ln>
                  </pic:spPr>
                </pic:pic>
              </a:graphicData>
            </a:graphic>
          </wp:anchor>
        </w:drawing>
      </w:r>
    </w:p>
    <w:p w:rsidR="00B20FDD" w:rsidRDefault="00B20FDD" w:rsidP="00B20FDD">
      <w:pPr>
        <w:pStyle w:val="ListParagraph"/>
        <w:ind w:left="1495" w:right="177" w:hanging="11"/>
        <w:jc w:val="both"/>
        <w:rPr>
          <w:rFonts w:ascii="Arial" w:hAnsi="Arial" w:cs="Arial"/>
          <w:sz w:val="24"/>
          <w:szCs w:val="24"/>
          <w:lang w:val="id-ID"/>
        </w:rPr>
      </w:pPr>
    </w:p>
    <w:p w:rsidR="00B20FDD" w:rsidRDefault="00B20FDD" w:rsidP="00B20FDD">
      <w:pPr>
        <w:pStyle w:val="ListParagraph"/>
        <w:ind w:left="1495" w:right="177" w:hanging="11"/>
        <w:jc w:val="both"/>
        <w:rPr>
          <w:rFonts w:ascii="Arial" w:hAnsi="Arial" w:cs="Arial"/>
          <w:sz w:val="24"/>
          <w:szCs w:val="24"/>
          <w:lang w:val="id-ID"/>
        </w:rPr>
      </w:pPr>
    </w:p>
    <w:p w:rsidR="00B20FDD" w:rsidRDefault="00B20FDD" w:rsidP="00B20FDD">
      <w:pPr>
        <w:pStyle w:val="ListParagraph"/>
        <w:ind w:left="1495" w:right="177" w:hanging="11"/>
        <w:jc w:val="both"/>
        <w:rPr>
          <w:rFonts w:ascii="Arial" w:hAnsi="Arial" w:cs="Arial"/>
          <w:sz w:val="24"/>
          <w:szCs w:val="24"/>
          <w:lang w:val="id-ID"/>
        </w:rPr>
      </w:pPr>
    </w:p>
    <w:p w:rsidR="00B20FDD" w:rsidRDefault="00B20FDD" w:rsidP="00B20FDD">
      <w:pPr>
        <w:pStyle w:val="ListParagraph"/>
        <w:ind w:left="1495" w:right="177" w:hanging="11"/>
        <w:jc w:val="both"/>
        <w:rPr>
          <w:rFonts w:ascii="Arial" w:hAnsi="Arial" w:cs="Arial"/>
          <w:sz w:val="24"/>
          <w:szCs w:val="24"/>
          <w:lang w:val="id-ID"/>
        </w:rPr>
      </w:pPr>
    </w:p>
    <w:p w:rsidR="00B20FDD" w:rsidRDefault="00B20FDD" w:rsidP="00B20FDD">
      <w:pPr>
        <w:pStyle w:val="ListParagraph"/>
        <w:ind w:left="1495" w:right="177" w:hanging="11"/>
        <w:jc w:val="both"/>
        <w:rPr>
          <w:rFonts w:ascii="Arial" w:hAnsi="Arial" w:cs="Arial"/>
          <w:sz w:val="24"/>
          <w:szCs w:val="24"/>
          <w:lang w:val="id-ID"/>
        </w:rPr>
      </w:pPr>
    </w:p>
    <w:p w:rsidR="00B20FDD" w:rsidRDefault="00B20FDD" w:rsidP="00B20FDD">
      <w:pPr>
        <w:pStyle w:val="ListParagraph"/>
        <w:ind w:left="1495" w:right="177" w:hanging="11"/>
        <w:jc w:val="both"/>
        <w:rPr>
          <w:rFonts w:ascii="Arial" w:hAnsi="Arial" w:cs="Arial"/>
          <w:sz w:val="24"/>
          <w:szCs w:val="24"/>
          <w:lang w:val="id-ID"/>
        </w:rPr>
      </w:pPr>
    </w:p>
    <w:p w:rsidR="00B20FDD" w:rsidRDefault="00B20FDD" w:rsidP="00B20FDD">
      <w:pPr>
        <w:pStyle w:val="ListParagraph"/>
        <w:spacing w:line="276" w:lineRule="auto"/>
        <w:ind w:left="1495" w:right="177" w:hanging="11"/>
        <w:jc w:val="both"/>
        <w:rPr>
          <w:rFonts w:ascii="Arial" w:hAnsi="Arial" w:cs="Arial"/>
          <w:sz w:val="24"/>
          <w:szCs w:val="24"/>
          <w:lang w:val="id-ID"/>
        </w:rPr>
      </w:pPr>
    </w:p>
    <w:p w:rsidR="00B20FDD" w:rsidRDefault="00B20FDD" w:rsidP="00B20FDD">
      <w:pPr>
        <w:pStyle w:val="ListParagraph"/>
        <w:spacing w:line="276" w:lineRule="auto"/>
        <w:ind w:left="1495" w:right="177" w:hanging="347"/>
        <w:jc w:val="both"/>
        <w:rPr>
          <w:rFonts w:ascii="Arial" w:hAnsi="Arial" w:cs="Arial"/>
          <w:b/>
          <w:sz w:val="24"/>
          <w:szCs w:val="24"/>
          <w:lang w:val="id-ID"/>
        </w:rPr>
      </w:pPr>
    </w:p>
    <w:p w:rsidR="00B20FDD" w:rsidRDefault="00B20FDD" w:rsidP="00B20FDD">
      <w:pPr>
        <w:pStyle w:val="ListParagraph"/>
        <w:spacing w:line="276" w:lineRule="auto"/>
        <w:ind w:left="1495" w:right="177" w:hanging="347"/>
        <w:jc w:val="both"/>
        <w:rPr>
          <w:rFonts w:ascii="Arial" w:hAnsi="Arial" w:cs="Arial"/>
          <w:b/>
          <w:sz w:val="24"/>
          <w:szCs w:val="24"/>
          <w:lang w:val="id-ID"/>
        </w:rPr>
      </w:pPr>
    </w:p>
    <w:p w:rsidR="00B20FDD" w:rsidRDefault="00B20FDD" w:rsidP="00B20FDD">
      <w:pPr>
        <w:pStyle w:val="ListParagraph"/>
        <w:numPr>
          <w:ilvl w:val="0"/>
          <w:numId w:val="45"/>
        </w:numPr>
        <w:spacing w:line="276" w:lineRule="auto"/>
        <w:ind w:left="1495" w:right="177" w:hanging="347"/>
        <w:jc w:val="both"/>
        <w:rPr>
          <w:rFonts w:ascii="Arial" w:hAnsi="Arial" w:cs="Arial"/>
          <w:b/>
          <w:color w:val="000000"/>
          <w:sz w:val="24"/>
          <w:szCs w:val="24"/>
          <w:lang w:val="id-ID"/>
        </w:rPr>
      </w:pPr>
      <w:r>
        <w:rPr>
          <w:rFonts w:ascii="Arial" w:hAnsi="Arial" w:cs="Arial"/>
          <w:b/>
          <w:sz w:val="24"/>
          <w:szCs w:val="24"/>
          <w:lang w:val="id-ID"/>
        </w:rPr>
        <w:t>Mabbarasanji</w:t>
      </w:r>
      <w:r>
        <w:rPr>
          <w:rFonts w:ascii="Arial" w:hAnsi="Arial" w:cs="Arial"/>
          <w:b/>
          <w:color w:val="000000"/>
          <w:sz w:val="24"/>
          <w:szCs w:val="24"/>
          <w:lang w:val="id-ID"/>
        </w:rPr>
        <w:t xml:space="preserve"> </w:t>
      </w:r>
    </w:p>
    <w:p w:rsidR="00B20FDD" w:rsidRDefault="00B20FDD" w:rsidP="00B20FDD">
      <w:pPr>
        <w:spacing w:before="8" w:after="240" w:line="276" w:lineRule="auto"/>
        <w:ind w:left="1512" w:right="177" w:firstLine="473"/>
        <w:jc w:val="both"/>
        <w:rPr>
          <w:rFonts w:ascii="Arial" w:hAnsi="Arial" w:cs="Arial"/>
          <w:b/>
          <w:color w:val="000000"/>
          <w:sz w:val="24"/>
          <w:szCs w:val="24"/>
          <w:lang w:val="id-ID"/>
        </w:rPr>
      </w:pPr>
      <w:r>
        <w:rPr>
          <w:rFonts w:ascii="Arial" w:hAnsi="Arial" w:cs="Arial"/>
          <w:sz w:val="24"/>
          <w:szCs w:val="24"/>
          <w:lang w:val="id-ID"/>
        </w:rPr>
        <w:t>Mabbarasanji</w:t>
      </w:r>
      <w:r>
        <w:rPr>
          <w:rFonts w:ascii="Arial" w:hAnsi="Arial" w:cs="Arial"/>
          <w:color w:val="000000"/>
          <w:sz w:val="24"/>
          <w:szCs w:val="24"/>
          <w:lang w:val="id-ID"/>
        </w:rPr>
        <w:t xml:space="preserve"> Adalah kegiatan ritual keagamaan dengan membaca sejarah nabi Muhammad SAW, dengan dialek dan dibacakan oleh ustadz/ imam dan pengurus masjid yang diadakan oleh masyarakat sebagai ungkapan rasa syukur  setelah mendapat keberhasilan pekerjaan diberbagai bidang.</w:t>
      </w:r>
    </w:p>
    <w:p w:rsidR="00B20FDD" w:rsidRDefault="00B20FDD" w:rsidP="00B20FDD">
      <w:pPr>
        <w:pStyle w:val="ListParagraph"/>
        <w:numPr>
          <w:ilvl w:val="0"/>
          <w:numId w:val="45"/>
        </w:numPr>
        <w:spacing w:line="276" w:lineRule="auto"/>
        <w:ind w:left="1495" w:right="177" w:hanging="347"/>
        <w:jc w:val="both"/>
        <w:rPr>
          <w:rFonts w:ascii="Arial" w:hAnsi="Arial" w:cs="Arial"/>
          <w:color w:val="000000"/>
          <w:sz w:val="24"/>
          <w:szCs w:val="24"/>
          <w:lang w:val="id-ID"/>
        </w:rPr>
      </w:pPr>
      <w:r>
        <w:rPr>
          <w:rFonts w:ascii="Arial" w:hAnsi="Arial" w:cs="Arial"/>
          <w:b/>
          <w:color w:val="000000"/>
          <w:sz w:val="24"/>
          <w:szCs w:val="24"/>
        </w:rPr>
        <w:t>Majjai Bunga</w:t>
      </w:r>
    </w:p>
    <w:p w:rsidR="00B20FDD" w:rsidRDefault="00B20FDD" w:rsidP="00B20FDD">
      <w:pPr>
        <w:spacing w:before="8" w:after="240" w:line="276" w:lineRule="auto"/>
        <w:ind w:left="1512" w:right="177" w:firstLine="473"/>
        <w:jc w:val="both"/>
        <w:rPr>
          <w:rFonts w:ascii="Arial" w:hAnsi="Arial" w:cs="Arial"/>
          <w:color w:val="000000"/>
          <w:sz w:val="24"/>
          <w:szCs w:val="24"/>
          <w:lang w:val="id-ID"/>
        </w:rPr>
      </w:pPr>
      <w:r>
        <w:rPr>
          <w:rFonts w:ascii="Arial" w:hAnsi="Arial" w:cs="Arial"/>
          <w:color w:val="000000"/>
          <w:sz w:val="24"/>
          <w:szCs w:val="24"/>
        </w:rPr>
        <w:t>Majjai Bunga Merupakan</w:t>
      </w:r>
      <w:r>
        <w:rPr>
          <w:rFonts w:ascii="Arial" w:hAnsi="Arial" w:cs="Arial"/>
          <w:color w:val="000000"/>
          <w:sz w:val="24"/>
          <w:szCs w:val="24"/>
          <w:lang w:val="id-ID"/>
        </w:rPr>
        <w:t xml:space="preserve"> kegiatan ritual</w:t>
      </w:r>
      <w:r>
        <w:rPr>
          <w:rFonts w:ascii="Arial" w:hAnsi="Arial" w:cs="Arial"/>
          <w:color w:val="000000"/>
          <w:sz w:val="24"/>
          <w:szCs w:val="24"/>
        </w:rPr>
        <w:t xml:space="preserve"> merangkai bunga dengan benang hingga disebut sebagai Majjai Bunga yang bermakna menjahit bunga. Sama seperti Mabbarazanji Majjai Bunga diadakan </w:t>
      </w:r>
      <w:r>
        <w:rPr>
          <w:rFonts w:ascii="Arial" w:hAnsi="Arial" w:cs="Arial"/>
          <w:color w:val="000000"/>
          <w:sz w:val="24"/>
          <w:szCs w:val="24"/>
          <w:lang w:val="id-ID"/>
        </w:rPr>
        <w:t>oleh masyarakat sebagai ungkapan rasa syukur  setelah mendapat keberhasilan pekerjaan diberbagai bidang</w:t>
      </w:r>
      <w:r>
        <w:rPr>
          <w:rFonts w:ascii="Arial" w:hAnsi="Arial" w:cs="Arial"/>
          <w:color w:val="000000"/>
          <w:sz w:val="24"/>
          <w:szCs w:val="24"/>
        </w:rPr>
        <w:t>.</w:t>
      </w:r>
    </w:p>
    <w:p w:rsidR="00B20FDD" w:rsidRDefault="00B20FDD" w:rsidP="00B20FDD">
      <w:pPr>
        <w:pStyle w:val="ListParagraph"/>
        <w:numPr>
          <w:ilvl w:val="0"/>
          <w:numId w:val="45"/>
        </w:numPr>
        <w:spacing w:line="276" w:lineRule="auto"/>
        <w:ind w:left="1495" w:right="177" w:hanging="347"/>
        <w:jc w:val="both"/>
        <w:rPr>
          <w:rFonts w:ascii="Arial" w:hAnsi="Arial" w:cs="Arial"/>
          <w:color w:val="000000"/>
          <w:sz w:val="24"/>
          <w:szCs w:val="24"/>
          <w:lang w:val="id-ID"/>
        </w:rPr>
      </w:pPr>
      <w:r>
        <w:rPr>
          <w:rFonts w:ascii="Arial" w:hAnsi="Arial" w:cs="Arial"/>
          <w:b/>
          <w:bCs/>
          <w:color w:val="000000"/>
          <w:sz w:val="24"/>
          <w:szCs w:val="24"/>
          <w:lang w:val="id-ID"/>
        </w:rPr>
        <w:t>Mabbaji Sefe’</w:t>
      </w:r>
    </w:p>
    <w:p w:rsidR="00B20FDD" w:rsidRDefault="00B20FDD" w:rsidP="00B20FDD">
      <w:pPr>
        <w:pStyle w:val="ListParagraph"/>
        <w:spacing w:line="276" w:lineRule="auto"/>
        <w:ind w:left="1148" w:right="177" w:firstLine="716"/>
        <w:jc w:val="both"/>
        <w:rPr>
          <w:rFonts w:ascii="Arial" w:hAnsi="Arial" w:cs="Arial"/>
          <w:color w:val="000000"/>
          <w:sz w:val="24"/>
          <w:szCs w:val="24"/>
        </w:rPr>
      </w:pPr>
      <w:r>
        <w:rPr>
          <w:rFonts w:ascii="Arial" w:hAnsi="Arial" w:cs="Arial"/>
          <w:color w:val="000000"/>
          <w:sz w:val="24"/>
          <w:szCs w:val="24"/>
        </w:rPr>
        <w:t xml:space="preserve">Acara </w:t>
      </w:r>
      <w:r>
        <w:rPr>
          <w:rFonts w:ascii="Arial" w:hAnsi="Arial" w:cs="Arial"/>
          <w:i/>
          <w:iCs/>
          <w:color w:val="000000"/>
          <w:sz w:val="24"/>
          <w:szCs w:val="24"/>
        </w:rPr>
        <w:t>Mabbaji Sefe'</w:t>
      </w:r>
      <w:r>
        <w:rPr>
          <w:rFonts w:ascii="Arial" w:hAnsi="Arial" w:cs="Arial"/>
          <w:color w:val="000000"/>
          <w:sz w:val="24"/>
          <w:szCs w:val="24"/>
        </w:rPr>
        <w:t xml:space="preserve"> (membersihkan saluran air) dilaksanakan secara berkala sebelum musim tanam. Kegiatan ini ramai oleh anggota kelompok tani sebab selain sebagai kegiatan gotong royong juga identik dengan silaturahmi dengan digelarnya makan bersama.</w:t>
      </w:r>
    </w:p>
    <w:p w:rsidR="00B20FDD" w:rsidRDefault="00B20FDD" w:rsidP="00B20FDD">
      <w:pPr>
        <w:pStyle w:val="ListParagraph"/>
        <w:spacing w:line="276" w:lineRule="auto"/>
        <w:ind w:left="1148" w:right="177" w:firstLine="716"/>
        <w:jc w:val="both"/>
        <w:rPr>
          <w:rFonts w:ascii="Arial" w:hAnsi="Arial" w:cs="Arial"/>
          <w:color w:val="000000"/>
          <w:sz w:val="24"/>
          <w:szCs w:val="24"/>
        </w:rPr>
      </w:pPr>
    </w:p>
    <w:p w:rsidR="00B20FDD" w:rsidRDefault="00B20FDD" w:rsidP="00B20FDD">
      <w:pPr>
        <w:spacing w:line="276" w:lineRule="auto"/>
        <w:ind w:left="1276" w:hanging="283"/>
        <w:jc w:val="both"/>
        <w:rPr>
          <w:rFonts w:ascii="Arial" w:hAnsi="Arial" w:cs="Arial"/>
          <w:sz w:val="24"/>
          <w:szCs w:val="24"/>
          <w:lang w:val="id-ID"/>
        </w:rPr>
      </w:pPr>
      <w:r>
        <w:rPr>
          <w:rFonts w:ascii="Arial" w:hAnsi="Arial" w:cs="Arial"/>
          <w:b/>
          <w:sz w:val="24"/>
          <w:szCs w:val="24"/>
        </w:rPr>
        <w:t>2. Seni</w:t>
      </w:r>
    </w:p>
    <w:p w:rsidR="00B20FDD" w:rsidRDefault="00B20FDD" w:rsidP="00B20FDD">
      <w:pPr>
        <w:spacing w:line="276" w:lineRule="auto"/>
        <w:ind w:left="1276" w:firstLine="284"/>
        <w:jc w:val="both"/>
        <w:rPr>
          <w:rFonts w:ascii="Arial" w:hAnsi="Arial" w:cs="Arial"/>
          <w:sz w:val="24"/>
          <w:szCs w:val="24"/>
          <w:lang w:val="id-ID"/>
        </w:rPr>
      </w:pPr>
      <w:r>
        <w:rPr>
          <w:rFonts w:ascii="Arial" w:hAnsi="Arial" w:cs="Arial"/>
          <w:sz w:val="24"/>
          <w:szCs w:val="24"/>
        </w:rPr>
        <w:t>Di Desa TellulimpoE terdapat berbagai kesenian baik tradisional (Oni-oni Toriolo) seperti :</w:t>
      </w:r>
    </w:p>
    <w:p w:rsidR="00B20FDD" w:rsidRDefault="00B20FDD" w:rsidP="00B20FDD">
      <w:pPr>
        <w:pStyle w:val="ListParagraph"/>
        <w:numPr>
          <w:ilvl w:val="0"/>
          <w:numId w:val="46"/>
        </w:numPr>
        <w:spacing w:line="276" w:lineRule="auto"/>
        <w:ind w:left="1843" w:hanging="283"/>
        <w:jc w:val="both"/>
        <w:rPr>
          <w:rFonts w:ascii="Arial" w:hAnsi="Arial" w:cs="Arial"/>
          <w:sz w:val="24"/>
          <w:szCs w:val="24"/>
        </w:rPr>
      </w:pPr>
      <w:r>
        <w:rPr>
          <w:rFonts w:ascii="Arial" w:hAnsi="Arial" w:cs="Arial"/>
          <w:sz w:val="24"/>
          <w:szCs w:val="24"/>
        </w:rPr>
        <w:t>Kecapi</w:t>
      </w:r>
    </w:p>
    <w:p w:rsidR="00B20FDD" w:rsidRDefault="00B20FDD" w:rsidP="00B20FDD">
      <w:pPr>
        <w:pStyle w:val="ListParagraph"/>
        <w:numPr>
          <w:ilvl w:val="0"/>
          <w:numId w:val="46"/>
        </w:numPr>
        <w:spacing w:line="276" w:lineRule="auto"/>
        <w:ind w:left="1843" w:hanging="283"/>
        <w:jc w:val="both"/>
        <w:rPr>
          <w:rFonts w:ascii="Arial" w:hAnsi="Arial" w:cs="Arial"/>
          <w:sz w:val="24"/>
          <w:szCs w:val="24"/>
        </w:rPr>
      </w:pPr>
      <w:r>
        <w:rPr>
          <w:rFonts w:ascii="Arial" w:hAnsi="Arial" w:cs="Arial"/>
          <w:sz w:val="24"/>
          <w:szCs w:val="24"/>
        </w:rPr>
        <w:t>Gambus</w:t>
      </w:r>
    </w:p>
    <w:p w:rsidR="00B20FDD" w:rsidRDefault="00B20FDD" w:rsidP="00B20FDD">
      <w:pPr>
        <w:pStyle w:val="ListParagraph"/>
        <w:numPr>
          <w:ilvl w:val="0"/>
          <w:numId w:val="46"/>
        </w:numPr>
        <w:spacing w:line="276" w:lineRule="auto"/>
        <w:ind w:left="1843" w:hanging="283"/>
        <w:jc w:val="both"/>
        <w:rPr>
          <w:rFonts w:ascii="Arial" w:hAnsi="Arial" w:cs="Arial"/>
          <w:sz w:val="24"/>
          <w:szCs w:val="24"/>
        </w:rPr>
      </w:pPr>
      <w:r>
        <w:rPr>
          <w:rFonts w:ascii="Arial" w:hAnsi="Arial" w:cs="Arial"/>
          <w:sz w:val="24"/>
          <w:szCs w:val="24"/>
        </w:rPr>
        <w:t>Soling</w:t>
      </w:r>
    </w:p>
    <w:p w:rsidR="00B20FDD" w:rsidRDefault="00B20FDD" w:rsidP="00B20FDD">
      <w:pPr>
        <w:pStyle w:val="ListParagraph"/>
        <w:spacing w:line="276" w:lineRule="auto"/>
        <w:ind w:left="1276" w:right="219" w:firstLine="284"/>
        <w:jc w:val="both"/>
        <w:rPr>
          <w:rFonts w:ascii="Arial" w:hAnsi="Arial" w:cs="Arial"/>
          <w:sz w:val="24"/>
          <w:szCs w:val="24"/>
          <w:lang w:val="id-ID"/>
        </w:rPr>
      </w:pPr>
      <w:r>
        <w:rPr>
          <w:rFonts w:ascii="Arial" w:hAnsi="Arial" w:cs="Arial"/>
          <w:sz w:val="24"/>
          <w:szCs w:val="24"/>
        </w:rPr>
        <w:t>Kesenian tradisonal (oni-oni toriolo) biasanya dilakukan setiap ada acara tertentu namun saat ini kesenian ini sudah kurang yang disebabkan dengan kesenian konfesional</w:t>
      </w:r>
      <w:r>
        <w:rPr>
          <w:rFonts w:ascii="Arial" w:hAnsi="Arial" w:cs="Arial"/>
          <w:sz w:val="24"/>
          <w:szCs w:val="24"/>
          <w:lang w:val="id-ID"/>
        </w:rPr>
        <w:t>.</w:t>
      </w:r>
    </w:p>
    <w:p w:rsidR="00B20FDD" w:rsidRDefault="00B20FDD" w:rsidP="00B20FDD">
      <w:pPr>
        <w:spacing w:line="276" w:lineRule="auto"/>
        <w:ind w:right="219"/>
        <w:jc w:val="both"/>
        <w:rPr>
          <w:rFonts w:ascii="Arial" w:hAnsi="Arial" w:cs="Arial"/>
          <w:sz w:val="24"/>
          <w:szCs w:val="24"/>
          <w:lang w:val="id-ID"/>
        </w:rPr>
      </w:pPr>
    </w:p>
    <w:p w:rsidR="00B20FDD" w:rsidRDefault="00B20FDD" w:rsidP="00B20FDD">
      <w:pPr>
        <w:spacing w:line="276" w:lineRule="auto"/>
        <w:ind w:right="219"/>
        <w:jc w:val="both"/>
        <w:rPr>
          <w:rFonts w:ascii="Arial" w:hAnsi="Arial" w:cs="Arial"/>
          <w:sz w:val="24"/>
          <w:szCs w:val="24"/>
          <w:lang w:val="id-ID"/>
        </w:rPr>
      </w:pPr>
      <w:r>
        <w:rPr>
          <w:rFonts w:ascii="Arial" w:hAnsi="Arial" w:cs="Arial"/>
          <w:sz w:val="24"/>
          <w:szCs w:val="24"/>
          <w:lang w:val="id-ID"/>
        </w:rPr>
        <w:br/>
      </w:r>
    </w:p>
    <w:p w:rsidR="00B20FDD" w:rsidRDefault="00B20FDD" w:rsidP="00B20FDD">
      <w:pPr>
        <w:spacing w:line="276" w:lineRule="auto"/>
        <w:ind w:left="1276" w:hanging="283"/>
        <w:jc w:val="both"/>
        <w:rPr>
          <w:rFonts w:ascii="Arial" w:hAnsi="Arial" w:cs="Arial"/>
          <w:sz w:val="24"/>
          <w:szCs w:val="24"/>
        </w:rPr>
      </w:pPr>
      <w:r>
        <w:rPr>
          <w:rFonts w:ascii="Arial" w:hAnsi="Arial" w:cs="Arial"/>
          <w:b/>
          <w:sz w:val="24"/>
          <w:szCs w:val="24"/>
        </w:rPr>
        <w:t>3. Olah Raga</w:t>
      </w:r>
    </w:p>
    <w:p w:rsidR="00B20FDD" w:rsidRDefault="00B20FDD" w:rsidP="00B20FDD">
      <w:pPr>
        <w:spacing w:line="276" w:lineRule="auto"/>
        <w:jc w:val="both"/>
        <w:rPr>
          <w:rFonts w:ascii="Arial" w:hAnsi="Arial" w:cs="Arial"/>
          <w:sz w:val="24"/>
          <w:szCs w:val="24"/>
          <w:lang w:val="id-ID"/>
        </w:rPr>
      </w:pPr>
      <w:r>
        <w:rPr>
          <w:rFonts w:ascii="Arial" w:hAnsi="Arial" w:cs="Arial"/>
          <w:sz w:val="24"/>
          <w:szCs w:val="24"/>
        </w:rPr>
        <w:t xml:space="preserve">                Adapun jenis olah raga yang terdapat di Desa TellulimpoE adalah</w:t>
      </w:r>
      <w:r>
        <w:rPr>
          <w:rFonts w:ascii="Arial" w:hAnsi="Arial" w:cs="Arial"/>
          <w:sz w:val="24"/>
          <w:szCs w:val="24"/>
          <w:lang w:val="id-ID"/>
        </w:rPr>
        <w:t>:</w:t>
      </w:r>
    </w:p>
    <w:p w:rsidR="00B20FDD" w:rsidRDefault="00B20FDD" w:rsidP="00B20FDD">
      <w:pPr>
        <w:spacing w:line="276" w:lineRule="auto"/>
        <w:ind w:left="1276"/>
        <w:jc w:val="both"/>
        <w:rPr>
          <w:rFonts w:ascii="Arial" w:hAnsi="Arial" w:cs="Arial"/>
          <w:sz w:val="24"/>
          <w:szCs w:val="24"/>
          <w:lang w:val="id-ID"/>
        </w:rPr>
      </w:pPr>
      <w:r>
        <w:rPr>
          <w:rFonts w:ascii="Arial" w:hAnsi="Arial" w:cs="Arial"/>
          <w:sz w:val="24"/>
          <w:szCs w:val="24"/>
        </w:rPr>
        <w:t>Olah Raga Tradisonal (Cule-cule Toriolo) seperti :</w:t>
      </w:r>
    </w:p>
    <w:p w:rsidR="00B20FDD" w:rsidRDefault="00B20FDD" w:rsidP="00B20FDD">
      <w:pPr>
        <w:pStyle w:val="ListParagraph"/>
        <w:numPr>
          <w:ilvl w:val="0"/>
          <w:numId w:val="47"/>
        </w:numPr>
        <w:spacing w:line="276" w:lineRule="auto"/>
        <w:ind w:left="2127" w:hanging="426"/>
        <w:jc w:val="both"/>
        <w:rPr>
          <w:rFonts w:ascii="Arial" w:hAnsi="Arial" w:cs="Arial"/>
          <w:sz w:val="24"/>
          <w:szCs w:val="24"/>
          <w:lang w:val="id-ID"/>
        </w:rPr>
      </w:pPr>
      <w:r>
        <w:rPr>
          <w:rFonts w:ascii="Arial" w:hAnsi="Arial" w:cs="Arial"/>
          <w:sz w:val="24"/>
          <w:szCs w:val="24"/>
        </w:rPr>
        <w:t>Makkadaro</w:t>
      </w:r>
    </w:p>
    <w:p w:rsidR="00B20FDD" w:rsidRDefault="00B20FDD" w:rsidP="00B20FDD">
      <w:pPr>
        <w:pStyle w:val="ListParagraph"/>
        <w:numPr>
          <w:ilvl w:val="0"/>
          <w:numId w:val="47"/>
        </w:numPr>
        <w:spacing w:line="276" w:lineRule="auto"/>
        <w:ind w:left="2127" w:hanging="426"/>
        <w:jc w:val="both"/>
        <w:rPr>
          <w:rFonts w:ascii="Arial" w:hAnsi="Arial" w:cs="Arial"/>
          <w:sz w:val="24"/>
          <w:szCs w:val="24"/>
          <w:lang w:val="id-ID"/>
        </w:rPr>
      </w:pPr>
      <w:r>
        <w:rPr>
          <w:rFonts w:ascii="Arial" w:hAnsi="Arial" w:cs="Arial"/>
          <w:sz w:val="24"/>
          <w:szCs w:val="24"/>
        </w:rPr>
        <w:t>Massallo</w:t>
      </w:r>
    </w:p>
    <w:p w:rsidR="00B20FDD" w:rsidRDefault="00B20FDD" w:rsidP="00B20FDD">
      <w:pPr>
        <w:pStyle w:val="ListParagraph"/>
        <w:numPr>
          <w:ilvl w:val="0"/>
          <w:numId w:val="47"/>
        </w:numPr>
        <w:spacing w:line="276" w:lineRule="auto"/>
        <w:ind w:left="2127" w:hanging="426"/>
        <w:jc w:val="both"/>
        <w:rPr>
          <w:rFonts w:ascii="Arial" w:hAnsi="Arial" w:cs="Arial"/>
          <w:sz w:val="24"/>
          <w:szCs w:val="24"/>
          <w:lang w:val="id-ID"/>
        </w:rPr>
      </w:pPr>
      <w:r>
        <w:rPr>
          <w:rFonts w:ascii="Arial" w:hAnsi="Arial" w:cs="Arial"/>
          <w:sz w:val="24"/>
          <w:szCs w:val="24"/>
        </w:rPr>
        <w:t>Mallogo</w:t>
      </w:r>
    </w:p>
    <w:p w:rsidR="00B20FDD" w:rsidRDefault="00B20FDD" w:rsidP="00B20FDD">
      <w:pPr>
        <w:pStyle w:val="ListParagraph"/>
        <w:numPr>
          <w:ilvl w:val="0"/>
          <w:numId w:val="47"/>
        </w:numPr>
        <w:spacing w:line="276" w:lineRule="auto"/>
        <w:ind w:left="2127" w:hanging="426"/>
        <w:jc w:val="both"/>
        <w:rPr>
          <w:rFonts w:ascii="Arial" w:hAnsi="Arial" w:cs="Arial"/>
          <w:sz w:val="24"/>
          <w:szCs w:val="24"/>
          <w:lang w:val="id-ID"/>
        </w:rPr>
      </w:pPr>
      <w:r>
        <w:rPr>
          <w:rFonts w:ascii="Arial" w:hAnsi="Arial" w:cs="Arial"/>
          <w:sz w:val="24"/>
          <w:szCs w:val="24"/>
        </w:rPr>
        <w:t>Maggasing</w:t>
      </w:r>
    </w:p>
    <w:p w:rsidR="00B20FDD" w:rsidRDefault="00B20FDD" w:rsidP="00B20FDD">
      <w:pPr>
        <w:pStyle w:val="ListParagraph"/>
        <w:numPr>
          <w:ilvl w:val="0"/>
          <w:numId w:val="47"/>
        </w:numPr>
        <w:spacing w:line="276" w:lineRule="auto"/>
        <w:ind w:left="2127" w:hanging="426"/>
        <w:jc w:val="both"/>
        <w:rPr>
          <w:rFonts w:ascii="Arial" w:hAnsi="Arial" w:cs="Arial"/>
          <w:sz w:val="24"/>
          <w:szCs w:val="24"/>
          <w:lang w:val="id-ID"/>
        </w:rPr>
      </w:pPr>
      <w:r>
        <w:rPr>
          <w:rFonts w:ascii="Arial" w:hAnsi="Arial" w:cs="Arial"/>
          <w:sz w:val="24"/>
          <w:szCs w:val="24"/>
          <w:lang w:val="id-ID"/>
        </w:rPr>
        <w:t xml:space="preserve">Majjeka </w:t>
      </w:r>
    </w:p>
    <w:p w:rsidR="00B20FDD" w:rsidRDefault="00B20FDD" w:rsidP="00B20FDD">
      <w:pPr>
        <w:pStyle w:val="ListParagraph"/>
        <w:numPr>
          <w:ilvl w:val="0"/>
          <w:numId w:val="47"/>
        </w:numPr>
        <w:spacing w:line="276" w:lineRule="auto"/>
        <w:ind w:left="2127" w:hanging="426"/>
        <w:jc w:val="both"/>
        <w:rPr>
          <w:rFonts w:ascii="Arial" w:hAnsi="Arial" w:cs="Arial"/>
          <w:sz w:val="24"/>
          <w:szCs w:val="24"/>
          <w:lang w:val="id-ID"/>
        </w:rPr>
      </w:pPr>
      <w:r>
        <w:rPr>
          <w:rFonts w:ascii="Arial" w:hAnsi="Arial" w:cs="Arial"/>
          <w:sz w:val="24"/>
          <w:szCs w:val="24"/>
          <w:lang w:val="id-ID"/>
        </w:rPr>
        <w:t xml:space="preserve">Tarompah </w:t>
      </w:r>
    </w:p>
    <w:p w:rsidR="00B20FDD" w:rsidRDefault="00B20FDD" w:rsidP="00B20FDD">
      <w:pPr>
        <w:pStyle w:val="ListParagraph"/>
        <w:numPr>
          <w:ilvl w:val="0"/>
          <w:numId w:val="47"/>
        </w:numPr>
        <w:spacing w:line="276" w:lineRule="auto"/>
        <w:ind w:left="2127" w:hanging="426"/>
        <w:jc w:val="both"/>
        <w:rPr>
          <w:rFonts w:ascii="Arial" w:hAnsi="Arial" w:cs="Arial"/>
          <w:sz w:val="24"/>
          <w:szCs w:val="24"/>
          <w:lang w:val="id-ID"/>
        </w:rPr>
      </w:pPr>
      <w:r>
        <w:rPr>
          <w:rFonts w:ascii="Arial" w:hAnsi="Arial" w:cs="Arial"/>
          <w:sz w:val="24"/>
          <w:szCs w:val="24"/>
        </w:rPr>
        <w:lastRenderedPageBreak/>
        <w:t>Tarik Tambang</w:t>
      </w:r>
    </w:p>
    <w:p w:rsidR="00B20FDD" w:rsidRDefault="00B20FDD" w:rsidP="00B20FDD">
      <w:pPr>
        <w:pStyle w:val="ListParagraph"/>
        <w:numPr>
          <w:ilvl w:val="0"/>
          <w:numId w:val="47"/>
        </w:numPr>
        <w:spacing w:line="276" w:lineRule="auto"/>
        <w:ind w:left="2127" w:hanging="426"/>
        <w:jc w:val="both"/>
        <w:rPr>
          <w:rFonts w:ascii="Arial" w:hAnsi="Arial" w:cs="Arial"/>
          <w:sz w:val="24"/>
          <w:szCs w:val="24"/>
          <w:lang w:val="id-ID"/>
        </w:rPr>
      </w:pPr>
      <w:r>
        <w:rPr>
          <w:rFonts w:ascii="Arial" w:hAnsi="Arial" w:cs="Arial"/>
          <w:sz w:val="24"/>
          <w:szCs w:val="24"/>
        </w:rPr>
        <w:t>Panjat Pinang</w:t>
      </w:r>
    </w:p>
    <w:p w:rsidR="00B20FDD" w:rsidRDefault="00B20FDD" w:rsidP="00B20FDD">
      <w:pPr>
        <w:pStyle w:val="ListParagraph"/>
        <w:numPr>
          <w:ilvl w:val="0"/>
          <w:numId w:val="47"/>
        </w:numPr>
        <w:spacing w:line="276" w:lineRule="auto"/>
        <w:ind w:left="2127" w:hanging="426"/>
        <w:jc w:val="both"/>
        <w:rPr>
          <w:rFonts w:ascii="Arial" w:hAnsi="Arial" w:cs="Arial"/>
          <w:sz w:val="24"/>
          <w:szCs w:val="24"/>
          <w:lang w:val="id-ID"/>
        </w:rPr>
      </w:pPr>
      <w:r>
        <w:rPr>
          <w:rFonts w:ascii="Arial" w:hAnsi="Arial" w:cs="Arial"/>
          <w:sz w:val="24"/>
          <w:szCs w:val="24"/>
        </w:rPr>
        <w:t>Lari Kalereng</w:t>
      </w:r>
    </w:p>
    <w:p w:rsidR="00B20FDD" w:rsidRDefault="00B20FDD" w:rsidP="00B20FDD">
      <w:pPr>
        <w:pStyle w:val="ListParagraph"/>
        <w:numPr>
          <w:ilvl w:val="0"/>
          <w:numId w:val="47"/>
        </w:numPr>
        <w:spacing w:line="276" w:lineRule="auto"/>
        <w:ind w:left="2127" w:hanging="426"/>
        <w:jc w:val="both"/>
        <w:rPr>
          <w:rFonts w:ascii="Arial" w:hAnsi="Arial" w:cs="Arial"/>
          <w:sz w:val="24"/>
          <w:szCs w:val="24"/>
          <w:lang w:val="id-ID"/>
        </w:rPr>
      </w:pPr>
      <w:r>
        <w:rPr>
          <w:rFonts w:ascii="Arial" w:hAnsi="Arial" w:cs="Arial"/>
          <w:sz w:val="24"/>
          <w:szCs w:val="24"/>
          <w:lang w:val="id-ID"/>
        </w:rPr>
        <w:t>Lari karung</w:t>
      </w:r>
    </w:p>
    <w:p w:rsidR="00B20FDD" w:rsidRDefault="00B20FDD" w:rsidP="00B20FDD">
      <w:pPr>
        <w:tabs>
          <w:tab w:val="left" w:pos="1344"/>
        </w:tabs>
        <w:spacing w:line="276" w:lineRule="auto"/>
        <w:ind w:left="1276"/>
        <w:jc w:val="both"/>
        <w:rPr>
          <w:rFonts w:ascii="Arial" w:hAnsi="Arial" w:cs="Arial"/>
          <w:sz w:val="24"/>
          <w:szCs w:val="24"/>
          <w:lang w:val="id-ID"/>
        </w:rPr>
      </w:pPr>
      <w:r>
        <w:rPr>
          <w:rFonts w:ascii="Arial" w:hAnsi="Arial" w:cs="Arial"/>
          <w:sz w:val="24"/>
          <w:szCs w:val="24"/>
        </w:rPr>
        <w:t xml:space="preserve">Olah Raga Konfensional seperti </w:t>
      </w:r>
      <w:r>
        <w:rPr>
          <w:rFonts w:ascii="Arial" w:hAnsi="Arial" w:cs="Arial"/>
          <w:sz w:val="24"/>
          <w:szCs w:val="24"/>
          <w:lang w:val="id-ID"/>
        </w:rPr>
        <w:t>:</w:t>
      </w:r>
    </w:p>
    <w:p w:rsidR="00B20FDD" w:rsidRDefault="00B20FDD" w:rsidP="00B20FDD">
      <w:pPr>
        <w:pStyle w:val="ListParagraph"/>
        <w:numPr>
          <w:ilvl w:val="0"/>
          <w:numId w:val="48"/>
        </w:numPr>
        <w:tabs>
          <w:tab w:val="left" w:pos="1344"/>
        </w:tabs>
        <w:spacing w:line="276" w:lineRule="auto"/>
        <w:ind w:left="2127" w:hanging="426"/>
        <w:jc w:val="both"/>
        <w:rPr>
          <w:rFonts w:ascii="Arial" w:hAnsi="Arial" w:cs="Arial"/>
          <w:sz w:val="24"/>
          <w:szCs w:val="24"/>
          <w:lang w:val="id-ID"/>
        </w:rPr>
      </w:pPr>
      <w:r>
        <w:rPr>
          <w:rFonts w:ascii="Arial" w:hAnsi="Arial" w:cs="Arial"/>
          <w:sz w:val="24"/>
          <w:szCs w:val="24"/>
        </w:rPr>
        <w:t>Sepak Bola</w:t>
      </w:r>
    </w:p>
    <w:p w:rsidR="00B20FDD" w:rsidRDefault="00B20FDD" w:rsidP="00B20FDD">
      <w:pPr>
        <w:pStyle w:val="ListParagraph"/>
        <w:numPr>
          <w:ilvl w:val="0"/>
          <w:numId w:val="48"/>
        </w:numPr>
        <w:tabs>
          <w:tab w:val="left" w:pos="1344"/>
        </w:tabs>
        <w:spacing w:line="276" w:lineRule="auto"/>
        <w:ind w:left="2127" w:hanging="426"/>
        <w:jc w:val="both"/>
        <w:rPr>
          <w:rFonts w:ascii="Arial" w:hAnsi="Arial" w:cs="Arial"/>
          <w:sz w:val="24"/>
          <w:szCs w:val="24"/>
          <w:lang w:val="id-ID"/>
        </w:rPr>
      </w:pPr>
      <w:r>
        <w:rPr>
          <w:rFonts w:ascii="Arial" w:hAnsi="Arial" w:cs="Arial"/>
          <w:sz w:val="24"/>
          <w:szCs w:val="24"/>
          <w:lang w:val="id-ID"/>
        </w:rPr>
        <w:t>Futsal</w:t>
      </w:r>
    </w:p>
    <w:p w:rsidR="00B20FDD" w:rsidRDefault="00B20FDD" w:rsidP="00B20FDD">
      <w:pPr>
        <w:pStyle w:val="ListParagraph"/>
        <w:numPr>
          <w:ilvl w:val="0"/>
          <w:numId w:val="48"/>
        </w:numPr>
        <w:tabs>
          <w:tab w:val="left" w:pos="1344"/>
        </w:tabs>
        <w:spacing w:line="276" w:lineRule="auto"/>
        <w:ind w:left="2127" w:hanging="426"/>
        <w:jc w:val="both"/>
        <w:rPr>
          <w:rFonts w:ascii="Arial" w:hAnsi="Arial" w:cs="Arial"/>
          <w:sz w:val="24"/>
          <w:szCs w:val="24"/>
          <w:lang w:val="id-ID"/>
        </w:rPr>
      </w:pPr>
      <w:r>
        <w:rPr>
          <w:rFonts w:ascii="Arial" w:hAnsi="Arial" w:cs="Arial"/>
          <w:sz w:val="24"/>
          <w:szCs w:val="24"/>
          <w:lang w:val="id-ID"/>
        </w:rPr>
        <w:t>Panahan</w:t>
      </w:r>
    </w:p>
    <w:p w:rsidR="00B20FDD" w:rsidRDefault="00B20FDD" w:rsidP="00B20FDD">
      <w:pPr>
        <w:pStyle w:val="ListParagraph"/>
        <w:numPr>
          <w:ilvl w:val="0"/>
          <w:numId w:val="48"/>
        </w:numPr>
        <w:tabs>
          <w:tab w:val="left" w:pos="1344"/>
        </w:tabs>
        <w:spacing w:line="276" w:lineRule="auto"/>
        <w:ind w:left="2127" w:hanging="426"/>
        <w:jc w:val="both"/>
        <w:rPr>
          <w:rFonts w:ascii="Arial" w:hAnsi="Arial" w:cs="Arial"/>
          <w:sz w:val="24"/>
          <w:szCs w:val="24"/>
          <w:lang w:val="id-ID"/>
        </w:rPr>
      </w:pPr>
      <w:r>
        <w:rPr>
          <w:rFonts w:ascii="Arial" w:hAnsi="Arial" w:cs="Arial"/>
          <w:sz w:val="24"/>
          <w:szCs w:val="24"/>
        </w:rPr>
        <w:t>Volly Bal</w:t>
      </w:r>
      <w:r>
        <w:rPr>
          <w:rFonts w:ascii="Arial" w:hAnsi="Arial" w:cs="Arial"/>
          <w:sz w:val="24"/>
          <w:szCs w:val="24"/>
          <w:lang w:val="id-ID"/>
        </w:rPr>
        <w:t>l</w:t>
      </w:r>
    </w:p>
    <w:p w:rsidR="00B20FDD" w:rsidRDefault="00B20FDD" w:rsidP="00B20FDD">
      <w:pPr>
        <w:pStyle w:val="ListParagraph"/>
        <w:numPr>
          <w:ilvl w:val="0"/>
          <w:numId w:val="48"/>
        </w:numPr>
        <w:tabs>
          <w:tab w:val="left" w:pos="1344"/>
        </w:tabs>
        <w:spacing w:line="276" w:lineRule="auto"/>
        <w:ind w:left="2127" w:hanging="426"/>
        <w:jc w:val="both"/>
        <w:rPr>
          <w:rFonts w:ascii="Arial" w:hAnsi="Arial" w:cs="Arial"/>
          <w:sz w:val="24"/>
          <w:szCs w:val="24"/>
          <w:lang w:val="id-ID"/>
        </w:rPr>
      </w:pPr>
      <w:r>
        <w:rPr>
          <w:rFonts w:ascii="Arial" w:hAnsi="Arial" w:cs="Arial"/>
          <w:sz w:val="24"/>
          <w:szCs w:val="24"/>
        </w:rPr>
        <w:t>Takra</w:t>
      </w:r>
      <w:r>
        <w:rPr>
          <w:rFonts w:ascii="Arial" w:hAnsi="Arial" w:cs="Arial"/>
          <w:sz w:val="24"/>
          <w:szCs w:val="24"/>
          <w:lang w:val="id-ID"/>
        </w:rPr>
        <w:t>w</w:t>
      </w:r>
    </w:p>
    <w:p w:rsidR="00B20FDD" w:rsidRDefault="00B20FDD" w:rsidP="00B20FDD">
      <w:pPr>
        <w:pStyle w:val="ListParagraph"/>
        <w:numPr>
          <w:ilvl w:val="0"/>
          <w:numId w:val="48"/>
        </w:numPr>
        <w:tabs>
          <w:tab w:val="left" w:pos="1344"/>
        </w:tabs>
        <w:spacing w:line="276" w:lineRule="auto"/>
        <w:ind w:left="2127" w:hanging="426"/>
        <w:jc w:val="both"/>
        <w:rPr>
          <w:rFonts w:ascii="Arial" w:hAnsi="Arial" w:cs="Arial"/>
          <w:sz w:val="24"/>
          <w:szCs w:val="24"/>
          <w:lang w:val="id-ID"/>
        </w:rPr>
      </w:pPr>
      <w:r>
        <w:rPr>
          <w:rFonts w:ascii="Arial" w:hAnsi="Arial" w:cs="Arial"/>
          <w:sz w:val="24"/>
          <w:szCs w:val="24"/>
        </w:rPr>
        <w:t>Bulu Tangk</w:t>
      </w:r>
      <w:r>
        <w:rPr>
          <w:rFonts w:ascii="Arial" w:hAnsi="Arial" w:cs="Arial"/>
          <w:sz w:val="24"/>
          <w:szCs w:val="24"/>
          <w:lang w:val="id-ID"/>
        </w:rPr>
        <w:t>is</w:t>
      </w:r>
    </w:p>
    <w:p w:rsidR="00B20FDD" w:rsidRDefault="00B20FDD" w:rsidP="00B20FDD">
      <w:pPr>
        <w:pStyle w:val="ListParagraph"/>
        <w:numPr>
          <w:ilvl w:val="0"/>
          <w:numId w:val="48"/>
        </w:numPr>
        <w:tabs>
          <w:tab w:val="left" w:pos="1344"/>
        </w:tabs>
        <w:spacing w:line="276" w:lineRule="auto"/>
        <w:ind w:left="2127" w:hanging="426"/>
        <w:jc w:val="both"/>
        <w:rPr>
          <w:rFonts w:ascii="Arial" w:hAnsi="Arial" w:cs="Arial"/>
          <w:sz w:val="24"/>
          <w:szCs w:val="24"/>
          <w:lang w:val="id-ID"/>
        </w:rPr>
      </w:pPr>
      <w:r>
        <w:rPr>
          <w:rFonts w:ascii="Arial" w:hAnsi="Arial" w:cs="Arial"/>
          <w:sz w:val="24"/>
          <w:szCs w:val="24"/>
        </w:rPr>
        <w:t>Tennis Mej</w:t>
      </w:r>
      <w:r>
        <w:rPr>
          <w:rFonts w:ascii="Arial" w:hAnsi="Arial" w:cs="Arial"/>
          <w:sz w:val="24"/>
          <w:szCs w:val="24"/>
          <w:lang w:val="id-ID"/>
        </w:rPr>
        <w:t>a</w:t>
      </w:r>
    </w:p>
    <w:p w:rsidR="00B20FDD" w:rsidRDefault="00B20FDD" w:rsidP="00B20FDD">
      <w:pPr>
        <w:tabs>
          <w:tab w:val="left" w:pos="1344"/>
        </w:tabs>
        <w:spacing w:after="200" w:line="276" w:lineRule="auto"/>
        <w:ind w:left="1276"/>
        <w:jc w:val="both"/>
        <w:rPr>
          <w:rFonts w:ascii="Arial" w:hAnsi="Arial" w:cs="Arial"/>
          <w:sz w:val="24"/>
          <w:szCs w:val="24"/>
          <w:lang w:val="id-ID"/>
        </w:rPr>
      </w:pPr>
      <w:r>
        <w:rPr>
          <w:rFonts w:ascii="Arial" w:hAnsi="Arial" w:cs="Arial"/>
          <w:sz w:val="24"/>
          <w:szCs w:val="24"/>
        </w:rPr>
        <w:t>Sarana dan prasarana olah raga di Desa TellulimpoE adalah :</w:t>
      </w:r>
    </w:p>
    <w:p w:rsidR="00B20FDD" w:rsidRDefault="00B20FDD" w:rsidP="00B20FDD">
      <w:pPr>
        <w:jc w:val="center"/>
        <w:rPr>
          <w:rFonts w:ascii="Arial" w:hAnsi="Arial" w:cs="Arial"/>
          <w:b/>
          <w:sz w:val="24"/>
          <w:szCs w:val="24"/>
          <w:lang w:val="id-ID"/>
        </w:rPr>
      </w:pPr>
      <w:r>
        <w:rPr>
          <w:rFonts w:ascii="Arial" w:hAnsi="Arial" w:cs="Arial"/>
          <w:b/>
          <w:sz w:val="24"/>
          <w:szCs w:val="24"/>
          <w:lang w:val="id-ID"/>
        </w:rPr>
        <w:t>Tabel 43 : Data Sarana dan Prasarana Olah Raga</w:t>
      </w:r>
    </w:p>
    <w:tbl>
      <w:tblPr>
        <w:tblW w:w="947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688"/>
        <w:gridCol w:w="1203"/>
        <w:gridCol w:w="1176"/>
        <w:gridCol w:w="1050"/>
        <w:gridCol w:w="2754"/>
      </w:tblGrid>
      <w:tr w:rsidR="00B20FDD" w:rsidTr="006C2519">
        <w:tc>
          <w:tcPr>
            <w:tcW w:w="602" w:type="dxa"/>
            <w:vMerge w:val="restart"/>
            <w:shd w:val="clear" w:color="auto" w:fill="CCC0D9" w:themeFill="accent4" w:themeFillTint="66"/>
            <w:vAlign w:val="center"/>
          </w:tcPr>
          <w:p w:rsidR="00B20FDD" w:rsidRDefault="00B20FDD" w:rsidP="006C2519">
            <w:pPr>
              <w:jc w:val="center"/>
              <w:rPr>
                <w:rFonts w:ascii="Arial" w:hAnsi="Arial" w:cs="Arial"/>
                <w:b/>
                <w:sz w:val="24"/>
                <w:szCs w:val="24"/>
              </w:rPr>
            </w:pPr>
            <w:r>
              <w:rPr>
                <w:rFonts w:ascii="Arial" w:hAnsi="Arial" w:cs="Arial"/>
                <w:b/>
                <w:sz w:val="24"/>
                <w:szCs w:val="24"/>
              </w:rPr>
              <w:t>No</w:t>
            </w:r>
          </w:p>
        </w:tc>
        <w:tc>
          <w:tcPr>
            <w:tcW w:w="2688" w:type="dxa"/>
            <w:vMerge w:val="restart"/>
            <w:shd w:val="clear" w:color="auto" w:fill="CCC0D9" w:themeFill="accent4" w:themeFillTint="66"/>
            <w:vAlign w:val="center"/>
          </w:tcPr>
          <w:p w:rsidR="00B20FDD" w:rsidRDefault="00B20FDD" w:rsidP="006C2519">
            <w:pPr>
              <w:jc w:val="center"/>
              <w:rPr>
                <w:rFonts w:ascii="Arial" w:hAnsi="Arial" w:cs="Arial"/>
                <w:b/>
                <w:sz w:val="24"/>
                <w:szCs w:val="24"/>
              </w:rPr>
            </w:pPr>
            <w:r>
              <w:rPr>
                <w:rFonts w:ascii="Arial" w:hAnsi="Arial" w:cs="Arial"/>
                <w:b/>
                <w:sz w:val="24"/>
                <w:szCs w:val="24"/>
              </w:rPr>
              <w:t>U r a i a n</w:t>
            </w:r>
          </w:p>
        </w:tc>
        <w:tc>
          <w:tcPr>
            <w:tcW w:w="1203" w:type="dxa"/>
            <w:vMerge w:val="restart"/>
            <w:shd w:val="clear" w:color="auto" w:fill="CCC0D9" w:themeFill="accent4" w:themeFillTint="66"/>
            <w:vAlign w:val="center"/>
          </w:tcPr>
          <w:p w:rsidR="00B20FDD" w:rsidRDefault="00B20FDD" w:rsidP="006C2519">
            <w:pPr>
              <w:jc w:val="center"/>
              <w:rPr>
                <w:rFonts w:ascii="Arial" w:hAnsi="Arial" w:cs="Arial"/>
                <w:b/>
                <w:sz w:val="24"/>
                <w:szCs w:val="24"/>
              </w:rPr>
            </w:pPr>
            <w:r>
              <w:rPr>
                <w:rFonts w:ascii="Arial" w:hAnsi="Arial" w:cs="Arial"/>
                <w:b/>
                <w:sz w:val="24"/>
                <w:szCs w:val="24"/>
              </w:rPr>
              <w:t>Banyaknya</w:t>
            </w:r>
          </w:p>
        </w:tc>
        <w:tc>
          <w:tcPr>
            <w:tcW w:w="2226" w:type="dxa"/>
            <w:gridSpan w:val="2"/>
            <w:shd w:val="clear" w:color="auto" w:fill="CCC0D9" w:themeFill="accent4" w:themeFillTint="66"/>
            <w:vAlign w:val="center"/>
          </w:tcPr>
          <w:p w:rsidR="00B20FDD" w:rsidRDefault="00B20FDD" w:rsidP="006C2519">
            <w:pPr>
              <w:jc w:val="center"/>
              <w:rPr>
                <w:rFonts w:ascii="Arial" w:hAnsi="Arial" w:cs="Arial"/>
                <w:b/>
                <w:sz w:val="24"/>
                <w:szCs w:val="24"/>
              </w:rPr>
            </w:pPr>
            <w:r>
              <w:rPr>
                <w:rFonts w:ascii="Arial" w:hAnsi="Arial" w:cs="Arial"/>
                <w:b/>
                <w:sz w:val="24"/>
                <w:szCs w:val="24"/>
              </w:rPr>
              <w:t>Kondisi/Keadaan</w:t>
            </w:r>
          </w:p>
        </w:tc>
        <w:tc>
          <w:tcPr>
            <w:tcW w:w="2754" w:type="dxa"/>
            <w:vMerge w:val="restart"/>
            <w:shd w:val="clear" w:color="auto" w:fill="CCC0D9" w:themeFill="accent4" w:themeFillTint="66"/>
            <w:vAlign w:val="center"/>
          </w:tcPr>
          <w:p w:rsidR="00B20FDD" w:rsidRDefault="00B20FDD" w:rsidP="006C2519">
            <w:pPr>
              <w:jc w:val="center"/>
              <w:rPr>
                <w:rFonts w:ascii="Arial" w:hAnsi="Arial" w:cs="Arial"/>
                <w:b/>
                <w:sz w:val="24"/>
                <w:szCs w:val="24"/>
              </w:rPr>
            </w:pPr>
            <w:r>
              <w:rPr>
                <w:rFonts w:ascii="Arial" w:hAnsi="Arial" w:cs="Arial"/>
                <w:b/>
                <w:sz w:val="24"/>
                <w:szCs w:val="24"/>
              </w:rPr>
              <w:t>Keterangan</w:t>
            </w:r>
          </w:p>
        </w:tc>
      </w:tr>
      <w:tr w:rsidR="00B20FDD" w:rsidTr="006C2519">
        <w:tc>
          <w:tcPr>
            <w:tcW w:w="602" w:type="dxa"/>
            <w:vMerge/>
            <w:shd w:val="clear" w:color="auto" w:fill="CCC0D9" w:themeFill="accent4" w:themeFillTint="66"/>
            <w:vAlign w:val="center"/>
          </w:tcPr>
          <w:p w:rsidR="00B20FDD" w:rsidRDefault="00B20FDD" w:rsidP="006C2519">
            <w:pPr>
              <w:jc w:val="center"/>
              <w:rPr>
                <w:rFonts w:ascii="Arial" w:hAnsi="Arial" w:cs="Arial"/>
                <w:b/>
                <w:sz w:val="24"/>
                <w:szCs w:val="24"/>
              </w:rPr>
            </w:pPr>
          </w:p>
        </w:tc>
        <w:tc>
          <w:tcPr>
            <w:tcW w:w="2688" w:type="dxa"/>
            <w:vMerge/>
            <w:shd w:val="clear" w:color="auto" w:fill="CCC0D9" w:themeFill="accent4" w:themeFillTint="66"/>
            <w:vAlign w:val="center"/>
          </w:tcPr>
          <w:p w:rsidR="00B20FDD" w:rsidRDefault="00B20FDD" w:rsidP="006C2519">
            <w:pPr>
              <w:jc w:val="center"/>
              <w:rPr>
                <w:rFonts w:ascii="Arial" w:hAnsi="Arial" w:cs="Arial"/>
                <w:b/>
                <w:sz w:val="24"/>
                <w:szCs w:val="24"/>
              </w:rPr>
            </w:pPr>
          </w:p>
        </w:tc>
        <w:tc>
          <w:tcPr>
            <w:tcW w:w="1203" w:type="dxa"/>
            <w:vMerge/>
            <w:shd w:val="clear" w:color="auto" w:fill="CCC0D9" w:themeFill="accent4" w:themeFillTint="66"/>
            <w:vAlign w:val="center"/>
          </w:tcPr>
          <w:p w:rsidR="00B20FDD" w:rsidRDefault="00B20FDD" w:rsidP="006C2519">
            <w:pPr>
              <w:jc w:val="center"/>
              <w:rPr>
                <w:rFonts w:ascii="Arial" w:hAnsi="Arial" w:cs="Arial"/>
                <w:b/>
                <w:sz w:val="24"/>
                <w:szCs w:val="24"/>
              </w:rPr>
            </w:pPr>
          </w:p>
        </w:tc>
        <w:tc>
          <w:tcPr>
            <w:tcW w:w="1176" w:type="dxa"/>
            <w:shd w:val="clear" w:color="auto" w:fill="CCC0D9" w:themeFill="accent4" w:themeFillTint="66"/>
            <w:vAlign w:val="center"/>
          </w:tcPr>
          <w:p w:rsidR="00B20FDD" w:rsidRDefault="00B20FDD" w:rsidP="006C2519">
            <w:pPr>
              <w:jc w:val="center"/>
              <w:rPr>
                <w:rFonts w:ascii="Arial" w:hAnsi="Arial" w:cs="Arial"/>
                <w:b/>
                <w:sz w:val="24"/>
                <w:szCs w:val="24"/>
              </w:rPr>
            </w:pPr>
            <w:r>
              <w:rPr>
                <w:rFonts w:ascii="Arial" w:hAnsi="Arial" w:cs="Arial"/>
                <w:b/>
                <w:sz w:val="24"/>
                <w:szCs w:val="24"/>
              </w:rPr>
              <w:t>Baik</w:t>
            </w:r>
          </w:p>
        </w:tc>
        <w:tc>
          <w:tcPr>
            <w:tcW w:w="1050" w:type="dxa"/>
            <w:shd w:val="clear" w:color="auto" w:fill="CCC0D9" w:themeFill="accent4" w:themeFillTint="66"/>
            <w:vAlign w:val="center"/>
          </w:tcPr>
          <w:p w:rsidR="00B20FDD" w:rsidRDefault="00B20FDD" w:rsidP="006C2519">
            <w:pPr>
              <w:jc w:val="center"/>
              <w:rPr>
                <w:rFonts w:ascii="Arial" w:hAnsi="Arial" w:cs="Arial"/>
                <w:b/>
                <w:sz w:val="24"/>
                <w:szCs w:val="24"/>
              </w:rPr>
            </w:pPr>
            <w:r>
              <w:rPr>
                <w:rFonts w:ascii="Arial" w:hAnsi="Arial" w:cs="Arial"/>
                <w:b/>
                <w:sz w:val="24"/>
                <w:szCs w:val="24"/>
              </w:rPr>
              <w:t>Rusak</w:t>
            </w:r>
          </w:p>
        </w:tc>
        <w:tc>
          <w:tcPr>
            <w:tcW w:w="2754" w:type="dxa"/>
            <w:vMerge/>
            <w:shd w:val="clear" w:color="auto" w:fill="CCC0D9" w:themeFill="accent4" w:themeFillTint="66"/>
            <w:vAlign w:val="center"/>
          </w:tcPr>
          <w:p w:rsidR="00B20FDD" w:rsidRDefault="00B20FDD" w:rsidP="006C2519">
            <w:pPr>
              <w:jc w:val="center"/>
              <w:rPr>
                <w:rFonts w:ascii="Arial" w:hAnsi="Arial" w:cs="Arial"/>
                <w:b/>
                <w:sz w:val="24"/>
                <w:szCs w:val="24"/>
              </w:rPr>
            </w:pPr>
          </w:p>
        </w:tc>
      </w:tr>
      <w:tr w:rsidR="00B20FDD" w:rsidTr="006C2519">
        <w:tc>
          <w:tcPr>
            <w:tcW w:w="602"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1.</w:t>
            </w:r>
          </w:p>
        </w:tc>
        <w:tc>
          <w:tcPr>
            <w:tcW w:w="2688" w:type="dxa"/>
          </w:tcPr>
          <w:p w:rsidR="00B20FDD" w:rsidRDefault="00B20FDD" w:rsidP="006C2519">
            <w:pPr>
              <w:spacing w:line="360" w:lineRule="auto"/>
              <w:jc w:val="both"/>
              <w:rPr>
                <w:rFonts w:ascii="Arial" w:hAnsi="Arial" w:cs="Arial"/>
                <w:sz w:val="24"/>
                <w:szCs w:val="24"/>
              </w:rPr>
            </w:pPr>
            <w:r>
              <w:rPr>
                <w:rFonts w:ascii="Arial" w:hAnsi="Arial" w:cs="Arial"/>
                <w:sz w:val="24"/>
                <w:szCs w:val="24"/>
              </w:rPr>
              <w:t>Lapangan Sepak Bola</w:t>
            </w:r>
          </w:p>
        </w:tc>
        <w:tc>
          <w:tcPr>
            <w:tcW w:w="1203" w:type="dxa"/>
          </w:tcPr>
          <w:p w:rsidR="00B20FDD" w:rsidRDefault="00B20FDD" w:rsidP="006C2519">
            <w:pPr>
              <w:spacing w:line="360" w:lineRule="auto"/>
              <w:jc w:val="center"/>
              <w:rPr>
                <w:rFonts w:ascii="Arial" w:hAnsi="Arial" w:cs="Arial"/>
                <w:b/>
                <w:sz w:val="10"/>
                <w:szCs w:val="10"/>
              </w:rPr>
            </w:pPr>
          </w:p>
          <w:p w:rsidR="00B20FDD" w:rsidRDefault="00B20FDD" w:rsidP="006C2519">
            <w:pPr>
              <w:spacing w:line="360" w:lineRule="auto"/>
              <w:jc w:val="center"/>
              <w:rPr>
                <w:rFonts w:ascii="Arial" w:hAnsi="Arial" w:cs="Arial"/>
                <w:b/>
                <w:sz w:val="24"/>
                <w:szCs w:val="24"/>
              </w:rPr>
            </w:pPr>
            <w:r>
              <w:rPr>
                <w:rFonts w:ascii="Arial" w:hAnsi="Arial" w:cs="Arial"/>
                <w:b/>
                <w:sz w:val="24"/>
                <w:szCs w:val="24"/>
              </w:rPr>
              <w:t>4</w:t>
            </w:r>
          </w:p>
        </w:tc>
        <w:tc>
          <w:tcPr>
            <w:tcW w:w="1176" w:type="dxa"/>
            <w:vAlign w:val="center"/>
          </w:tcPr>
          <w:p w:rsidR="00B20FDD" w:rsidRDefault="00B20FDD" w:rsidP="006C2519">
            <w:pPr>
              <w:spacing w:line="360" w:lineRule="auto"/>
              <w:jc w:val="center"/>
              <w:rPr>
                <w:rFonts w:ascii="Arial" w:hAnsi="Arial" w:cs="Arial"/>
                <w:b/>
                <w:sz w:val="24"/>
                <w:szCs w:val="24"/>
              </w:rPr>
            </w:pPr>
            <w:r>
              <w:rPr>
                <w:rFonts w:ascii="Arial" w:hAnsi="Arial" w:cs="Arial"/>
                <w:b/>
                <w:sz w:val="24"/>
                <w:szCs w:val="24"/>
              </w:rPr>
              <w:t>4</w:t>
            </w:r>
          </w:p>
        </w:tc>
        <w:tc>
          <w:tcPr>
            <w:tcW w:w="1050" w:type="dxa"/>
            <w:vAlign w:val="center"/>
          </w:tcPr>
          <w:p w:rsidR="00B20FDD" w:rsidRDefault="00B20FDD" w:rsidP="006C2519">
            <w:pPr>
              <w:spacing w:line="360" w:lineRule="auto"/>
              <w:jc w:val="center"/>
              <w:rPr>
                <w:rFonts w:ascii="Arial" w:hAnsi="Arial" w:cs="Arial"/>
                <w:b/>
                <w:sz w:val="24"/>
                <w:szCs w:val="24"/>
              </w:rPr>
            </w:pPr>
          </w:p>
        </w:tc>
        <w:tc>
          <w:tcPr>
            <w:tcW w:w="2754" w:type="dxa"/>
          </w:tcPr>
          <w:p w:rsidR="00B20FDD" w:rsidRDefault="00B20FDD" w:rsidP="006C2519">
            <w:pPr>
              <w:spacing w:line="360" w:lineRule="auto"/>
              <w:jc w:val="both"/>
              <w:rPr>
                <w:rFonts w:ascii="Arial" w:hAnsi="Arial" w:cs="Arial"/>
                <w:sz w:val="24"/>
                <w:szCs w:val="24"/>
              </w:rPr>
            </w:pPr>
          </w:p>
        </w:tc>
      </w:tr>
      <w:tr w:rsidR="00B20FDD" w:rsidTr="006C2519">
        <w:tc>
          <w:tcPr>
            <w:tcW w:w="602"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2.</w:t>
            </w:r>
          </w:p>
        </w:tc>
        <w:tc>
          <w:tcPr>
            <w:tcW w:w="2688" w:type="dxa"/>
          </w:tcPr>
          <w:p w:rsidR="00B20FDD" w:rsidRDefault="00B20FDD" w:rsidP="006C2519">
            <w:pPr>
              <w:spacing w:line="360" w:lineRule="auto"/>
              <w:jc w:val="both"/>
              <w:rPr>
                <w:rFonts w:ascii="Arial" w:hAnsi="Arial" w:cs="Arial"/>
                <w:sz w:val="24"/>
                <w:szCs w:val="24"/>
              </w:rPr>
            </w:pPr>
            <w:r>
              <w:rPr>
                <w:rFonts w:ascii="Arial" w:hAnsi="Arial" w:cs="Arial"/>
                <w:sz w:val="24"/>
                <w:szCs w:val="24"/>
              </w:rPr>
              <w:t>Lapangan Volly Ball</w:t>
            </w:r>
          </w:p>
        </w:tc>
        <w:tc>
          <w:tcPr>
            <w:tcW w:w="1203" w:type="dxa"/>
          </w:tcPr>
          <w:p w:rsidR="00B20FDD" w:rsidRDefault="00B20FDD" w:rsidP="006C2519">
            <w:pPr>
              <w:spacing w:line="360" w:lineRule="auto"/>
              <w:rPr>
                <w:rFonts w:ascii="Arial" w:hAnsi="Arial" w:cs="Arial"/>
                <w:sz w:val="16"/>
                <w:szCs w:val="16"/>
              </w:rPr>
            </w:pPr>
          </w:p>
          <w:p w:rsidR="00B20FDD" w:rsidRDefault="00B20FDD" w:rsidP="006C2519">
            <w:pPr>
              <w:spacing w:line="360" w:lineRule="auto"/>
              <w:jc w:val="center"/>
              <w:rPr>
                <w:rFonts w:ascii="Arial" w:hAnsi="Arial" w:cs="Arial"/>
                <w:sz w:val="24"/>
                <w:szCs w:val="24"/>
              </w:rPr>
            </w:pPr>
            <w:r>
              <w:rPr>
                <w:rFonts w:ascii="Arial" w:hAnsi="Arial" w:cs="Arial"/>
                <w:sz w:val="24"/>
                <w:szCs w:val="24"/>
              </w:rPr>
              <w:t>1</w:t>
            </w:r>
          </w:p>
        </w:tc>
        <w:tc>
          <w:tcPr>
            <w:tcW w:w="1176" w:type="dxa"/>
            <w:vAlign w:val="center"/>
          </w:tcPr>
          <w:p w:rsidR="00B20FDD" w:rsidRDefault="00B20FDD" w:rsidP="006C2519">
            <w:pPr>
              <w:spacing w:line="360" w:lineRule="auto"/>
              <w:jc w:val="center"/>
              <w:rPr>
                <w:rFonts w:ascii="Arial" w:hAnsi="Arial" w:cs="Arial"/>
                <w:sz w:val="24"/>
                <w:szCs w:val="24"/>
              </w:rPr>
            </w:pPr>
            <w:r>
              <w:rPr>
                <w:rFonts w:ascii="Arial" w:hAnsi="Arial" w:cs="Arial"/>
                <w:sz w:val="24"/>
                <w:szCs w:val="24"/>
              </w:rPr>
              <w:t>-</w:t>
            </w:r>
          </w:p>
        </w:tc>
        <w:tc>
          <w:tcPr>
            <w:tcW w:w="1050" w:type="dxa"/>
            <w:vAlign w:val="center"/>
          </w:tcPr>
          <w:p w:rsidR="00B20FDD" w:rsidRDefault="00B20FDD" w:rsidP="006C2519">
            <w:pPr>
              <w:spacing w:line="360" w:lineRule="auto"/>
              <w:jc w:val="center"/>
              <w:rPr>
                <w:rFonts w:ascii="Arial" w:hAnsi="Arial" w:cs="Arial"/>
                <w:sz w:val="24"/>
                <w:szCs w:val="24"/>
              </w:rPr>
            </w:pPr>
            <w:r>
              <w:rPr>
                <w:rFonts w:ascii="Arial" w:hAnsi="Arial" w:cs="Arial"/>
                <w:sz w:val="24"/>
                <w:szCs w:val="24"/>
              </w:rPr>
              <w:t>-</w:t>
            </w:r>
          </w:p>
        </w:tc>
        <w:tc>
          <w:tcPr>
            <w:tcW w:w="2754" w:type="dxa"/>
          </w:tcPr>
          <w:p w:rsidR="00B20FDD" w:rsidRDefault="00B20FDD" w:rsidP="006C2519">
            <w:pPr>
              <w:spacing w:line="360" w:lineRule="auto"/>
              <w:jc w:val="both"/>
              <w:rPr>
                <w:rFonts w:ascii="Arial" w:hAnsi="Arial" w:cs="Arial"/>
                <w:sz w:val="24"/>
                <w:szCs w:val="24"/>
                <w:lang w:val="id-ID"/>
              </w:rPr>
            </w:pPr>
            <w:r>
              <w:rPr>
                <w:rFonts w:ascii="Arial" w:hAnsi="Arial" w:cs="Arial"/>
                <w:sz w:val="24"/>
                <w:szCs w:val="24"/>
                <w:lang w:val="id-ID"/>
              </w:rPr>
              <w:t>Fasilitas Sekolah</w:t>
            </w:r>
          </w:p>
        </w:tc>
      </w:tr>
      <w:tr w:rsidR="00B20FDD" w:rsidTr="006C2519">
        <w:tc>
          <w:tcPr>
            <w:tcW w:w="602"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3.</w:t>
            </w:r>
          </w:p>
        </w:tc>
        <w:tc>
          <w:tcPr>
            <w:tcW w:w="2688" w:type="dxa"/>
          </w:tcPr>
          <w:p w:rsidR="00B20FDD" w:rsidRDefault="00B20FDD" w:rsidP="006C2519">
            <w:pPr>
              <w:spacing w:line="360" w:lineRule="auto"/>
              <w:jc w:val="both"/>
              <w:rPr>
                <w:rFonts w:ascii="Arial" w:hAnsi="Arial" w:cs="Arial"/>
                <w:sz w:val="24"/>
                <w:szCs w:val="24"/>
              </w:rPr>
            </w:pPr>
            <w:r>
              <w:rPr>
                <w:rFonts w:ascii="Arial" w:hAnsi="Arial" w:cs="Arial"/>
                <w:sz w:val="24"/>
                <w:szCs w:val="24"/>
              </w:rPr>
              <w:t>Lapangan  Sepak Takraw</w:t>
            </w:r>
          </w:p>
        </w:tc>
        <w:tc>
          <w:tcPr>
            <w:tcW w:w="1203" w:type="dxa"/>
          </w:tcPr>
          <w:p w:rsidR="00B20FDD" w:rsidRDefault="00B20FDD" w:rsidP="006C2519">
            <w:pPr>
              <w:spacing w:line="360" w:lineRule="auto"/>
              <w:jc w:val="center"/>
              <w:rPr>
                <w:rFonts w:ascii="Arial" w:hAnsi="Arial" w:cs="Arial"/>
                <w:sz w:val="24"/>
                <w:szCs w:val="24"/>
              </w:rPr>
            </w:pPr>
          </w:p>
          <w:p w:rsidR="00B20FDD" w:rsidRDefault="00B20FDD" w:rsidP="006C2519">
            <w:pPr>
              <w:spacing w:line="360" w:lineRule="auto"/>
              <w:jc w:val="center"/>
              <w:rPr>
                <w:rFonts w:ascii="Arial" w:hAnsi="Arial" w:cs="Arial"/>
                <w:sz w:val="24"/>
                <w:szCs w:val="24"/>
              </w:rPr>
            </w:pPr>
            <w:r>
              <w:rPr>
                <w:rFonts w:ascii="Arial" w:hAnsi="Arial" w:cs="Arial"/>
                <w:sz w:val="24"/>
                <w:szCs w:val="24"/>
              </w:rPr>
              <w:t>2</w:t>
            </w:r>
          </w:p>
        </w:tc>
        <w:tc>
          <w:tcPr>
            <w:tcW w:w="1176" w:type="dxa"/>
            <w:vAlign w:val="center"/>
          </w:tcPr>
          <w:p w:rsidR="00B20FDD" w:rsidRDefault="00B20FDD" w:rsidP="006C2519">
            <w:pPr>
              <w:spacing w:line="360" w:lineRule="auto"/>
              <w:jc w:val="center"/>
              <w:rPr>
                <w:rFonts w:ascii="Arial" w:hAnsi="Arial" w:cs="Arial"/>
                <w:sz w:val="24"/>
                <w:szCs w:val="24"/>
              </w:rPr>
            </w:pPr>
            <w:r>
              <w:rPr>
                <w:rFonts w:ascii="Arial" w:hAnsi="Arial" w:cs="Arial"/>
                <w:sz w:val="24"/>
                <w:szCs w:val="24"/>
              </w:rPr>
              <w:t>2</w:t>
            </w:r>
          </w:p>
        </w:tc>
        <w:tc>
          <w:tcPr>
            <w:tcW w:w="1050" w:type="dxa"/>
            <w:vAlign w:val="center"/>
          </w:tcPr>
          <w:p w:rsidR="00B20FDD" w:rsidRDefault="00B20FDD" w:rsidP="006C2519">
            <w:pPr>
              <w:spacing w:line="360" w:lineRule="auto"/>
              <w:jc w:val="center"/>
              <w:rPr>
                <w:rFonts w:ascii="Arial" w:hAnsi="Arial" w:cs="Arial"/>
                <w:sz w:val="24"/>
                <w:szCs w:val="24"/>
              </w:rPr>
            </w:pPr>
          </w:p>
        </w:tc>
        <w:tc>
          <w:tcPr>
            <w:tcW w:w="2754" w:type="dxa"/>
          </w:tcPr>
          <w:p w:rsidR="00B20FDD" w:rsidRDefault="00B20FDD" w:rsidP="006C2519">
            <w:pPr>
              <w:spacing w:line="360" w:lineRule="auto"/>
              <w:jc w:val="both"/>
              <w:rPr>
                <w:rFonts w:ascii="Arial" w:hAnsi="Arial" w:cs="Arial"/>
                <w:sz w:val="24"/>
                <w:szCs w:val="24"/>
              </w:rPr>
            </w:pPr>
            <w:r>
              <w:rPr>
                <w:rFonts w:ascii="Arial" w:hAnsi="Arial" w:cs="Arial"/>
                <w:sz w:val="24"/>
                <w:szCs w:val="24"/>
                <w:lang w:val="id-ID"/>
              </w:rPr>
              <w:t>Fasilitas Sekolah</w:t>
            </w:r>
            <w:r>
              <w:rPr>
                <w:rFonts w:ascii="Arial" w:hAnsi="Arial" w:cs="Arial"/>
                <w:sz w:val="24"/>
                <w:szCs w:val="24"/>
              </w:rPr>
              <w:t xml:space="preserve"> dan fasilitas desa</w:t>
            </w:r>
          </w:p>
        </w:tc>
      </w:tr>
      <w:tr w:rsidR="00B20FDD" w:rsidTr="006C2519">
        <w:tc>
          <w:tcPr>
            <w:tcW w:w="602"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4.</w:t>
            </w:r>
          </w:p>
        </w:tc>
        <w:tc>
          <w:tcPr>
            <w:tcW w:w="2688" w:type="dxa"/>
          </w:tcPr>
          <w:p w:rsidR="00B20FDD" w:rsidRDefault="00B20FDD" w:rsidP="006C2519">
            <w:pPr>
              <w:spacing w:line="360" w:lineRule="auto"/>
              <w:jc w:val="both"/>
              <w:rPr>
                <w:rFonts w:ascii="Arial" w:hAnsi="Arial" w:cs="Arial"/>
                <w:sz w:val="24"/>
                <w:szCs w:val="24"/>
              </w:rPr>
            </w:pPr>
            <w:r>
              <w:rPr>
                <w:rFonts w:ascii="Arial" w:hAnsi="Arial" w:cs="Arial"/>
                <w:sz w:val="24"/>
                <w:szCs w:val="24"/>
              </w:rPr>
              <w:t>Lapangan Futsal</w:t>
            </w:r>
          </w:p>
        </w:tc>
        <w:tc>
          <w:tcPr>
            <w:tcW w:w="1203"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1</w:t>
            </w:r>
          </w:p>
        </w:tc>
        <w:tc>
          <w:tcPr>
            <w:tcW w:w="1176" w:type="dxa"/>
            <w:vAlign w:val="center"/>
          </w:tcPr>
          <w:p w:rsidR="00B20FDD" w:rsidRDefault="00B20FDD" w:rsidP="006C2519">
            <w:pPr>
              <w:spacing w:line="360" w:lineRule="auto"/>
              <w:jc w:val="center"/>
              <w:rPr>
                <w:rFonts w:ascii="Arial" w:hAnsi="Arial" w:cs="Arial"/>
                <w:sz w:val="24"/>
                <w:szCs w:val="24"/>
              </w:rPr>
            </w:pPr>
            <w:r>
              <w:rPr>
                <w:rFonts w:ascii="Arial" w:hAnsi="Arial" w:cs="Arial"/>
                <w:sz w:val="24"/>
                <w:szCs w:val="24"/>
              </w:rPr>
              <w:t>1</w:t>
            </w:r>
          </w:p>
        </w:tc>
        <w:tc>
          <w:tcPr>
            <w:tcW w:w="1050" w:type="dxa"/>
            <w:vAlign w:val="center"/>
          </w:tcPr>
          <w:p w:rsidR="00B20FDD" w:rsidRDefault="00B20FDD" w:rsidP="006C2519">
            <w:pPr>
              <w:spacing w:line="360" w:lineRule="auto"/>
              <w:jc w:val="center"/>
              <w:rPr>
                <w:rFonts w:ascii="Arial" w:hAnsi="Arial" w:cs="Arial"/>
                <w:sz w:val="24"/>
                <w:szCs w:val="24"/>
              </w:rPr>
            </w:pPr>
            <w:r>
              <w:rPr>
                <w:rFonts w:ascii="Arial" w:hAnsi="Arial" w:cs="Arial"/>
                <w:sz w:val="24"/>
                <w:szCs w:val="24"/>
              </w:rPr>
              <w:t>-</w:t>
            </w:r>
          </w:p>
        </w:tc>
        <w:tc>
          <w:tcPr>
            <w:tcW w:w="2754" w:type="dxa"/>
          </w:tcPr>
          <w:p w:rsidR="00B20FDD" w:rsidRDefault="00B20FDD" w:rsidP="006C2519">
            <w:pPr>
              <w:spacing w:line="360" w:lineRule="auto"/>
              <w:jc w:val="both"/>
              <w:rPr>
                <w:rFonts w:ascii="Arial" w:hAnsi="Arial" w:cs="Arial"/>
                <w:sz w:val="24"/>
                <w:szCs w:val="24"/>
              </w:rPr>
            </w:pPr>
            <w:r>
              <w:rPr>
                <w:rFonts w:ascii="Arial" w:hAnsi="Arial" w:cs="Arial"/>
                <w:sz w:val="24"/>
                <w:szCs w:val="24"/>
                <w:lang w:val="id-ID"/>
              </w:rPr>
              <w:t xml:space="preserve">Fasilitas </w:t>
            </w:r>
            <w:r>
              <w:rPr>
                <w:rFonts w:ascii="Arial" w:hAnsi="Arial" w:cs="Arial"/>
                <w:sz w:val="24"/>
                <w:szCs w:val="24"/>
              </w:rPr>
              <w:t>desa</w:t>
            </w:r>
          </w:p>
        </w:tc>
      </w:tr>
      <w:tr w:rsidR="00B20FDD" w:rsidTr="006C2519">
        <w:tc>
          <w:tcPr>
            <w:tcW w:w="602"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5.</w:t>
            </w:r>
          </w:p>
        </w:tc>
        <w:tc>
          <w:tcPr>
            <w:tcW w:w="2688" w:type="dxa"/>
          </w:tcPr>
          <w:p w:rsidR="00B20FDD" w:rsidRDefault="00B20FDD" w:rsidP="006C2519">
            <w:pPr>
              <w:spacing w:line="360" w:lineRule="auto"/>
              <w:jc w:val="both"/>
              <w:rPr>
                <w:rFonts w:ascii="Arial" w:hAnsi="Arial" w:cs="Arial"/>
                <w:sz w:val="24"/>
                <w:szCs w:val="24"/>
              </w:rPr>
            </w:pPr>
            <w:r>
              <w:rPr>
                <w:rFonts w:ascii="Arial" w:hAnsi="Arial" w:cs="Arial"/>
                <w:sz w:val="24"/>
                <w:szCs w:val="24"/>
              </w:rPr>
              <w:t>Lapangan Basket</w:t>
            </w:r>
          </w:p>
        </w:tc>
        <w:tc>
          <w:tcPr>
            <w:tcW w:w="1203" w:type="dxa"/>
          </w:tcPr>
          <w:p w:rsidR="00B20FDD" w:rsidRDefault="00B20FDD" w:rsidP="006C2519">
            <w:pPr>
              <w:spacing w:line="360" w:lineRule="auto"/>
              <w:jc w:val="center"/>
              <w:rPr>
                <w:rFonts w:ascii="Arial" w:hAnsi="Arial" w:cs="Arial"/>
                <w:sz w:val="24"/>
                <w:szCs w:val="24"/>
              </w:rPr>
            </w:pPr>
            <w:r>
              <w:rPr>
                <w:rFonts w:ascii="Arial" w:hAnsi="Arial" w:cs="Arial"/>
                <w:sz w:val="24"/>
                <w:szCs w:val="24"/>
              </w:rPr>
              <w:t>2</w:t>
            </w:r>
          </w:p>
        </w:tc>
        <w:tc>
          <w:tcPr>
            <w:tcW w:w="1176" w:type="dxa"/>
            <w:vAlign w:val="center"/>
          </w:tcPr>
          <w:p w:rsidR="00B20FDD" w:rsidRDefault="00B20FDD" w:rsidP="006C2519">
            <w:pPr>
              <w:spacing w:line="360" w:lineRule="auto"/>
              <w:jc w:val="center"/>
              <w:rPr>
                <w:rFonts w:ascii="Arial" w:hAnsi="Arial" w:cs="Arial"/>
                <w:sz w:val="24"/>
                <w:szCs w:val="24"/>
              </w:rPr>
            </w:pPr>
            <w:r>
              <w:rPr>
                <w:rFonts w:ascii="Arial" w:hAnsi="Arial" w:cs="Arial"/>
                <w:sz w:val="24"/>
                <w:szCs w:val="24"/>
              </w:rPr>
              <w:t>2</w:t>
            </w:r>
          </w:p>
        </w:tc>
        <w:tc>
          <w:tcPr>
            <w:tcW w:w="1050" w:type="dxa"/>
            <w:vAlign w:val="center"/>
          </w:tcPr>
          <w:p w:rsidR="00B20FDD" w:rsidRDefault="00B20FDD" w:rsidP="006C2519">
            <w:pPr>
              <w:spacing w:line="360" w:lineRule="auto"/>
              <w:jc w:val="center"/>
              <w:rPr>
                <w:rFonts w:ascii="Arial" w:hAnsi="Arial" w:cs="Arial"/>
                <w:sz w:val="24"/>
                <w:szCs w:val="24"/>
              </w:rPr>
            </w:pPr>
            <w:r>
              <w:rPr>
                <w:rFonts w:ascii="Arial" w:hAnsi="Arial" w:cs="Arial"/>
                <w:sz w:val="24"/>
                <w:szCs w:val="24"/>
              </w:rPr>
              <w:t>-</w:t>
            </w:r>
          </w:p>
        </w:tc>
        <w:tc>
          <w:tcPr>
            <w:tcW w:w="2754" w:type="dxa"/>
          </w:tcPr>
          <w:p w:rsidR="00B20FDD" w:rsidRDefault="00B20FDD" w:rsidP="006C2519">
            <w:pPr>
              <w:spacing w:line="360" w:lineRule="auto"/>
              <w:jc w:val="both"/>
              <w:rPr>
                <w:rFonts w:ascii="Arial" w:hAnsi="Arial" w:cs="Arial"/>
                <w:sz w:val="24"/>
                <w:szCs w:val="24"/>
              </w:rPr>
            </w:pPr>
            <w:r>
              <w:rPr>
                <w:rFonts w:ascii="Arial" w:hAnsi="Arial" w:cs="Arial"/>
                <w:sz w:val="24"/>
                <w:szCs w:val="24"/>
                <w:lang w:val="id-ID"/>
              </w:rPr>
              <w:t>Fasilitas Sekolah</w:t>
            </w:r>
            <w:r>
              <w:rPr>
                <w:rFonts w:ascii="Arial" w:hAnsi="Arial" w:cs="Arial"/>
                <w:sz w:val="24"/>
                <w:szCs w:val="24"/>
              </w:rPr>
              <w:t xml:space="preserve"> dan fasilitas desa</w:t>
            </w:r>
          </w:p>
        </w:tc>
      </w:tr>
    </w:tbl>
    <w:p w:rsidR="00B20FDD" w:rsidRDefault="00B20FDD" w:rsidP="00B20FDD">
      <w:pPr>
        <w:rPr>
          <w:rFonts w:ascii="Arial" w:hAnsi="Arial" w:cs="Arial"/>
          <w:lang w:val="id-ID"/>
        </w:rPr>
      </w:pPr>
    </w:p>
    <w:p w:rsidR="00B20FDD" w:rsidRDefault="00B20FDD" w:rsidP="00B20FDD">
      <w:pPr>
        <w:rPr>
          <w:rFonts w:ascii="Arial" w:hAnsi="Arial" w:cs="Arial"/>
        </w:rPr>
      </w:pPr>
    </w:p>
    <w:p w:rsidR="00B20FDD" w:rsidRDefault="00B20FDD" w:rsidP="00B20FDD">
      <w:pPr>
        <w:rPr>
          <w:rFonts w:ascii="Arial" w:hAnsi="Arial" w:cs="Arial"/>
        </w:rPr>
      </w:pPr>
    </w:p>
    <w:p w:rsidR="00B20FDD" w:rsidRDefault="00B20FDD" w:rsidP="00B20FDD">
      <w:pPr>
        <w:rPr>
          <w:rFonts w:ascii="Arial" w:hAnsi="Arial" w:cs="Arial"/>
        </w:rPr>
      </w:pPr>
    </w:p>
    <w:p w:rsidR="00B20FDD" w:rsidRDefault="00B20FDD" w:rsidP="00B20FDD">
      <w:pPr>
        <w:rPr>
          <w:rFonts w:ascii="Arial" w:hAnsi="Arial" w:cs="Arial"/>
        </w:rPr>
      </w:pPr>
    </w:p>
    <w:p w:rsidR="00B20FDD" w:rsidRDefault="00B20FDD" w:rsidP="00B20FDD">
      <w:pPr>
        <w:rPr>
          <w:rFonts w:ascii="Arial" w:hAnsi="Arial" w:cs="Arial"/>
        </w:rPr>
      </w:pPr>
    </w:p>
    <w:p w:rsidR="00B20FDD" w:rsidRDefault="00B20FDD" w:rsidP="00B20FDD">
      <w:pPr>
        <w:rPr>
          <w:rFonts w:ascii="Arial" w:hAnsi="Arial" w:cs="Arial"/>
        </w:rPr>
      </w:pPr>
    </w:p>
    <w:p w:rsidR="00B20FDD" w:rsidRDefault="00B20FDD" w:rsidP="00B20FDD">
      <w:pPr>
        <w:rPr>
          <w:rFonts w:ascii="Arial" w:hAnsi="Arial" w:cs="Arial"/>
        </w:rPr>
      </w:pPr>
    </w:p>
    <w:p w:rsidR="00B20FDD" w:rsidRDefault="00B20FDD" w:rsidP="00B20FDD">
      <w:pPr>
        <w:rPr>
          <w:rFonts w:ascii="Arial" w:hAnsi="Arial" w:cs="Arial"/>
        </w:rPr>
      </w:pPr>
    </w:p>
    <w:p w:rsidR="00B20FDD" w:rsidRDefault="00B20FDD"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E74AF5" w:rsidRDefault="00E74AF5" w:rsidP="00B20FDD">
      <w:pPr>
        <w:rPr>
          <w:rFonts w:ascii="Arial" w:hAnsi="Arial" w:cs="Arial"/>
          <w:lang w:val="id-ID"/>
        </w:rPr>
      </w:pPr>
    </w:p>
    <w:p w:rsidR="00B20FDD" w:rsidRPr="00DB4475" w:rsidRDefault="00B20FDD" w:rsidP="00B20FDD">
      <w:pPr>
        <w:rPr>
          <w:rFonts w:ascii="Arial" w:hAnsi="Arial" w:cs="Arial"/>
          <w:lang w:val="id-ID"/>
        </w:rPr>
      </w:pPr>
    </w:p>
    <w:p w:rsidR="00B20FDD" w:rsidRDefault="00B20FDD" w:rsidP="00B20FDD">
      <w:pPr>
        <w:rPr>
          <w:rFonts w:ascii="Arial" w:hAnsi="Arial" w:cs="Arial"/>
        </w:rPr>
      </w:pPr>
    </w:p>
    <w:p w:rsidR="00B20FDD" w:rsidRDefault="00B20FDD" w:rsidP="00B20FDD">
      <w:pPr>
        <w:rPr>
          <w:rFonts w:ascii="Arial" w:hAnsi="Arial" w:cs="Arial"/>
        </w:rPr>
      </w:pPr>
    </w:p>
    <w:p w:rsidR="00B20FDD" w:rsidRDefault="00B20FDD" w:rsidP="00B20FDD">
      <w:pPr>
        <w:rPr>
          <w:rFonts w:ascii="Arial" w:hAnsi="Arial" w:cs="Arial"/>
        </w:rPr>
      </w:pPr>
    </w:p>
    <w:p w:rsidR="00B20FDD" w:rsidRDefault="00B20FDD" w:rsidP="00B20FDD">
      <w:pPr>
        <w:rPr>
          <w:rFonts w:ascii="Arial" w:hAnsi="Arial" w:cs="Arial"/>
        </w:rPr>
      </w:pPr>
      <w:bookmarkStart w:id="0" w:name="_GoBack"/>
      <w:bookmarkEnd w:id="0"/>
    </w:p>
    <w:sectPr w:rsidR="00B20FDD" w:rsidSect="00DF447E">
      <w:pgSz w:w="12191" w:h="18711" w:code="10000"/>
      <w:pgMar w:top="1134" w:right="1440" w:bottom="102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A16" w:rsidRDefault="00217A16">
      <w:r>
        <w:separator/>
      </w:r>
    </w:p>
  </w:endnote>
  <w:endnote w:type="continuationSeparator" w:id="0">
    <w:p w:rsidR="00217A16" w:rsidRDefault="00217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17" w:rsidRDefault="00B20FDD">
    <w:pPr>
      <w:pStyle w:val="Footer"/>
      <w:pBdr>
        <w:top w:val="thinThickSmallGap" w:sz="24" w:space="1" w:color="622423" w:themeColor="accent2" w:themeShade="7F"/>
      </w:pBdr>
      <w:tabs>
        <w:tab w:val="clear" w:pos="4153"/>
        <w:tab w:val="clear" w:pos="8306"/>
        <w:tab w:val="center" w:pos="4513"/>
        <w:tab w:val="right" w:pos="9026"/>
      </w:tabs>
      <w:rPr>
        <w:rFonts w:ascii="Arial" w:eastAsiaTheme="majorEastAsia" w:hAnsi="Arial" w:cs="Arial"/>
        <w:sz w:val="24"/>
        <w:szCs w:val="24"/>
        <w:lang w:val="id-ID"/>
      </w:rPr>
    </w:pPr>
    <w:r>
      <w:rPr>
        <w:noProof/>
        <w:sz w:val="24"/>
        <w:lang w:eastAsia="en-US"/>
      </w:rPr>
      <mc:AlternateContent>
        <mc:Choice Requires="wps">
          <w:drawing>
            <wp:anchor distT="0" distB="0" distL="114300" distR="114300" simplePos="0" relativeHeight="251661312" behindDoc="0" locked="0" layoutInCell="1" allowOverlap="1" wp14:anchorId="27A3CAAE" wp14:editId="51A34E26">
              <wp:simplePos x="0" y="0"/>
              <wp:positionH relativeFrom="margin">
                <wp:align>right</wp:align>
              </wp:positionH>
              <wp:positionV relativeFrom="paragraph">
                <wp:posOffset>0</wp:posOffset>
              </wp:positionV>
              <wp:extent cx="151130" cy="2197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1130" cy="219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4A17" w:rsidRDefault="00B20FDD">
                          <w:pPr>
                            <w:pStyle w:val="Footer"/>
                            <w:tabs>
                              <w:tab w:val="clear" w:pos="4153"/>
                              <w:tab w:val="clear" w:pos="8306"/>
                              <w:tab w:val="center" w:pos="4680"/>
                              <w:tab w:val="right" w:pos="9360"/>
                            </w:tabs>
                            <w:rPr>
                              <w:rFonts w:ascii="Arial" w:hAnsi="Arial" w:cs="Arial"/>
                              <w:sz w:val="24"/>
                              <w:szCs w:val="24"/>
                              <w:lang w:val="id-ID"/>
                            </w:rPr>
                          </w:pPr>
                          <w:r>
                            <w:rPr>
                              <w:rFonts w:ascii="Arial" w:hAnsi="Arial" w:cs="Arial"/>
                              <w:sz w:val="24"/>
                              <w:szCs w:val="24"/>
                              <w:lang w:val="id-ID"/>
                            </w:rPr>
                            <w:fldChar w:fldCharType="begin"/>
                          </w:r>
                          <w:r>
                            <w:rPr>
                              <w:rFonts w:ascii="Arial" w:hAnsi="Arial" w:cs="Arial"/>
                              <w:sz w:val="24"/>
                              <w:szCs w:val="24"/>
                              <w:lang w:val="id-ID"/>
                            </w:rPr>
                            <w:instrText xml:space="preserve"> PAGE  \* MERGEFORMAT </w:instrText>
                          </w:r>
                          <w:r>
                            <w:rPr>
                              <w:rFonts w:ascii="Arial" w:hAnsi="Arial" w:cs="Arial"/>
                              <w:sz w:val="24"/>
                              <w:szCs w:val="24"/>
                              <w:lang w:val="id-ID"/>
                            </w:rPr>
                            <w:fldChar w:fldCharType="separate"/>
                          </w:r>
                          <w:r w:rsidR="00E74AF5">
                            <w:rPr>
                              <w:rFonts w:ascii="Arial" w:hAnsi="Arial" w:cs="Arial"/>
                              <w:noProof/>
                              <w:sz w:val="24"/>
                              <w:szCs w:val="24"/>
                              <w:lang w:val="id-ID"/>
                            </w:rPr>
                            <w:t>2</w:t>
                          </w:r>
                          <w:r>
                            <w:rPr>
                              <w:rFonts w:ascii="Arial" w:hAnsi="Arial" w:cs="Arial"/>
                              <w:sz w:val="24"/>
                              <w:szCs w:val="24"/>
                              <w:lang w:val="id-ID"/>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39.3pt;margin-top:0;width:11.9pt;height:17.3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" filled="f" stroked="f" strokeweight=".5pt">
              <v:textbox inset="0,0,0,0">
                <w:txbxContent>
                  <w:p w:rsidR="00A14A17" w:rsidRDefault="00B20FDD">
                    <w:pPr>
                      <w:pStyle w:val="Footer"/>
                      <w:tabs>
                        <w:tab w:val="clear" w:pos="4153"/>
                        <w:tab w:val="clear" w:pos="8306"/>
                        <w:tab w:val="center" w:pos="4680"/>
                        <w:tab w:val="right" w:pos="9360"/>
                      </w:tabs>
                      <w:rPr>
                        <w:rFonts w:ascii="Arial" w:hAnsi="Arial" w:cs="Arial"/>
                        <w:sz w:val="24"/>
                        <w:szCs w:val="24"/>
                        <w:lang w:val="id-ID"/>
                      </w:rPr>
                    </w:pPr>
                    <w:r>
                      <w:rPr>
                        <w:rFonts w:ascii="Arial" w:hAnsi="Arial" w:cs="Arial"/>
                        <w:sz w:val="24"/>
                        <w:szCs w:val="24"/>
                        <w:lang w:val="id-ID"/>
                      </w:rPr>
                      <w:fldChar w:fldCharType="begin"/>
                    </w:r>
                    <w:r>
                      <w:rPr>
                        <w:rFonts w:ascii="Arial" w:hAnsi="Arial" w:cs="Arial"/>
                        <w:sz w:val="24"/>
                        <w:szCs w:val="24"/>
                        <w:lang w:val="id-ID"/>
                      </w:rPr>
                      <w:instrText xml:space="preserve"> PAGE  \* MERGEFORMAT </w:instrText>
                    </w:r>
                    <w:r>
                      <w:rPr>
                        <w:rFonts w:ascii="Arial" w:hAnsi="Arial" w:cs="Arial"/>
                        <w:sz w:val="24"/>
                        <w:szCs w:val="24"/>
                        <w:lang w:val="id-ID"/>
                      </w:rPr>
                      <w:fldChar w:fldCharType="separate"/>
                    </w:r>
                    <w:r w:rsidR="00E74AF5">
                      <w:rPr>
                        <w:rFonts w:ascii="Arial" w:hAnsi="Arial" w:cs="Arial"/>
                        <w:noProof/>
                        <w:sz w:val="24"/>
                        <w:szCs w:val="24"/>
                        <w:lang w:val="id-ID"/>
                      </w:rPr>
                      <w:t>2</w:t>
                    </w:r>
                    <w:r>
                      <w:rPr>
                        <w:rFonts w:ascii="Arial" w:hAnsi="Arial" w:cs="Arial"/>
                        <w:sz w:val="24"/>
                        <w:szCs w:val="24"/>
                        <w:lang w:val="id-ID"/>
                      </w:rPr>
                      <w:fldChar w:fldCharType="end"/>
                    </w:r>
                  </w:p>
                </w:txbxContent>
              </v:textbox>
              <w10:wrap anchorx="margin"/>
            </v:shape>
          </w:pict>
        </mc:Fallback>
      </mc:AlternateContent>
    </w:r>
    <w:r>
      <w:rPr>
        <w:rFonts w:ascii="Arial" w:hAnsi="Arial" w:cs="Arial"/>
        <w:color w:val="E36C0A" w:themeColor="accent6" w:themeShade="BF"/>
        <w:sz w:val="24"/>
        <w:szCs w:val="24"/>
        <w:lang w:val="id-ID"/>
      </w:rPr>
      <w:t xml:space="preserve">RPJMDes </w:t>
    </w:r>
    <w:r>
      <w:rPr>
        <w:rFonts w:ascii="Arial" w:hAnsi="Arial" w:cs="Arial"/>
        <w:color w:val="00B050"/>
        <w:sz w:val="24"/>
        <w:szCs w:val="24"/>
        <w:lang w:val="id-ID"/>
      </w:rPr>
      <w:t xml:space="preserve">Desa TellulimpoE </w:t>
    </w:r>
    <w:r>
      <w:rPr>
        <w:rFonts w:ascii="Arial" w:hAnsi="Arial" w:cs="Arial"/>
        <w:color w:val="8DB3E2" w:themeColor="text2" w:themeTint="66"/>
        <w:sz w:val="24"/>
        <w:szCs w:val="24"/>
        <w:lang w:val="id-ID"/>
      </w:rPr>
      <w:t>Tahun 2020-2026</w:t>
    </w:r>
    <w:r>
      <w:rPr>
        <w:rFonts w:ascii="Arial" w:hAnsi="Arial" w:cs="Arial"/>
        <w:color w:val="8DB3E2" w:themeColor="text2" w:themeTint="66"/>
        <w:sz w:val="24"/>
        <w:szCs w:val="24"/>
        <w:lang w:val="id-ID"/>
      </w:rPr>
      <w:tab/>
    </w:r>
    <w:r>
      <w:rPr>
        <w:rFonts w:ascii="Arial" w:hAnsi="Arial" w:cs="Arial"/>
        <w:sz w:val="24"/>
        <w:szCs w:val="24"/>
        <w:lang w:val="id-ID"/>
      </w:rPr>
      <w:t>Page</w:t>
    </w:r>
  </w:p>
  <w:p w:rsidR="00A14A17" w:rsidRDefault="00217A16">
    <w:pPr>
      <w:pStyle w:val="Footer"/>
      <w:tabs>
        <w:tab w:val="clear" w:pos="4153"/>
        <w:tab w:val="clear" w:pos="8306"/>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17" w:rsidRDefault="00B20FDD">
    <w:pPr>
      <w:pStyle w:val="Footer"/>
      <w:pBdr>
        <w:top w:val="thinThickSmallGap" w:sz="24" w:space="1" w:color="622423" w:themeColor="accent2" w:themeShade="7F"/>
      </w:pBdr>
      <w:tabs>
        <w:tab w:val="clear" w:pos="4153"/>
        <w:tab w:val="clear" w:pos="8306"/>
        <w:tab w:val="center" w:pos="4513"/>
        <w:tab w:val="right" w:pos="9026"/>
      </w:tabs>
    </w:pPr>
    <w:r>
      <w:rPr>
        <w:noProof/>
        <w:sz w:val="24"/>
        <w:lang w:eastAsia="en-US"/>
      </w:rPr>
      <mc:AlternateContent>
        <mc:Choice Requires="wps">
          <w:drawing>
            <wp:anchor distT="0" distB="0" distL="114300" distR="114300" simplePos="0" relativeHeight="251662336" behindDoc="0" locked="0" layoutInCell="1" allowOverlap="1" wp14:anchorId="1D00CCD8" wp14:editId="42BF3896">
              <wp:simplePos x="0" y="0"/>
              <wp:positionH relativeFrom="margin">
                <wp:posOffset>5824855</wp:posOffset>
              </wp:positionH>
              <wp:positionV relativeFrom="paragraph">
                <wp:posOffset>-13335</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4A17" w:rsidRDefault="00B20FDD">
                          <w:pPr>
                            <w:pStyle w:val="Footer"/>
                            <w:tabs>
                              <w:tab w:val="clear" w:pos="4153"/>
                              <w:tab w:val="clear" w:pos="8306"/>
                              <w:tab w:val="center" w:pos="4680"/>
                              <w:tab w:val="right" w:pos="9360"/>
                            </w:tabs>
                            <w:rPr>
                              <w:rFonts w:ascii="Arial" w:hAnsi="Arial" w:cs="Arial"/>
                              <w:sz w:val="24"/>
                              <w:szCs w:val="24"/>
                              <w:lang w:val="id-ID"/>
                            </w:rPr>
                          </w:pPr>
                          <w:r>
                            <w:rPr>
                              <w:rFonts w:ascii="Arial" w:hAnsi="Arial" w:cs="Arial"/>
                              <w:sz w:val="24"/>
                              <w:szCs w:val="24"/>
                              <w:lang w:val="id-ID"/>
                            </w:rPr>
                            <w:fldChar w:fldCharType="begin"/>
                          </w:r>
                          <w:r>
                            <w:rPr>
                              <w:rFonts w:ascii="Arial" w:hAnsi="Arial" w:cs="Arial"/>
                              <w:sz w:val="24"/>
                              <w:szCs w:val="24"/>
                              <w:lang w:val="id-ID"/>
                            </w:rPr>
                            <w:instrText xml:space="preserve"> PAGE  \* MERGEFORMAT </w:instrText>
                          </w:r>
                          <w:r>
                            <w:rPr>
                              <w:rFonts w:ascii="Arial" w:hAnsi="Arial" w:cs="Arial"/>
                              <w:sz w:val="24"/>
                              <w:szCs w:val="24"/>
                              <w:lang w:val="id-ID"/>
                            </w:rPr>
                            <w:fldChar w:fldCharType="separate"/>
                          </w:r>
                          <w:r w:rsidR="00E74AF5">
                            <w:rPr>
                              <w:rFonts w:ascii="Arial" w:hAnsi="Arial" w:cs="Arial"/>
                              <w:noProof/>
                              <w:sz w:val="24"/>
                              <w:szCs w:val="24"/>
                              <w:lang w:val="id-ID"/>
                            </w:rPr>
                            <w:t>3</w:t>
                          </w:r>
                          <w:r>
                            <w:rPr>
                              <w:rFonts w:ascii="Arial" w:hAnsi="Arial" w:cs="Arial"/>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27" type="#_x0000_t202" style="position:absolute;margin-left:458.65pt;margin-top:-1.05pt;width:2in;height:2in;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" filled="f" stroked="f" strokeweight=".5pt">
              <v:textbox style="mso-fit-shape-to-text:t" inset="0,0,0,0">
                <w:txbxContent>
                  <w:p w:rsidR="00A14A17" w:rsidRDefault="00B20FDD">
                    <w:pPr>
                      <w:pStyle w:val="Footer"/>
                      <w:tabs>
                        <w:tab w:val="clear" w:pos="4153"/>
                        <w:tab w:val="clear" w:pos="8306"/>
                        <w:tab w:val="center" w:pos="4680"/>
                        <w:tab w:val="right" w:pos="9360"/>
                      </w:tabs>
                      <w:rPr>
                        <w:rFonts w:ascii="Arial" w:hAnsi="Arial" w:cs="Arial"/>
                        <w:sz w:val="24"/>
                        <w:szCs w:val="24"/>
                        <w:lang w:val="id-ID"/>
                      </w:rPr>
                    </w:pPr>
                    <w:r>
                      <w:rPr>
                        <w:rFonts w:ascii="Arial" w:hAnsi="Arial" w:cs="Arial"/>
                        <w:sz w:val="24"/>
                        <w:szCs w:val="24"/>
                        <w:lang w:val="id-ID"/>
                      </w:rPr>
                      <w:fldChar w:fldCharType="begin"/>
                    </w:r>
                    <w:r>
                      <w:rPr>
                        <w:rFonts w:ascii="Arial" w:hAnsi="Arial" w:cs="Arial"/>
                        <w:sz w:val="24"/>
                        <w:szCs w:val="24"/>
                        <w:lang w:val="id-ID"/>
                      </w:rPr>
                      <w:instrText xml:space="preserve"> PAGE  \* MERGEFORMAT </w:instrText>
                    </w:r>
                    <w:r>
                      <w:rPr>
                        <w:rFonts w:ascii="Arial" w:hAnsi="Arial" w:cs="Arial"/>
                        <w:sz w:val="24"/>
                        <w:szCs w:val="24"/>
                        <w:lang w:val="id-ID"/>
                      </w:rPr>
                      <w:fldChar w:fldCharType="separate"/>
                    </w:r>
                    <w:r w:rsidR="00E74AF5">
                      <w:rPr>
                        <w:rFonts w:ascii="Arial" w:hAnsi="Arial" w:cs="Arial"/>
                        <w:noProof/>
                        <w:sz w:val="24"/>
                        <w:szCs w:val="24"/>
                        <w:lang w:val="id-ID"/>
                      </w:rPr>
                      <w:t>3</w:t>
                    </w:r>
                    <w:r>
                      <w:rPr>
                        <w:rFonts w:ascii="Arial" w:hAnsi="Arial" w:cs="Arial"/>
                        <w:sz w:val="24"/>
                        <w:szCs w:val="24"/>
                        <w:lang w:val="id-ID"/>
                      </w:rPr>
                      <w:fldChar w:fldCharType="end"/>
                    </w:r>
                  </w:p>
                </w:txbxContent>
              </v:textbox>
              <w10:wrap anchorx="margin"/>
            </v:shape>
          </w:pict>
        </mc:Fallback>
      </mc:AlternateContent>
    </w:r>
    <w:r>
      <w:rPr>
        <w:rFonts w:ascii="Arial" w:hAnsi="Arial" w:cs="Arial"/>
        <w:color w:val="E36C0A" w:themeColor="accent6" w:themeShade="BF"/>
        <w:sz w:val="24"/>
        <w:szCs w:val="24"/>
        <w:lang w:val="id-ID"/>
      </w:rPr>
      <w:t xml:space="preserve">RPJMDes </w:t>
    </w:r>
    <w:r>
      <w:rPr>
        <w:rFonts w:ascii="Arial" w:hAnsi="Arial" w:cs="Arial"/>
        <w:color w:val="00B050"/>
        <w:sz w:val="24"/>
        <w:szCs w:val="24"/>
        <w:lang w:val="id-ID"/>
      </w:rPr>
      <w:t xml:space="preserve">Desa TellulimpoE </w:t>
    </w:r>
    <w:r>
      <w:rPr>
        <w:rFonts w:ascii="Arial" w:hAnsi="Arial" w:cs="Arial"/>
        <w:color w:val="8DB3E2" w:themeColor="text2" w:themeTint="66"/>
        <w:sz w:val="24"/>
        <w:szCs w:val="24"/>
        <w:lang w:val="id-ID"/>
      </w:rPr>
      <w:t xml:space="preserve">Tahun 2020-2026 </w:t>
    </w:r>
    <w:r>
      <w:rPr>
        <w:rFonts w:ascii="Arial" w:hAnsi="Arial" w:cs="Arial"/>
        <w:color w:val="8DB3E2" w:themeColor="text2" w:themeTint="66"/>
        <w:sz w:val="24"/>
        <w:szCs w:val="24"/>
        <w:lang w:val="id-ID"/>
      </w:rPr>
      <w:tab/>
    </w:r>
    <w:r>
      <w:rPr>
        <w:rFonts w:ascii="Arial" w:hAnsi="Arial" w:cs="Arial"/>
        <w:sz w:val="24"/>
        <w:szCs w:val="24"/>
        <w:lang w:val="id-ID"/>
      </w:rPr>
      <w:t>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17" w:rsidRDefault="00B20FDD">
    <w:pPr>
      <w:pStyle w:val="Footer"/>
      <w:pBdr>
        <w:top w:val="thinThickSmallGap" w:sz="24" w:space="1" w:color="622423" w:themeColor="accent2" w:themeShade="7F"/>
      </w:pBdr>
      <w:tabs>
        <w:tab w:val="clear" w:pos="4153"/>
        <w:tab w:val="clear" w:pos="8306"/>
        <w:tab w:val="center" w:pos="4513"/>
        <w:tab w:val="right" w:pos="9026"/>
      </w:tabs>
      <w:rPr>
        <w:rFonts w:ascii="Arial" w:eastAsiaTheme="majorEastAsia" w:hAnsi="Arial" w:cs="Arial"/>
        <w:sz w:val="24"/>
        <w:szCs w:val="24"/>
        <w:lang w:val="id-ID"/>
      </w:rPr>
    </w:pPr>
    <w:r>
      <w:rPr>
        <w:noProof/>
        <w:sz w:val="24"/>
        <w:lang w:eastAsia="en-US"/>
      </w:rPr>
      <mc:AlternateContent>
        <mc:Choice Requires="wps">
          <w:drawing>
            <wp:anchor distT="0" distB="0" distL="114300" distR="114300" simplePos="0" relativeHeight="251660288" behindDoc="0" locked="0" layoutInCell="1" allowOverlap="1" wp14:anchorId="634C52C2" wp14:editId="020FBAD1">
              <wp:simplePos x="0" y="0"/>
              <wp:positionH relativeFrom="margin">
                <wp:posOffset>5819140</wp:posOffset>
              </wp:positionH>
              <wp:positionV relativeFrom="paragraph">
                <wp:posOffset>0</wp:posOffset>
              </wp:positionV>
              <wp:extent cx="177800" cy="1936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7800" cy="193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4A17" w:rsidRDefault="00B20FDD">
                          <w:pPr>
                            <w:pStyle w:val="Footer"/>
                            <w:tabs>
                              <w:tab w:val="clear" w:pos="4153"/>
                              <w:tab w:val="clear" w:pos="8306"/>
                              <w:tab w:val="center" w:pos="4680"/>
                              <w:tab w:val="right" w:pos="9360"/>
                            </w:tabs>
                            <w:rPr>
                              <w:rFonts w:ascii="Arial" w:hAnsi="Arial" w:cs="Arial"/>
                              <w:sz w:val="24"/>
                              <w:szCs w:val="24"/>
                              <w:lang w:val="id-ID"/>
                            </w:rPr>
                          </w:pPr>
                          <w:r>
                            <w:rPr>
                              <w:rFonts w:ascii="Arial" w:hAnsi="Arial" w:cs="Arial"/>
                              <w:sz w:val="24"/>
                              <w:szCs w:val="24"/>
                              <w:lang w:val="id-ID"/>
                            </w:rPr>
                            <w:fldChar w:fldCharType="begin"/>
                          </w:r>
                          <w:r>
                            <w:rPr>
                              <w:rFonts w:ascii="Arial" w:hAnsi="Arial" w:cs="Arial"/>
                              <w:sz w:val="24"/>
                              <w:szCs w:val="24"/>
                              <w:lang w:val="id-ID"/>
                            </w:rPr>
                            <w:instrText xml:space="preserve"> PAGE  \* MERGEFORMAT </w:instrText>
                          </w:r>
                          <w:r>
                            <w:rPr>
                              <w:rFonts w:ascii="Arial" w:hAnsi="Arial" w:cs="Arial"/>
                              <w:sz w:val="24"/>
                              <w:szCs w:val="24"/>
                              <w:lang w:val="id-ID"/>
                            </w:rPr>
                            <w:fldChar w:fldCharType="separate"/>
                          </w:r>
                          <w:r w:rsidR="00E74AF5">
                            <w:rPr>
                              <w:rFonts w:ascii="Arial" w:hAnsi="Arial" w:cs="Arial"/>
                              <w:noProof/>
                              <w:sz w:val="24"/>
                              <w:szCs w:val="24"/>
                              <w:lang w:val="id-ID"/>
                            </w:rPr>
                            <w:t>54</w:t>
                          </w:r>
                          <w:r>
                            <w:rPr>
                              <w:rFonts w:ascii="Arial" w:hAnsi="Arial" w:cs="Arial"/>
                              <w:sz w:val="24"/>
                              <w:szCs w:val="24"/>
                              <w:lang w:val="id-ID"/>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8" type="#_x0000_t202" style="position:absolute;margin-left:458.2pt;margin-top:0;width:14pt;height:15.2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" filled="f" stroked="f" strokeweight=".5pt">
              <v:textbox inset="0,0,0,0">
                <w:txbxContent>
                  <w:p w:rsidR="00A14A17" w:rsidRDefault="00B20FDD">
                    <w:pPr>
                      <w:pStyle w:val="Footer"/>
                      <w:tabs>
                        <w:tab w:val="clear" w:pos="4153"/>
                        <w:tab w:val="clear" w:pos="8306"/>
                        <w:tab w:val="center" w:pos="4680"/>
                        <w:tab w:val="right" w:pos="9360"/>
                      </w:tabs>
                      <w:rPr>
                        <w:rFonts w:ascii="Arial" w:hAnsi="Arial" w:cs="Arial"/>
                        <w:sz w:val="24"/>
                        <w:szCs w:val="24"/>
                        <w:lang w:val="id-ID"/>
                      </w:rPr>
                    </w:pPr>
                    <w:r>
                      <w:rPr>
                        <w:rFonts w:ascii="Arial" w:hAnsi="Arial" w:cs="Arial"/>
                        <w:sz w:val="24"/>
                        <w:szCs w:val="24"/>
                        <w:lang w:val="id-ID"/>
                      </w:rPr>
                      <w:fldChar w:fldCharType="begin"/>
                    </w:r>
                    <w:r>
                      <w:rPr>
                        <w:rFonts w:ascii="Arial" w:hAnsi="Arial" w:cs="Arial"/>
                        <w:sz w:val="24"/>
                        <w:szCs w:val="24"/>
                        <w:lang w:val="id-ID"/>
                      </w:rPr>
                      <w:instrText xml:space="preserve"> PAGE  \* MERGEFORMAT </w:instrText>
                    </w:r>
                    <w:r>
                      <w:rPr>
                        <w:rFonts w:ascii="Arial" w:hAnsi="Arial" w:cs="Arial"/>
                        <w:sz w:val="24"/>
                        <w:szCs w:val="24"/>
                        <w:lang w:val="id-ID"/>
                      </w:rPr>
                      <w:fldChar w:fldCharType="separate"/>
                    </w:r>
                    <w:r w:rsidR="00E74AF5">
                      <w:rPr>
                        <w:rFonts w:ascii="Arial" w:hAnsi="Arial" w:cs="Arial"/>
                        <w:noProof/>
                        <w:sz w:val="24"/>
                        <w:szCs w:val="24"/>
                        <w:lang w:val="id-ID"/>
                      </w:rPr>
                      <w:t>54</w:t>
                    </w:r>
                    <w:r>
                      <w:rPr>
                        <w:rFonts w:ascii="Arial" w:hAnsi="Arial" w:cs="Arial"/>
                        <w:sz w:val="24"/>
                        <w:szCs w:val="24"/>
                        <w:lang w:val="id-ID"/>
                      </w:rPr>
                      <w:fldChar w:fldCharType="end"/>
                    </w:r>
                  </w:p>
                </w:txbxContent>
              </v:textbox>
              <w10:wrap anchorx="margin"/>
            </v:shape>
          </w:pict>
        </mc:Fallback>
      </mc:AlternateContent>
    </w:r>
    <w:r>
      <w:rPr>
        <w:rFonts w:ascii="Arial" w:hAnsi="Arial" w:cs="Arial"/>
        <w:color w:val="E36C0A" w:themeColor="accent6" w:themeShade="BF"/>
        <w:sz w:val="24"/>
        <w:szCs w:val="24"/>
        <w:lang w:val="id-ID"/>
      </w:rPr>
      <w:t xml:space="preserve">RPJMDes </w:t>
    </w:r>
    <w:r>
      <w:rPr>
        <w:rFonts w:ascii="Arial" w:hAnsi="Arial" w:cs="Arial"/>
        <w:color w:val="00B050"/>
        <w:sz w:val="24"/>
        <w:szCs w:val="24"/>
        <w:lang w:val="id-ID"/>
      </w:rPr>
      <w:t xml:space="preserve">Desa TellulimpoE </w:t>
    </w:r>
    <w:r>
      <w:rPr>
        <w:rFonts w:ascii="Arial" w:hAnsi="Arial" w:cs="Arial"/>
        <w:color w:val="8DB3E2" w:themeColor="text2" w:themeTint="66"/>
        <w:sz w:val="24"/>
        <w:szCs w:val="24"/>
        <w:lang w:val="id-ID"/>
      </w:rPr>
      <w:t xml:space="preserve">Tahun 2020-2026 </w:t>
    </w:r>
    <w:r>
      <w:rPr>
        <w:rFonts w:ascii="Arial" w:hAnsi="Arial" w:cs="Arial"/>
        <w:color w:val="8DB3E2" w:themeColor="text2" w:themeTint="66"/>
        <w:sz w:val="24"/>
        <w:szCs w:val="24"/>
        <w:lang w:val="id-ID"/>
      </w:rPr>
      <w:tab/>
    </w:r>
    <w:r>
      <w:rPr>
        <w:rFonts w:ascii="Arial" w:hAnsi="Arial" w:cs="Arial"/>
        <w:sz w:val="24"/>
        <w:szCs w:val="24"/>
        <w:lang w:val="id-ID"/>
      </w:rPr>
      <w:t>Page</w:t>
    </w:r>
  </w:p>
  <w:p w:rsidR="00A14A17" w:rsidRDefault="00B20FDD">
    <w:pPr>
      <w:pStyle w:val="Footer"/>
      <w:tabs>
        <w:tab w:val="clear" w:pos="4153"/>
        <w:tab w:val="clear" w:pos="8306"/>
        <w:tab w:val="center" w:pos="4680"/>
        <w:tab w:val="right" w:pos="9360"/>
      </w:tabs>
    </w:pPr>
    <w:r>
      <w:rPr>
        <w:noProof/>
        <w:sz w:val="24"/>
        <w:lang w:eastAsia="en-US"/>
      </w:rPr>
      <mc:AlternateContent>
        <mc:Choice Requires="wps">
          <w:drawing>
            <wp:anchor distT="0" distB="0" distL="114300" distR="114300" simplePos="0" relativeHeight="251659264" behindDoc="0" locked="0" layoutInCell="1" allowOverlap="1" wp14:anchorId="3D47B044" wp14:editId="0241FBE5">
              <wp:simplePos x="0" y="0"/>
              <wp:positionH relativeFrom="margin">
                <wp:posOffset>4977765</wp:posOffset>
              </wp:positionH>
              <wp:positionV relativeFrom="paragraph">
                <wp:posOffset>410845</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4A17" w:rsidRDefault="00217A16">
                          <w:pPr>
                            <w:pStyle w:val="Footer"/>
                            <w:tabs>
                              <w:tab w:val="clear" w:pos="4153"/>
                              <w:tab w:val="clear" w:pos="8306"/>
                              <w:tab w:val="center" w:pos="4680"/>
                              <w:tab w:val="right" w:pos="9360"/>
                            </w:tabs>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17" o:spid="_x0000_s1029" type="#_x0000_t202" style="position:absolute;margin-left:391.95pt;margin-top:32.3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" filled="f" stroked="f" strokeweight=".5pt">
              <v:textbox style="mso-fit-shape-to-text:t" inset="0,0,0,0">
                <w:txbxContent>
                  <w:p w:rsidR="00A14A17" w:rsidRDefault="00B20FDD">
                    <w:pPr>
                      <w:pStyle w:val="Footer"/>
                      <w:tabs>
                        <w:tab w:val="clear" w:pos="4153"/>
                        <w:tab w:val="clear" w:pos="8306"/>
                        <w:tab w:val="center" w:pos="4680"/>
                        <w:tab w:val="right" w:pos="9360"/>
                      </w:tabs>
                      <w:rPr>
                        <w:lang w:val="id-ID"/>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A16" w:rsidRDefault="00217A16">
      <w:r>
        <w:separator/>
      </w:r>
    </w:p>
  </w:footnote>
  <w:footnote w:type="continuationSeparator" w:id="0">
    <w:p w:rsidR="00217A16" w:rsidRDefault="00217A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17" w:rsidRDefault="00217A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C94291"/>
    <w:multiLevelType w:val="singleLevel"/>
    <w:tmpl w:val="90C94291"/>
    <w:lvl w:ilvl="0">
      <w:start w:val="9"/>
      <w:numFmt w:val="decimal"/>
      <w:lvlText w:val="%1)"/>
      <w:lvlJc w:val="left"/>
      <w:pPr>
        <w:tabs>
          <w:tab w:val="left" w:pos="312"/>
        </w:tabs>
      </w:pPr>
    </w:lvl>
  </w:abstractNum>
  <w:abstractNum w:abstractNumId="1">
    <w:nsid w:val="B5CEA817"/>
    <w:multiLevelType w:val="singleLevel"/>
    <w:tmpl w:val="B5CEA817"/>
    <w:lvl w:ilvl="0">
      <w:start w:val="13"/>
      <w:numFmt w:val="upperLetter"/>
      <w:suff w:val="space"/>
      <w:lvlText w:val="%1."/>
      <w:lvlJc w:val="left"/>
    </w:lvl>
  </w:abstractNum>
  <w:abstractNum w:abstractNumId="2">
    <w:nsid w:val="D379E3A9"/>
    <w:multiLevelType w:val="singleLevel"/>
    <w:tmpl w:val="D379E3A9"/>
    <w:lvl w:ilvl="0">
      <w:start w:val="1"/>
      <w:numFmt w:val="lowerLetter"/>
      <w:lvlText w:val="%1."/>
      <w:lvlJc w:val="left"/>
      <w:pPr>
        <w:tabs>
          <w:tab w:val="left" w:pos="312"/>
        </w:tabs>
      </w:pPr>
    </w:lvl>
  </w:abstractNum>
  <w:abstractNum w:abstractNumId="3">
    <w:nsid w:val="ECC5ECEA"/>
    <w:multiLevelType w:val="singleLevel"/>
    <w:tmpl w:val="ECC5ECEA"/>
    <w:lvl w:ilvl="0">
      <w:start w:val="1"/>
      <w:numFmt w:val="decimal"/>
      <w:suff w:val="space"/>
      <w:lvlText w:val="%1)"/>
      <w:lvlJc w:val="left"/>
    </w:lvl>
  </w:abstractNum>
  <w:abstractNum w:abstractNumId="4">
    <w:nsid w:val="030A3BEC"/>
    <w:multiLevelType w:val="multilevel"/>
    <w:tmpl w:val="030A3BEC"/>
    <w:lvl w:ilvl="0">
      <w:start w:val="1"/>
      <w:numFmt w:val="decimal"/>
      <w:lvlText w:val="%1."/>
      <w:lvlJc w:val="left"/>
      <w:pPr>
        <w:ind w:left="1712" w:hanging="360"/>
      </w:pPr>
    </w:lvl>
    <w:lvl w:ilvl="1">
      <w:start w:val="1"/>
      <w:numFmt w:val="lowerLetter"/>
      <w:lvlText w:val="%2."/>
      <w:lvlJc w:val="left"/>
      <w:pPr>
        <w:ind w:left="2432" w:hanging="360"/>
      </w:pPr>
    </w:lvl>
    <w:lvl w:ilvl="2">
      <w:start w:val="1"/>
      <w:numFmt w:val="lowerRoman"/>
      <w:lvlText w:val="%3."/>
      <w:lvlJc w:val="right"/>
      <w:pPr>
        <w:ind w:left="3152" w:hanging="180"/>
      </w:pPr>
    </w:lvl>
    <w:lvl w:ilvl="3">
      <w:start w:val="1"/>
      <w:numFmt w:val="decimal"/>
      <w:lvlText w:val="%4."/>
      <w:lvlJc w:val="left"/>
      <w:pPr>
        <w:ind w:left="3872" w:hanging="360"/>
      </w:pPr>
    </w:lvl>
    <w:lvl w:ilvl="4">
      <w:start w:val="1"/>
      <w:numFmt w:val="lowerLetter"/>
      <w:lvlText w:val="%5."/>
      <w:lvlJc w:val="left"/>
      <w:pPr>
        <w:ind w:left="4592" w:hanging="360"/>
      </w:pPr>
    </w:lvl>
    <w:lvl w:ilvl="5">
      <w:start w:val="1"/>
      <w:numFmt w:val="lowerRoman"/>
      <w:lvlText w:val="%6."/>
      <w:lvlJc w:val="right"/>
      <w:pPr>
        <w:ind w:left="5312" w:hanging="180"/>
      </w:pPr>
    </w:lvl>
    <w:lvl w:ilvl="6">
      <w:start w:val="1"/>
      <w:numFmt w:val="decimal"/>
      <w:lvlText w:val="%7."/>
      <w:lvlJc w:val="left"/>
      <w:pPr>
        <w:ind w:left="6032" w:hanging="360"/>
      </w:pPr>
    </w:lvl>
    <w:lvl w:ilvl="7">
      <w:start w:val="1"/>
      <w:numFmt w:val="lowerLetter"/>
      <w:lvlText w:val="%8."/>
      <w:lvlJc w:val="left"/>
      <w:pPr>
        <w:ind w:left="6752" w:hanging="360"/>
      </w:pPr>
    </w:lvl>
    <w:lvl w:ilvl="8">
      <w:start w:val="1"/>
      <w:numFmt w:val="lowerRoman"/>
      <w:lvlText w:val="%9."/>
      <w:lvlJc w:val="right"/>
      <w:pPr>
        <w:ind w:left="7472" w:hanging="180"/>
      </w:pPr>
    </w:lvl>
  </w:abstractNum>
  <w:abstractNum w:abstractNumId="5">
    <w:nsid w:val="032A246C"/>
    <w:multiLevelType w:val="multilevel"/>
    <w:tmpl w:val="032A246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36E53F8"/>
    <w:multiLevelType w:val="multilevel"/>
    <w:tmpl w:val="036E53F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50B3676"/>
    <w:multiLevelType w:val="multilevel"/>
    <w:tmpl w:val="050B3676"/>
    <w:lvl w:ilvl="0">
      <w:start w:val="1"/>
      <w:numFmt w:val="lowerLetter"/>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5BE60B0"/>
    <w:multiLevelType w:val="singleLevel"/>
    <w:tmpl w:val="05BE60B0"/>
    <w:lvl w:ilvl="0">
      <w:start w:val="1"/>
      <w:numFmt w:val="lowerLetter"/>
      <w:suff w:val="space"/>
      <w:lvlText w:val="%1."/>
      <w:lvlJc w:val="left"/>
    </w:lvl>
  </w:abstractNum>
  <w:abstractNum w:abstractNumId="9">
    <w:nsid w:val="078F275F"/>
    <w:multiLevelType w:val="multilevel"/>
    <w:tmpl w:val="078F275F"/>
    <w:lvl w:ilvl="0">
      <w:start w:val="1"/>
      <w:numFmt w:val="lowerLetter"/>
      <w:lvlText w:val="%1)"/>
      <w:lvlJc w:val="left"/>
      <w:pPr>
        <w:ind w:left="804" w:hanging="360"/>
      </w:pPr>
      <w:rPr>
        <w:b w:val="0"/>
      </w:rPr>
    </w:lvl>
    <w:lvl w:ilvl="1">
      <w:start w:val="1"/>
      <w:numFmt w:val="lowerLetter"/>
      <w:lvlText w:val="%2."/>
      <w:lvlJc w:val="left"/>
      <w:pPr>
        <w:ind w:left="1524" w:hanging="360"/>
      </w:pPr>
    </w:lvl>
    <w:lvl w:ilvl="2">
      <w:start w:val="1"/>
      <w:numFmt w:val="lowerRoman"/>
      <w:lvlText w:val="%3."/>
      <w:lvlJc w:val="right"/>
      <w:pPr>
        <w:ind w:left="2244" w:hanging="180"/>
      </w:pPr>
    </w:lvl>
    <w:lvl w:ilvl="3">
      <w:start w:val="1"/>
      <w:numFmt w:val="decimal"/>
      <w:lvlText w:val="%4."/>
      <w:lvlJc w:val="left"/>
      <w:pPr>
        <w:ind w:left="2964" w:hanging="360"/>
      </w:pPr>
    </w:lvl>
    <w:lvl w:ilvl="4">
      <w:start w:val="1"/>
      <w:numFmt w:val="lowerLetter"/>
      <w:lvlText w:val="%5."/>
      <w:lvlJc w:val="left"/>
      <w:pPr>
        <w:ind w:left="3684" w:hanging="360"/>
      </w:pPr>
    </w:lvl>
    <w:lvl w:ilvl="5">
      <w:start w:val="1"/>
      <w:numFmt w:val="lowerRoman"/>
      <w:lvlText w:val="%6."/>
      <w:lvlJc w:val="right"/>
      <w:pPr>
        <w:ind w:left="4404" w:hanging="180"/>
      </w:pPr>
    </w:lvl>
    <w:lvl w:ilvl="6">
      <w:start w:val="1"/>
      <w:numFmt w:val="decimal"/>
      <w:lvlText w:val="%7."/>
      <w:lvlJc w:val="left"/>
      <w:pPr>
        <w:ind w:left="5124" w:hanging="360"/>
      </w:pPr>
    </w:lvl>
    <w:lvl w:ilvl="7">
      <w:start w:val="1"/>
      <w:numFmt w:val="lowerLetter"/>
      <w:lvlText w:val="%8."/>
      <w:lvlJc w:val="left"/>
      <w:pPr>
        <w:ind w:left="5844" w:hanging="360"/>
      </w:pPr>
    </w:lvl>
    <w:lvl w:ilvl="8">
      <w:start w:val="1"/>
      <w:numFmt w:val="lowerRoman"/>
      <w:lvlText w:val="%9."/>
      <w:lvlJc w:val="right"/>
      <w:pPr>
        <w:ind w:left="6564" w:hanging="180"/>
      </w:pPr>
    </w:lvl>
  </w:abstractNum>
  <w:abstractNum w:abstractNumId="10">
    <w:nsid w:val="089C728C"/>
    <w:multiLevelType w:val="multilevel"/>
    <w:tmpl w:val="089C728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9FE00B7"/>
    <w:multiLevelType w:val="multilevel"/>
    <w:tmpl w:val="09FE00B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CEB4ED0"/>
    <w:multiLevelType w:val="multilevel"/>
    <w:tmpl w:val="0CEB4ED0"/>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3">
    <w:nsid w:val="10C16165"/>
    <w:multiLevelType w:val="multilevel"/>
    <w:tmpl w:val="10C16165"/>
    <w:lvl w:ilvl="0">
      <w:start w:val="1"/>
      <w:numFmt w:val="decimal"/>
      <w:lvlText w:val="%1."/>
      <w:lvlJc w:val="left"/>
      <w:pPr>
        <w:ind w:left="1509" w:hanging="375"/>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nsid w:val="118B2D71"/>
    <w:multiLevelType w:val="multilevel"/>
    <w:tmpl w:val="118B2D71"/>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2491D27"/>
    <w:multiLevelType w:val="multilevel"/>
    <w:tmpl w:val="12491D27"/>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nsid w:val="1296342B"/>
    <w:multiLevelType w:val="multilevel"/>
    <w:tmpl w:val="1296342B"/>
    <w:lvl w:ilvl="0">
      <w:start w:val="5"/>
      <w:numFmt w:val="bullet"/>
      <w:lvlText w:val="-"/>
      <w:lvlJc w:val="left"/>
      <w:pPr>
        <w:ind w:left="1440" w:hanging="360"/>
      </w:pPr>
      <w:rPr>
        <w:rFonts w:ascii="Arial" w:eastAsiaTheme="minorHAnsi" w:hAnsi="Arial" w:cs="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16A02D79"/>
    <w:multiLevelType w:val="multilevel"/>
    <w:tmpl w:val="16A02D79"/>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8">
    <w:nsid w:val="19982451"/>
    <w:multiLevelType w:val="multilevel"/>
    <w:tmpl w:val="19982451"/>
    <w:lvl w:ilvl="0">
      <w:start w:val="2"/>
      <w:numFmt w:val="bullet"/>
      <w:lvlText w:val="-"/>
      <w:lvlJc w:val="left"/>
      <w:pPr>
        <w:ind w:left="3196"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AE445CF"/>
    <w:multiLevelType w:val="multilevel"/>
    <w:tmpl w:val="1AE445C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AE85B8A"/>
    <w:multiLevelType w:val="multilevel"/>
    <w:tmpl w:val="1AE85B8A"/>
    <w:lvl w:ilvl="0">
      <w:start w:val="1"/>
      <w:numFmt w:val="decimal"/>
      <w:lvlText w:val="%1."/>
      <w:lvlJc w:val="left"/>
      <w:pPr>
        <w:ind w:left="1571" w:hanging="360"/>
      </w:pPr>
      <w:rPr>
        <w:b/>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1">
    <w:nsid w:val="1B9B3B94"/>
    <w:multiLevelType w:val="multilevel"/>
    <w:tmpl w:val="1B9B3B94"/>
    <w:lvl w:ilvl="0">
      <w:start w:val="1"/>
      <w:numFmt w:val="decimal"/>
      <w:lvlText w:val="%1."/>
      <w:lvlJc w:val="left"/>
      <w:pPr>
        <w:ind w:left="2190" w:hanging="360"/>
      </w:pPr>
    </w:lvl>
    <w:lvl w:ilvl="1">
      <w:start w:val="2"/>
      <w:numFmt w:val="decimal"/>
      <w:isLgl/>
      <w:lvlText w:val="%1.%2"/>
      <w:lvlJc w:val="left"/>
      <w:pPr>
        <w:ind w:left="2550" w:hanging="720"/>
      </w:pPr>
      <w:rPr>
        <w:rFonts w:hint="default"/>
      </w:rPr>
    </w:lvl>
    <w:lvl w:ilvl="2">
      <w:start w:val="1"/>
      <w:numFmt w:val="decimal"/>
      <w:isLgl/>
      <w:lvlText w:val="%1.%2.%3"/>
      <w:lvlJc w:val="left"/>
      <w:pPr>
        <w:ind w:left="2550"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2910" w:hanging="1080"/>
      </w:pPr>
      <w:rPr>
        <w:rFonts w:hint="default"/>
      </w:rPr>
    </w:lvl>
    <w:lvl w:ilvl="5">
      <w:start w:val="1"/>
      <w:numFmt w:val="decimal"/>
      <w:isLgl/>
      <w:lvlText w:val="%1.%2.%3.%4.%5.%6"/>
      <w:lvlJc w:val="left"/>
      <w:pPr>
        <w:ind w:left="3270"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630" w:hanging="1800"/>
      </w:pPr>
      <w:rPr>
        <w:rFonts w:hint="default"/>
      </w:rPr>
    </w:lvl>
    <w:lvl w:ilvl="8">
      <w:start w:val="1"/>
      <w:numFmt w:val="decimal"/>
      <w:isLgl/>
      <w:lvlText w:val="%1.%2.%3.%4.%5.%6.%7.%8.%9"/>
      <w:lvlJc w:val="left"/>
      <w:pPr>
        <w:ind w:left="3990" w:hanging="2160"/>
      </w:pPr>
      <w:rPr>
        <w:rFonts w:hint="default"/>
      </w:rPr>
    </w:lvl>
  </w:abstractNum>
  <w:abstractNum w:abstractNumId="22">
    <w:nsid w:val="1D83733F"/>
    <w:multiLevelType w:val="multilevel"/>
    <w:tmpl w:val="1D83733F"/>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3">
    <w:nsid w:val="20C13BAF"/>
    <w:multiLevelType w:val="multilevel"/>
    <w:tmpl w:val="20C13BAF"/>
    <w:lvl w:ilvl="0">
      <w:start w:val="1"/>
      <w:numFmt w:val="decimal"/>
      <w:lvlText w:val="%1."/>
      <w:lvlJc w:val="left"/>
      <w:pPr>
        <w:ind w:left="39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AB64E8D"/>
    <w:multiLevelType w:val="multilevel"/>
    <w:tmpl w:val="2AB64E8D"/>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5">
    <w:nsid w:val="30BC4B2D"/>
    <w:multiLevelType w:val="multilevel"/>
    <w:tmpl w:val="30BC4B2D"/>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6">
    <w:nsid w:val="363C5F21"/>
    <w:multiLevelType w:val="multilevel"/>
    <w:tmpl w:val="363C5F21"/>
    <w:lvl w:ilvl="0">
      <w:start w:val="1"/>
      <w:numFmt w:val="decimal"/>
      <w:lvlText w:val="%1."/>
      <w:lvlJc w:val="left"/>
      <w:pPr>
        <w:ind w:left="1080" w:hanging="72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66F798F"/>
    <w:multiLevelType w:val="multilevel"/>
    <w:tmpl w:val="366F798F"/>
    <w:lvl w:ilvl="0">
      <w:start w:val="5"/>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36C03109"/>
    <w:multiLevelType w:val="multilevel"/>
    <w:tmpl w:val="36C03109"/>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7BB37CC"/>
    <w:multiLevelType w:val="multilevel"/>
    <w:tmpl w:val="37BB37C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9570B88"/>
    <w:multiLevelType w:val="multilevel"/>
    <w:tmpl w:val="39570B88"/>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1">
    <w:nsid w:val="397B72FA"/>
    <w:multiLevelType w:val="multilevel"/>
    <w:tmpl w:val="397B72FA"/>
    <w:lvl w:ilvl="0">
      <w:start w:val="1"/>
      <w:numFmt w:val="lowerLetter"/>
      <w:lvlText w:val="%1."/>
      <w:lvlJc w:val="left"/>
      <w:pPr>
        <w:ind w:left="1154" w:hanging="360"/>
      </w:p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32">
    <w:nsid w:val="3C2B7483"/>
    <w:multiLevelType w:val="multilevel"/>
    <w:tmpl w:val="3C2B7483"/>
    <w:lvl w:ilvl="0">
      <w:start w:val="1"/>
      <w:numFmt w:val="decimal"/>
      <w:lvlText w:val="%1)"/>
      <w:lvlJc w:val="left"/>
      <w:pPr>
        <w:ind w:left="861" w:hanging="360"/>
      </w:p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33">
    <w:nsid w:val="3C427B9A"/>
    <w:multiLevelType w:val="multilevel"/>
    <w:tmpl w:val="3C427B9A"/>
    <w:lvl w:ilvl="0">
      <w:start w:val="1"/>
      <w:numFmt w:val="upp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34">
    <w:nsid w:val="3DC62759"/>
    <w:multiLevelType w:val="multilevel"/>
    <w:tmpl w:val="3DC62759"/>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nsid w:val="3E132FC1"/>
    <w:multiLevelType w:val="multilevel"/>
    <w:tmpl w:val="3E132FC1"/>
    <w:lvl w:ilvl="0">
      <w:start w:val="1"/>
      <w:numFmt w:val="decimal"/>
      <w:lvlText w:val="%1."/>
      <w:lvlJc w:val="left"/>
      <w:pPr>
        <w:ind w:left="786" w:hanging="36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6">
    <w:nsid w:val="3E63122C"/>
    <w:multiLevelType w:val="multilevel"/>
    <w:tmpl w:val="3E63122C"/>
    <w:lvl w:ilvl="0">
      <w:start w:val="1"/>
      <w:numFmt w:val="decimal"/>
      <w:lvlText w:val="%1"/>
      <w:lvlJc w:val="left"/>
      <w:pPr>
        <w:ind w:left="450" w:hanging="450"/>
      </w:pPr>
      <w:rPr>
        <w:rFonts w:hint="default"/>
      </w:rPr>
    </w:lvl>
    <w:lvl w:ilvl="1">
      <w:start w:val="1"/>
      <w:numFmt w:val="decimal"/>
      <w:lvlText w:val="%1.%2"/>
      <w:lvlJc w:val="left"/>
      <w:pPr>
        <w:ind w:left="2946" w:hanging="720"/>
      </w:pPr>
      <w:rPr>
        <w:rFonts w:hint="default"/>
      </w:rPr>
    </w:lvl>
    <w:lvl w:ilvl="2">
      <w:start w:val="1"/>
      <w:numFmt w:val="decimal"/>
      <w:lvlText w:val="%1.%2.%3"/>
      <w:lvlJc w:val="left"/>
      <w:pPr>
        <w:ind w:left="5172" w:hanging="720"/>
      </w:pPr>
      <w:rPr>
        <w:rFonts w:hint="default"/>
      </w:rPr>
    </w:lvl>
    <w:lvl w:ilvl="3">
      <w:start w:val="1"/>
      <w:numFmt w:val="decimal"/>
      <w:lvlText w:val="%1.%2.%3.%4"/>
      <w:lvlJc w:val="left"/>
      <w:pPr>
        <w:ind w:left="7758" w:hanging="1080"/>
      </w:pPr>
      <w:rPr>
        <w:rFonts w:hint="default"/>
      </w:rPr>
    </w:lvl>
    <w:lvl w:ilvl="4">
      <w:start w:val="1"/>
      <w:numFmt w:val="decimal"/>
      <w:lvlText w:val="%1.%2.%3.%4.%5"/>
      <w:lvlJc w:val="left"/>
      <w:pPr>
        <w:ind w:left="9984" w:hanging="1080"/>
      </w:pPr>
      <w:rPr>
        <w:rFonts w:hint="default"/>
      </w:rPr>
    </w:lvl>
    <w:lvl w:ilvl="5">
      <w:start w:val="1"/>
      <w:numFmt w:val="decimal"/>
      <w:lvlText w:val="%1.%2.%3.%4.%5.%6"/>
      <w:lvlJc w:val="left"/>
      <w:pPr>
        <w:ind w:left="12570" w:hanging="1440"/>
      </w:pPr>
      <w:rPr>
        <w:rFonts w:hint="default"/>
      </w:rPr>
    </w:lvl>
    <w:lvl w:ilvl="6">
      <w:start w:val="1"/>
      <w:numFmt w:val="decimal"/>
      <w:lvlText w:val="%1.%2.%3.%4.%5.%6.%7"/>
      <w:lvlJc w:val="left"/>
      <w:pPr>
        <w:ind w:left="15156" w:hanging="1800"/>
      </w:pPr>
      <w:rPr>
        <w:rFonts w:hint="default"/>
      </w:rPr>
    </w:lvl>
    <w:lvl w:ilvl="7">
      <w:start w:val="1"/>
      <w:numFmt w:val="decimal"/>
      <w:lvlText w:val="%1.%2.%3.%4.%5.%6.%7.%8"/>
      <w:lvlJc w:val="left"/>
      <w:pPr>
        <w:ind w:left="17382" w:hanging="1800"/>
      </w:pPr>
      <w:rPr>
        <w:rFonts w:hint="default"/>
      </w:rPr>
    </w:lvl>
    <w:lvl w:ilvl="8">
      <w:start w:val="1"/>
      <w:numFmt w:val="decimal"/>
      <w:lvlText w:val="%1.%2.%3.%4.%5.%6.%7.%8.%9"/>
      <w:lvlJc w:val="left"/>
      <w:pPr>
        <w:ind w:left="19968" w:hanging="2160"/>
      </w:pPr>
      <w:rPr>
        <w:rFonts w:hint="default"/>
      </w:rPr>
    </w:lvl>
  </w:abstractNum>
  <w:abstractNum w:abstractNumId="37">
    <w:nsid w:val="3FF2655D"/>
    <w:multiLevelType w:val="multilevel"/>
    <w:tmpl w:val="3FF2655D"/>
    <w:lvl w:ilvl="0">
      <w:start w:val="1"/>
      <w:numFmt w:val="decimal"/>
      <w:lvlText w:val="%1."/>
      <w:lvlJc w:val="left"/>
      <w:pPr>
        <w:ind w:left="720" w:hanging="360"/>
      </w:pPr>
      <w:rPr>
        <w:rFonts w:hint="default"/>
      </w:rPr>
    </w:lvl>
    <w:lvl w:ilvl="1">
      <w:start w:val="2"/>
      <w:numFmt w:val="decimal"/>
      <w:isLgl/>
      <w:lvlText w:val="%1.%2."/>
      <w:lvlJc w:val="left"/>
      <w:pPr>
        <w:ind w:left="1104" w:hanging="39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38">
    <w:nsid w:val="40471F67"/>
    <w:multiLevelType w:val="multilevel"/>
    <w:tmpl w:val="40471F67"/>
    <w:lvl w:ilvl="0">
      <w:start w:val="1"/>
      <w:numFmt w:val="decimal"/>
      <w:lvlText w:val="(%1)"/>
      <w:lvlJc w:val="left"/>
      <w:pPr>
        <w:tabs>
          <w:tab w:val="left" w:pos="1440"/>
        </w:tabs>
        <w:ind w:left="1440" w:hanging="360"/>
      </w:pPr>
      <w:rPr>
        <w:rFonts w:hint="default"/>
        <w:i w:val="0"/>
        <w:iCs/>
      </w:rPr>
    </w:lvl>
    <w:lvl w:ilvl="1">
      <w:start w:val="1"/>
      <w:numFmt w:val="lowerLetter"/>
      <w:lvlText w:val="%2."/>
      <w:lvlJc w:val="left"/>
      <w:pPr>
        <w:tabs>
          <w:tab w:val="left" w:pos="1440"/>
        </w:tabs>
        <w:ind w:left="1440" w:hanging="360"/>
      </w:pPr>
      <w:rPr>
        <w:rFonts w:hint="default"/>
        <w:i w:val="0"/>
        <w:iCs/>
      </w:rPr>
    </w:lvl>
    <w:lvl w:ilvl="2">
      <w:start w:val="1"/>
      <w:numFmt w:val="upperLetter"/>
      <w:lvlText w:val="%3."/>
      <w:lvlJc w:val="left"/>
      <w:pPr>
        <w:ind w:left="2700" w:hanging="720"/>
      </w:pPr>
      <w:rPr>
        <w:rFonts w:hint="default"/>
      </w:rPr>
    </w:lvl>
    <w:lvl w:ilvl="3">
      <w:start w:val="1"/>
      <w:numFmt w:val="upperLetter"/>
      <w:lvlText w:val="%4."/>
      <w:lvlJc w:val="left"/>
      <w:pPr>
        <w:ind w:left="3621" w:hanging="360"/>
      </w:pPr>
      <w:rPr>
        <w:rFonts w:hint="default"/>
      </w:rPr>
    </w:lvl>
    <w:lvl w:ilvl="4">
      <w:start w:val="1"/>
      <w:numFmt w:val="decimal"/>
      <w:lvlText w:val="%5)"/>
      <w:lvlJc w:val="left"/>
      <w:pPr>
        <w:ind w:left="3763" w:hanging="360"/>
      </w:pPr>
      <w:rPr>
        <w:rFonts w:hint="default"/>
      </w:rPr>
    </w:lvl>
    <w:lvl w:ilvl="5">
      <w:start w:val="1"/>
      <w:numFmt w:val="lowerRoman"/>
      <w:lvlText w:val="%6."/>
      <w:lvlJc w:val="right"/>
      <w:pPr>
        <w:tabs>
          <w:tab w:val="left" w:pos="4320"/>
        </w:tabs>
        <w:ind w:left="4320" w:hanging="180"/>
      </w:pPr>
    </w:lvl>
    <w:lvl w:ilvl="6">
      <w:start w:val="2"/>
      <w:numFmt w:val="upperLetter"/>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nsid w:val="40BA58CF"/>
    <w:multiLevelType w:val="multilevel"/>
    <w:tmpl w:val="40BA58C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12D149C"/>
    <w:multiLevelType w:val="multilevel"/>
    <w:tmpl w:val="412D149C"/>
    <w:lvl w:ilvl="0">
      <w:start w:val="1"/>
      <w:numFmt w:val="decimal"/>
      <w:lvlText w:val="%1."/>
      <w:lvlJc w:val="left"/>
      <w:pPr>
        <w:ind w:left="33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21D0CBE"/>
    <w:multiLevelType w:val="multilevel"/>
    <w:tmpl w:val="421D0CBE"/>
    <w:lvl w:ilvl="0">
      <w:start w:val="10"/>
      <w:numFmt w:val="bullet"/>
      <w:lvlText w:val="-"/>
      <w:lvlJc w:val="left"/>
      <w:pPr>
        <w:ind w:left="2160" w:hanging="360"/>
      </w:pPr>
      <w:rPr>
        <w:rFonts w:ascii="Arial" w:eastAsia="Times New Roman" w:hAnsi="Arial" w:cs="Aria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2">
    <w:nsid w:val="43B128BE"/>
    <w:multiLevelType w:val="multilevel"/>
    <w:tmpl w:val="43B128BE"/>
    <w:lvl w:ilvl="0">
      <w:start w:val="1"/>
      <w:numFmt w:val="lowerLetter"/>
      <w:lvlText w:val="%1."/>
      <w:lvlJc w:val="left"/>
      <w:pPr>
        <w:ind w:left="780" w:hanging="360"/>
      </w:pPr>
      <w:rPr>
        <w:rFonts w:hint="default"/>
        <w:b w:val="0"/>
      </w:rPr>
    </w:lvl>
    <w:lvl w:ilvl="1">
      <w:start w:val="2"/>
      <w:numFmt w:val="decimal"/>
      <w:isLgl/>
      <w:lvlText w:val="%1.%2."/>
      <w:lvlJc w:val="left"/>
      <w:pPr>
        <w:ind w:left="987" w:hanging="4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581" w:hanging="720"/>
      </w:pPr>
      <w:rPr>
        <w:rFonts w:hint="default"/>
      </w:rPr>
    </w:lvl>
    <w:lvl w:ilvl="4">
      <w:start w:val="1"/>
      <w:numFmt w:val="decimal"/>
      <w:isLgl/>
      <w:lvlText w:val="%1.%2.%3.%4.%5."/>
      <w:lvlJc w:val="left"/>
      <w:pPr>
        <w:ind w:left="2088" w:hanging="1080"/>
      </w:pPr>
      <w:rPr>
        <w:rFonts w:hint="default"/>
      </w:rPr>
    </w:lvl>
    <w:lvl w:ilvl="5">
      <w:start w:val="1"/>
      <w:numFmt w:val="decimal"/>
      <w:isLgl/>
      <w:lvlText w:val="%1.%2.%3.%4.%5.%6."/>
      <w:lvlJc w:val="left"/>
      <w:pPr>
        <w:ind w:left="2235" w:hanging="1080"/>
      </w:pPr>
      <w:rPr>
        <w:rFonts w:hint="default"/>
      </w:rPr>
    </w:lvl>
    <w:lvl w:ilvl="6">
      <w:start w:val="1"/>
      <w:numFmt w:val="decimal"/>
      <w:isLgl/>
      <w:lvlText w:val="%1.%2.%3.%4.%5.%6.%7."/>
      <w:lvlJc w:val="left"/>
      <w:pPr>
        <w:ind w:left="2742" w:hanging="1440"/>
      </w:pPr>
      <w:rPr>
        <w:rFonts w:hint="default"/>
      </w:rPr>
    </w:lvl>
    <w:lvl w:ilvl="7">
      <w:start w:val="1"/>
      <w:numFmt w:val="decimal"/>
      <w:isLgl/>
      <w:lvlText w:val="%1.%2.%3.%4.%5.%6.%7.%8."/>
      <w:lvlJc w:val="left"/>
      <w:pPr>
        <w:ind w:left="2889" w:hanging="1440"/>
      </w:pPr>
      <w:rPr>
        <w:rFonts w:hint="default"/>
      </w:rPr>
    </w:lvl>
    <w:lvl w:ilvl="8">
      <w:start w:val="1"/>
      <w:numFmt w:val="decimal"/>
      <w:isLgl/>
      <w:lvlText w:val="%1.%2.%3.%4.%5.%6.%7.%8.%9."/>
      <w:lvlJc w:val="left"/>
      <w:pPr>
        <w:ind w:left="3396" w:hanging="1800"/>
      </w:pPr>
      <w:rPr>
        <w:rFonts w:hint="default"/>
      </w:rPr>
    </w:lvl>
  </w:abstractNum>
  <w:abstractNum w:abstractNumId="43">
    <w:nsid w:val="44BD39F8"/>
    <w:multiLevelType w:val="multilevel"/>
    <w:tmpl w:val="44BD39F8"/>
    <w:lvl w:ilvl="0">
      <w:start w:val="1"/>
      <w:numFmt w:val="lowerRoman"/>
      <w:lvlText w:val="%1."/>
      <w:lvlJc w:val="right"/>
      <w:pPr>
        <w:ind w:left="2651"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4C27E4D"/>
    <w:multiLevelType w:val="multilevel"/>
    <w:tmpl w:val="44C27E4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9365D21"/>
    <w:multiLevelType w:val="multilevel"/>
    <w:tmpl w:val="49365D21"/>
    <w:lvl w:ilvl="0">
      <w:start w:val="9"/>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6">
    <w:nsid w:val="4A1E1646"/>
    <w:multiLevelType w:val="multilevel"/>
    <w:tmpl w:val="4A1E1646"/>
    <w:lvl w:ilvl="0">
      <w:start w:val="1"/>
      <w:numFmt w:val="decimal"/>
      <w:lvlText w:val="%1."/>
      <w:lvlJc w:val="left"/>
      <w:pPr>
        <w:ind w:left="2190" w:hanging="360"/>
      </w:pPr>
    </w:lvl>
    <w:lvl w:ilvl="1">
      <w:start w:val="2"/>
      <w:numFmt w:val="decimal"/>
      <w:isLgl/>
      <w:lvlText w:val="%1.%2"/>
      <w:lvlJc w:val="left"/>
      <w:pPr>
        <w:ind w:left="2550" w:hanging="720"/>
      </w:pPr>
      <w:rPr>
        <w:rFonts w:hint="default"/>
      </w:rPr>
    </w:lvl>
    <w:lvl w:ilvl="2">
      <w:start w:val="1"/>
      <w:numFmt w:val="decimal"/>
      <w:isLgl/>
      <w:lvlText w:val="%1.%2.%3"/>
      <w:lvlJc w:val="left"/>
      <w:pPr>
        <w:ind w:left="2550"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2910" w:hanging="1080"/>
      </w:pPr>
      <w:rPr>
        <w:rFonts w:hint="default"/>
      </w:rPr>
    </w:lvl>
    <w:lvl w:ilvl="5">
      <w:start w:val="1"/>
      <w:numFmt w:val="decimal"/>
      <w:isLgl/>
      <w:lvlText w:val="%1.%2.%3.%4.%5.%6"/>
      <w:lvlJc w:val="left"/>
      <w:pPr>
        <w:ind w:left="3270"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630" w:hanging="1800"/>
      </w:pPr>
      <w:rPr>
        <w:rFonts w:hint="default"/>
      </w:rPr>
    </w:lvl>
    <w:lvl w:ilvl="8">
      <w:start w:val="1"/>
      <w:numFmt w:val="decimal"/>
      <w:isLgl/>
      <w:lvlText w:val="%1.%2.%3.%4.%5.%6.%7.%8.%9"/>
      <w:lvlJc w:val="left"/>
      <w:pPr>
        <w:ind w:left="3990" w:hanging="2160"/>
      </w:pPr>
      <w:rPr>
        <w:rFonts w:hint="default"/>
      </w:rPr>
    </w:lvl>
  </w:abstractNum>
  <w:abstractNum w:abstractNumId="47">
    <w:nsid w:val="4BA8235A"/>
    <w:multiLevelType w:val="multilevel"/>
    <w:tmpl w:val="4BA8235A"/>
    <w:lvl w:ilvl="0">
      <w:start w:val="5"/>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FA66445"/>
    <w:multiLevelType w:val="multilevel"/>
    <w:tmpl w:val="4FA66445"/>
    <w:lvl w:ilvl="0">
      <w:start w:val="1"/>
      <w:numFmt w:val="decimal"/>
      <w:lvlText w:val="%1."/>
      <w:lvlJc w:val="left"/>
      <w:pPr>
        <w:ind w:left="1353" w:hanging="360"/>
      </w:pPr>
      <w:rPr>
        <w:rFonts w:hint="default"/>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9">
    <w:nsid w:val="50406170"/>
    <w:multiLevelType w:val="multilevel"/>
    <w:tmpl w:val="50406170"/>
    <w:lvl w:ilvl="0">
      <w:start w:val="1"/>
      <w:numFmt w:val="lowerLetter"/>
      <w:lvlText w:val="%1."/>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50">
    <w:nsid w:val="51AB5F68"/>
    <w:multiLevelType w:val="multilevel"/>
    <w:tmpl w:val="51AB5F68"/>
    <w:lvl w:ilvl="0">
      <w:start w:val="1"/>
      <w:numFmt w:val="upperLetter"/>
      <w:lvlText w:val="%1."/>
      <w:lvlJc w:val="left"/>
      <w:pPr>
        <w:ind w:left="3479" w:hanging="360"/>
      </w:pPr>
      <w:rPr>
        <w:rFonts w:hint="default"/>
      </w:rPr>
    </w:lvl>
    <w:lvl w:ilvl="1">
      <w:start w:val="1"/>
      <w:numFmt w:val="lowerLetter"/>
      <w:lvlText w:val="%2."/>
      <w:lvlJc w:val="left"/>
      <w:pPr>
        <w:ind w:left="4026" w:hanging="360"/>
      </w:pPr>
    </w:lvl>
    <w:lvl w:ilvl="2">
      <w:start w:val="1"/>
      <w:numFmt w:val="lowerRoman"/>
      <w:lvlText w:val="%3."/>
      <w:lvlJc w:val="right"/>
      <w:pPr>
        <w:ind w:left="4746" w:hanging="180"/>
      </w:pPr>
    </w:lvl>
    <w:lvl w:ilvl="3">
      <w:start w:val="1"/>
      <w:numFmt w:val="decimal"/>
      <w:lvlText w:val="%4."/>
      <w:lvlJc w:val="left"/>
      <w:pPr>
        <w:ind w:left="5466" w:hanging="360"/>
      </w:pPr>
    </w:lvl>
    <w:lvl w:ilvl="4">
      <w:start w:val="1"/>
      <w:numFmt w:val="lowerLetter"/>
      <w:lvlText w:val="%5."/>
      <w:lvlJc w:val="left"/>
      <w:pPr>
        <w:ind w:left="6186" w:hanging="360"/>
      </w:pPr>
    </w:lvl>
    <w:lvl w:ilvl="5">
      <w:start w:val="1"/>
      <w:numFmt w:val="lowerRoman"/>
      <w:lvlText w:val="%6."/>
      <w:lvlJc w:val="right"/>
      <w:pPr>
        <w:ind w:left="6906" w:hanging="180"/>
      </w:pPr>
    </w:lvl>
    <w:lvl w:ilvl="6">
      <w:start w:val="1"/>
      <w:numFmt w:val="decimal"/>
      <w:lvlText w:val="%7."/>
      <w:lvlJc w:val="left"/>
      <w:pPr>
        <w:ind w:left="7626" w:hanging="360"/>
      </w:pPr>
    </w:lvl>
    <w:lvl w:ilvl="7">
      <w:start w:val="1"/>
      <w:numFmt w:val="lowerLetter"/>
      <w:lvlText w:val="%8."/>
      <w:lvlJc w:val="left"/>
      <w:pPr>
        <w:ind w:left="8346" w:hanging="360"/>
      </w:pPr>
    </w:lvl>
    <w:lvl w:ilvl="8">
      <w:start w:val="1"/>
      <w:numFmt w:val="lowerRoman"/>
      <w:lvlText w:val="%9."/>
      <w:lvlJc w:val="right"/>
      <w:pPr>
        <w:ind w:left="9066" w:hanging="180"/>
      </w:pPr>
    </w:lvl>
  </w:abstractNum>
  <w:abstractNum w:abstractNumId="51">
    <w:nsid w:val="53CCEC52"/>
    <w:multiLevelType w:val="multilevel"/>
    <w:tmpl w:val="1428B2FC"/>
    <w:lvl w:ilvl="0">
      <w:start w:val="1"/>
      <w:numFmt w:val="decimal"/>
      <w:suff w:val="space"/>
      <w:lvlText w:val="%1."/>
      <w:lvlJc w:val="left"/>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2">
    <w:nsid w:val="54557CF9"/>
    <w:multiLevelType w:val="multilevel"/>
    <w:tmpl w:val="54557CF9"/>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57EA6E4A"/>
    <w:multiLevelType w:val="multilevel"/>
    <w:tmpl w:val="57EA6E4A"/>
    <w:lvl w:ilvl="0">
      <w:start w:val="1"/>
      <w:numFmt w:val="decimal"/>
      <w:lvlText w:val="%1."/>
      <w:lvlJc w:val="left"/>
      <w:pPr>
        <w:ind w:left="1298" w:hanging="360"/>
      </w:pPr>
      <w:rPr>
        <w:rFonts w:ascii="Times New Roman" w:hAnsi="Times New Roman" w:cs="Times New Roman" w:hint="default"/>
      </w:rPr>
    </w:lvl>
    <w:lvl w:ilvl="1">
      <w:start w:val="1"/>
      <w:numFmt w:val="lowerLetter"/>
      <w:lvlText w:val="%2."/>
      <w:lvlJc w:val="left"/>
      <w:pPr>
        <w:ind w:left="2018" w:hanging="360"/>
      </w:pPr>
    </w:lvl>
    <w:lvl w:ilvl="2">
      <w:start w:val="1"/>
      <w:numFmt w:val="lowerRoman"/>
      <w:lvlText w:val="%3."/>
      <w:lvlJc w:val="right"/>
      <w:pPr>
        <w:ind w:left="2738" w:hanging="180"/>
      </w:pPr>
    </w:lvl>
    <w:lvl w:ilvl="3">
      <w:start w:val="1"/>
      <w:numFmt w:val="decimal"/>
      <w:lvlText w:val="%4."/>
      <w:lvlJc w:val="left"/>
      <w:pPr>
        <w:ind w:left="3458" w:hanging="360"/>
      </w:pPr>
    </w:lvl>
    <w:lvl w:ilvl="4">
      <w:start w:val="1"/>
      <w:numFmt w:val="lowerLetter"/>
      <w:lvlText w:val="%5."/>
      <w:lvlJc w:val="left"/>
      <w:pPr>
        <w:ind w:left="4178" w:hanging="360"/>
      </w:pPr>
    </w:lvl>
    <w:lvl w:ilvl="5">
      <w:start w:val="1"/>
      <w:numFmt w:val="lowerRoman"/>
      <w:lvlText w:val="%6."/>
      <w:lvlJc w:val="right"/>
      <w:pPr>
        <w:ind w:left="4898" w:hanging="180"/>
      </w:pPr>
    </w:lvl>
    <w:lvl w:ilvl="6">
      <w:start w:val="1"/>
      <w:numFmt w:val="decimal"/>
      <w:lvlText w:val="%7."/>
      <w:lvlJc w:val="left"/>
      <w:pPr>
        <w:ind w:left="5618" w:hanging="360"/>
      </w:pPr>
    </w:lvl>
    <w:lvl w:ilvl="7">
      <w:start w:val="1"/>
      <w:numFmt w:val="lowerLetter"/>
      <w:lvlText w:val="%8."/>
      <w:lvlJc w:val="left"/>
      <w:pPr>
        <w:ind w:left="6338" w:hanging="360"/>
      </w:pPr>
    </w:lvl>
    <w:lvl w:ilvl="8">
      <w:start w:val="1"/>
      <w:numFmt w:val="lowerRoman"/>
      <w:lvlText w:val="%9."/>
      <w:lvlJc w:val="right"/>
      <w:pPr>
        <w:ind w:left="7058" w:hanging="180"/>
      </w:pPr>
    </w:lvl>
  </w:abstractNum>
  <w:abstractNum w:abstractNumId="54">
    <w:nsid w:val="58173910"/>
    <w:multiLevelType w:val="multilevel"/>
    <w:tmpl w:val="58173910"/>
    <w:lvl w:ilvl="0">
      <w:start w:val="1"/>
      <w:numFmt w:val="lowerLetter"/>
      <w:lvlText w:val="%1."/>
      <w:lvlJc w:val="left"/>
      <w:pPr>
        <w:ind w:left="392" w:hanging="360"/>
      </w:pPr>
      <w:rPr>
        <w:rFonts w:ascii="Arial" w:eastAsia="Times New Roman" w:hAnsi="Arial" w:cs="Arial" w:hint="default"/>
      </w:rPr>
    </w:lvl>
    <w:lvl w:ilvl="1">
      <w:start w:val="1"/>
      <w:numFmt w:val="lowerLetter"/>
      <w:lvlText w:val="%2."/>
      <w:lvlJc w:val="left"/>
      <w:pPr>
        <w:ind w:left="1112" w:hanging="360"/>
      </w:pPr>
    </w:lvl>
    <w:lvl w:ilvl="2">
      <w:start w:val="1"/>
      <w:numFmt w:val="lowerRoman"/>
      <w:lvlText w:val="%3."/>
      <w:lvlJc w:val="right"/>
      <w:pPr>
        <w:ind w:left="1832" w:hanging="180"/>
      </w:pPr>
    </w:lvl>
    <w:lvl w:ilvl="3">
      <w:start w:val="1"/>
      <w:numFmt w:val="decimal"/>
      <w:lvlText w:val="%4."/>
      <w:lvlJc w:val="left"/>
      <w:pPr>
        <w:ind w:left="2552" w:hanging="360"/>
      </w:pPr>
    </w:lvl>
    <w:lvl w:ilvl="4">
      <w:start w:val="1"/>
      <w:numFmt w:val="lowerLetter"/>
      <w:lvlText w:val="%5."/>
      <w:lvlJc w:val="left"/>
      <w:pPr>
        <w:ind w:left="3272" w:hanging="360"/>
      </w:pPr>
    </w:lvl>
    <w:lvl w:ilvl="5">
      <w:start w:val="1"/>
      <w:numFmt w:val="lowerRoman"/>
      <w:lvlText w:val="%6."/>
      <w:lvlJc w:val="right"/>
      <w:pPr>
        <w:ind w:left="3992" w:hanging="180"/>
      </w:pPr>
    </w:lvl>
    <w:lvl w:ilvl="6">
      <w:start w:val="1"/>
      <w:numFmt w:val="decimal"/>
      <w:lvlText w:val="%7."/>
      <w:lvlJc w:val="left"/>
      <w:pPr>
        <w:ind w:left="4712" w:hanging="360"/>
      </w:pPr>
    </w:lvl>
    <w:lvl w:ilvl="7">
      <w:start w:val="1"/>
      <w:numFmt w:val="lowerLetter"/>
      <w:lvlText w:val="%8."/>
      <w:lvlJc w:val="left"/>
      <w:pPr>
        <w:ind w:left="5432" w:hanging="360"/>
      </w:pPr>
    </w:lvl>
    <w:lvl w:ilvl="8">
      <w:start w:val="1"/>
      <w:numFmt w:val="lowerRoman"/>
      <w:lvlText w:val="%9."/>
      <w:lvlJc w:val="right"/>
      <w:pPr>
        <w:ind w:left="6152" w:hanging="180"/>
      </w:pPr>
    </w:lvl>
  </w:abstractNum>
  <w:abstractNum w:abstractNumId="55">
    <w:nsid w:val="59F06B3D"/>
    <w:multiLevelType w:val="singleLevel"/>
    <w:tmpl w:val="59F06B3D"/>
    <w:lvl w:ilvl="0">
      <w:start w:val="1"/>
      <w:numFmt w:val="lowerLetter"/>
      <w:suff w:val="space"/>
      <w:lvlText w:val="%1."/>
      <w:lvlJc w:val="left"/>
    </w:lvl>
  </w:abstractNum>
  <w:abstractNum w:abstractNumId="56">
    <w:nsid w:val="5BB90EF1"/>
    <w:multiLevelType w:val="multilevel"/>
    <w:tmpl w:val="5BB90EF1"/>
    <w:lvl w:ilvl="0">
      <w:start w:val="1"/>
      <w:numFmt w:val="decimal"/>
      <w:lvlText w:val="%1."/>
      <w:lvlJc w:val="left"/>
      <w:pPr>
        <w:ind w:left="2442" w:hanging="360"/>
      </w:pPr>
    </w:lvl>
    <w:lvl w:ilvl="1">
      <w:start w:val="1"/>
      <w:numFmt w:val="lowerLetter"/>
      <w:lvlText w:val="%2."/>
      <w:lvlJc w:val="left"/>
      <w:pPr>
        <w:ind w:left="3162" w:hanging="360"/>
      </w:pPr>
    </w:lvl>
    <w:lvl w:ilvl="2">
      <w:start w:val="1"/>
      <w:numFmt w:val="lowerRoman"/>
      <w:lvlText w:val="%3."/>
      <w:lvlJc w:val="right"/>
      <w:pPr>
        <w:ind w:left="3882" w:hanging="180"/>
      </w:pPr>
    </w:lvl>
    <w:lvl w:ilvl="3">
      <w:start w:val="1"/>
      <w:numFmt w:val="decimal"/>
      <w:lvlText w:val="%4."/>
      <w:lvlJc w:val="left"/>
      <w:pPr>
        <w:ind w:left="4602" w:hanging="360"/>
      </w:pPr>
    </w:lvl>
    <w:lvl w:ilvl="4">
      <w:start w:val="1"/>
      <w:numFmt w:val="lowerLetter"/>
      <w:lvlText w:val="%5."/>
      <w:lvlJc w:val="left"/>
      <w:pPr>
        <w:ind w:left="5322" w:hanging="360"/>
      </w:pPr>
    </w:lvl>
    <w:lvl w:ilvl="5">
      <w:start w:val="1"/>
      <w:numFmt w:val="lowerRoman"/>
      <w:lvlText w:val="%6."/>
      <w:lvlJc w:val="right"/>
      <w:pPr>
        <w:ind w:left="6042" w:hanging="180"/>
      </w:pPr>
    </w:lvl>
    <w:lvl w:ilvl="6">
      <w:start w:val="1"/>
      <w:numFmt w:val="decimal"/>
      <w:lvlText w:val="%7."/>
      <w:lvlJc w:val="left"/>
      <w:pPr>
        <w:ind w:left="6762" w:hanging="360"/>
      </w:pPr>
    </w:lvl>
    <w:lvl w:ilvl="7">
      <w:start w:val="1"/>
      <w:numFmt w:val="lowerLetter"/>
      <w:lvlText w:val="%8."/>
      <w:lvlJc w:val="left"/>
      <w:pPr>
        <w:ind w:left="7482" w:hanging="360"/>
      </w:pPr>
    </w:lvl>
    <w:lvl w:ilvl="8">
      <w:start w:val="1"/>
      <w:numFmt w:val="lowerRoman"/>
      <w:lvlText w:val="%9."/>
      <w:lvlJc w:val="right"/>
      <w:pPr>
        <w:ind w:left="8202" w:hanging="180"/>
      </w:pPr>
    </w:lvl>
  </w:abstractNum>
  <w:abstractNum w:abstractNumId="57">
    <w:nsid w:val="5F8943E8"/>
    <w:multiLevelType w:val="multilevel"/>
    <w:tmpl w:val="5F8943E8"/>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8">
    <w:nsid w:val="625178D2"/>
    <w:multiLevelType w:val="multilevel"/>
    <w:tmpl w:val="625178D2"/>
    <w:lvl w:ilvl="0">
      <w:start w:val="3"/>
      <w:numFmt w:val="decimal"/>
      <w:lvlText w:val="%1."/>
      <w:lvlJc w:val="left"/>
      <w:pPr>
        <w:ind w:left="480" w:hanging="480"/>
      </w:pPr>
      <w:rPr>
        <w:rFonts w:hint="default"/>
      </w:rPr>
    </w:lvl>
    <w:lvl w:ilvl="1">
      <w:start w:val="1"/>
      <w:numFmt w:val="decimal"/>
      <w:lvlText w:val="%1.%2."/>
      <w:lvlJc w:val="left"/>
      <w:pPr>
        <w:ind w:left="1525" w:hanging="720"/>
      </w:pPr>
      <w:rPr>
        <w:rFonts w:hint="default"/>
      </w:rPr>
    </w:lvl>
    <w:lvl w:ilvl="2">
      <w:start w:val="1"/>
      <w:numFmt w:val="decimal"/>
      <w:lvlText w:val="%1.%2.%3."/>
      <w:lvlJc w:val="left"/>
      <w:pPr>
        <w:ind w:left="2330" w:hanging="720"/>
      </w:pPr>
      <w:rPr>
        <w:rFonts w:hint="default"/>
      </w:rPr>
    </w:lvl>
    <w:lvl w:ilvl="3">
      <w:start w:val="1"/>
      <w:numFmt w:val="decimal"/>
      <w:lvlText w:val="%1.%2.%3.%4."/>
      <w:lvlJc w:val="left"/>
      <w:pPr>
        <w:ind w:left="3495" w:hanging="1080"/>
      </w:pPr>
      <w:rPr>
        <w:rFonts w:hint="default"/>
      </w:rPr>
    </w:lvl>
    <w:lvl w:ilvl="4">
      <w:start w:val="1"/>
      <w:numFmt w:val="decimal"/>
      <w:lvlText w:val="%1.%2.%3.%4.%5."/>
      <w:lvlJc w:val="left"/>
      <w:pPr>
        <w:ind w:left="4660" w:hanging="1440"/>
      </w:pPr>
      <w:rPr>
        <w:rFonts w:hint="default"/>
      </w:rPr>
    </w:lvl>
    <w:lvl w:ilvl="5">
      <w:start w:val="1"/>
      <w:numFmt w:val="decimal"/>
      <w:lvlText w:val="%1.%2.%3.%4.%5.%6."/>
      <w:lvlJc w:val="left"/>
      <w:pPr>
        <w:ind w:left="5465" w:hanging="1440"/>
      </w:pPr>
      <w:rPr>
        <w:rFonts w:hint="default"/>
      </w:rPr>
    </w:lvl>
    <w:lvl w:ilvl="6">
      <w:start w:val="1"/>
      <w:numFmt w:val="decimal"/>
      <w:lvlText w:val="%1.%2.%3.%4.%5.%6.%7."/>
      <w:lvlJc w:val="left"/>
      <w:pPr>
        <w:ind w:left="6630" w:hanging="1800"/>
      </w:pPr>
      <w:rPr>
        <w:rFonts w:hint="default"/>
      </w:rPr>
    </w:lvl>
    <w:lvl w:ilvl="7">
      <w:start w:val="1"/>
      <w:numFmt w:val="decimal"/>
      <w:lvlText w:val="%1.%2.%3.%4.%5.%6.%7.%8."/>
      <w:lvlJc w:val="left"/>
      <w:pPr>
        <w:ind w:left="7795" w:hanging="2160"/>
      </w:pPr>
      <w:rPr>
        <w:rFonts w:hint="default"/>
      </w:rPr>
    </w:lvl>
    <w:lvl w:ilvl="8">
      <w:start w:val="1"/>
      <w:numFmt w:val="decimal"/>
      <w:lvlText w:val="%1.%2.%3.%4.%5.%6.%7.%8.%9."/>
      <w:lvlJc w:val="left"/>
      <w:pPr>
        <w:ind w:left="8600" w:hanging="2160"/>
      </w:pPr>
      <w:rPr>
        <w:rFonts w:hint="default"/>
      </w:rPr>
    </w:lvl>
  </w:abstractNum>
  <w:abstractNum w:abstractNumId="59">
    <w:nsid w:val="62C449B5"/>
    <w:multiLevelType w:val="multilevel"/>
    <w:tmpl w:val="62C449B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33365D7"/>
    <w:multiLevelType w:val="multilevel"/>
    <w:tmpl w:val="633365D7"/>
    <w:lvl w:ilvl="0">
      <w:start w:val="1"/>
      <w:numFmt w:val="lowerLetter"/>
      <w:lvlText w:val="%1."/>
      <w:lvlJc w:val="left"/>
      <w:pPr>
        <w:ind w:left="2586" w:hanging="360"/>
      </w:pPr>
      <w:rPr>
        <w:rFonts w:hint="default"/>
      </w:rPr>
    </w:lvl>
    <w:lvl w:ilvl="1">
      <w:start w:val="1"/>
      <w:numFmt w:val="lowerLetter"/>
      <w:lvlText w:val="%2."/>
      <w:lvlJc w:val="left"/>
      <w:pPr>
        <w:ind w:left="3306" w:hanging="360"/>
      </w:pPr>
    </w:lvl>
    <w:lvl w:ilvl="2">
      <w:start w:val="1"/>
      <w:numFmt w:val="lowerRoman"/>
      <w:lvlText w:val="%3."/>
      <w:lvlJc w:val="right"/>
      <w:pPr>
        <w:ind w:left="4026" w:hanging="180"/>
      </w:pPr>
    </w:lvl>
    <w:lvl w:ilvl="3">
      <w:start w:val="1"/>
      <w:numFmt w:val="decimal"/>
      <w:lvlText w:val="%4."/>
      <w:lvlJc w:val="left"/>
      <w:pPr>
        <w:ind w:left="4746" w:hanging="360"/>
      </w:pPr>
    </w:lvl>
    <w:lvl w:ilvl="4">
      <w:start w:val="1"/>
      <w:numFmt w:val="lowerLetter"/>
      <w:lvlText w:val="%5."/>
      <w:lvlJc w:val="left"/>
      <w:pPr>
        <w:ind w:left="5466" w:hanging="360"/>
      </w:pPr>
    </w:lvl>
    <w:lvl w:ilvl="5">
      <w:start w:val="1"/>
      <w:numFmt w:val="lowerRoman"/>
      <w:lvlText w:val="%6."/>
      <w:lvlJc w:val="right"/>
      <w:pPr>
        <w:ind w:left="6186" w:hanging="180"/>
      </w:pPr>
    </w:lvl>
    <w:lvl w:ilvl="6">
      <w:start w:val="1"/>
      <w:numFmt w:val="decimal"/>
      <w:lvlText w:val="%7."/>
      <w:lvlJc w:val="left"/>
      <w:pPr>
        <w:ind w:left="6906" w:hanging="360"/>
      </w:pPr>
    </w:lvl>
    <w:lvl w:ilvl="7">
      <w:start w:val="1"/>
      <w:numFmt w:val="lowerLetter"/>
      <w:lvlText w:val="%8."/>
      <w:lvlJc w:val="left"/>
      <w:pPr>
        <w:ind w:left="7626" w:hanging="360"/>
      </w:pPr>
    </w:lvl>
    <w:lvl w:ilvl="8">
      <w:start w:val="1"/>
      <w:numFmt w:val="lowerRoman"/>
      <w:lvlText w:val="%9."/>
      <w:lvlJc w:val="right"/>
      <w:pPr>
        <w:ind w:left="8346" w:hanging="180"/>
      </w:pPr>
    </w:lvl>
  </w:abstractNum>
  <w:abstractNum w:abstractNumId="61">
    <w:nsid w:val="63446CE3"/>
    <w:multiLevelType w:val="multilevel"/>
    <w:tmpl w:val="63446CE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nsid w:val="64A8591A"/>
    <w:multiLevelType w:val="multilevel"/>
    <w:tmpl w:val="64A859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Roman"/>
      <w:lvlText w:val="%3."/>
      <w:lvlJc w:val="left"/>
      <w:pPr>
        <w:ind w:left="2700" w:hanging="720"/>
      </w:pPr>
      <w:rPr>
        <w:rFonts w:ascii="Times New Roman" w:eastAsia="Times New Roman" w:hAnsi="Times New Roman" w:cs="Times New Roman" w:hint="default"/>
        <w:b/>
      </w:rPr>
    </w:lvl>
    <w:lvl w:ilvl="3">
      <w:start w:val="1"/>
      <w:numFmt w:val="bullet"/>
      <w:lvlText w:val="-"/>
      <w:lvlJc w:val="left"/>
      <w:pPr>
        <w:ind w:left="2880" w:hanging="360"/>
      </w:pPr>
      <w:rPr>
        <w:rFonts w:ascii="Cambria" w:eastAsia="Times New Roman" w:hAnsi="Cambria" w:cs="Times New Roman" w:hint="default"/>
      </w:rPr>
    </w:lvl>
    <w:lvl w:ilvl="4">
      <w:start w:val="1"/>
      <w:numFmt w:val="upperLetter"/>
      <w:lvlText w:val="%5."/>
      <w:lvlJc w:val="left"/>
      <w:pPr>
        <w:ind w:left="3600" w:hanging="360"/>
      </w:pPr>
      <w:rPr>
        <w:rFonts w:hint="default"/>
      </w:rPr>
    </w:lvl>
    <w:lvl w:ilvl="5">
      <w:start w:val="1"/>
      <w:numFmt w:val="decimal"/>
      <w:lvlText w:val="%6."/>
      <w:lvlJc w:val="left"/>
      <w:pPr>
        <w:ind w:left="4500" w:hanging="360"/>
      </w:pPr>
      <w:rPr>
        <w:rFonts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5B76FFF"/>
    <w:multiLevelType w:val="multilevel"/>
    <w:tmpl w:val="65B76FFF"/>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B353147"/>
    <w:multiLevelType w:val="multilevel"/>
    <w:tmpl w:val="6B353147"/>
    <w:lvl w:ilvl="0">
      <w:start w:val="2"/>
      <w:numFmt w:val="upperLetter"/>
      <w:lvlText w:val="%1."/>
      <w:lvlJc w:val="left"/>
      <w:pPr>
        <w:ind w:left="1211" w:hanging="360"/>
      </w:pPr>
      <w:rPr>
        <w:rFonts w:hint="default"/>
        <w:b/>
      </w:rPr>
    </w:lvl>
    <w:lvl w:ilvl="1">
      <w:start w:val="1"/>
      <w:numFmt w:val="decimal"/>
      <w:lvlText w:val="%2."/>
      <w:lvlJc w:val="left"/>
      <w:pPr>
        <w:ind w:left="1931" w:hanging="360"/>
      </w:pPr>
      <w:rPr>
        <w:rFonts w:hint="default"/>
      </w:rPr>
    </w:lvl>
    <w:lvl w:ilvl="2">
      <w:start w:val="1"/>
      <w:numFmt w:val="lowerRoman"/>
      <w:lvlText w:val="%3."/>
      <w:lvlJc w:val="right"/>
      <w:pPr>
        <w:ind w:left="2651" w:hanging="180"/>
      </w:pPr>
    </w:lvl>
    <w:lvl w:ilvl="3">
      <w:start w:val="1"/>
      <w:numFmt w:val="decimal"/>
      <w:lvlText w:val="%4."/>
      <w:lvlJc w:val="left"/>
      <w:pPr>
        <w:ind w:left="3371" w:hanging="360"/>
      </w:pPr>
      <w:rPr>
        <w:rFonts w:hint="default"/>
      </w:r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5">
    <w:nsid w:val="6DD13064"/>
    <w:multiLevelType w:val="multilevel"/>
    <w:tmpl w:val="6DD13064"/>
    <w:lvl w:ilvl="0">
      <w:start w:val="1"/>
      <w:numFmt w:val="lowerLetter"/>
      <w:lvlText w:val="%1."/>
      <w:lvlJc w:val="left"/>
      <w:pPr>
        <w:ind w:left="2354" w:hanging="360"/>
      </w:pPr>
      <w:rPr>
        <w:rFonts w:hint="default"/>
        <w:b w:val="0"/>
      </w:rPr>
    </w:lvl>
    <w:lvl w:ilvl="1">
      <w:start w:val="1"/>
      <w:numFmt w:val="lowerLetter"/>
      <w:lvlText w:val="%2."/>
      <w:lvlJc w:val="left"/>
      <w:pPr>
        <w:ind w:left="3074" w:hanging="360"/>
      </w:pPr>
    </w:lvl>
    <w:lvl w:ilvl="2">
      <w:start w:val="1"/>
      <w:numFmt w:val="lowerRoman"/>
      <w:lvlText w:val="%3."/>
      <w:lvlJc w:val="right"/>
      <w:pPr>
        <w:ind w:left="3794" w:hanging="180"/>
      </w:pPr>
    </w:lvl>
    <w:lvl w:ilvl="3">
      <w:start w:val="1"/>
      <w:numFmt w:val="decimal"/>
      <w:lvlText w:val="%4."/>
      <w:lvlJc w:val="left"/>
      <w:pPr>
        <w:ind w:left="4514" w:hanging="360"/>
      </w:pPr>
    </w:lvl>
    <w:lvl w:ilvl="4">
      <w:start w:val="1"/>
      <w:numFmt w:val="lowerLetter"/>
      <w:lvlText w:val="%5."/>
      <w:lvlJc w:val="left"/>
      <w:pPr>
        <w:ind w:left="5234" w:hanging="360"/>
      </w:pPr>
    </w:lvl>
    <w:lvl w:ilvl="5">
      <w:start w:val="1"/>
      <w:numFmt w:val="lowerRoman"/>
      <w:lvlText w:val="%6."/>
      <w:lvlJc w:val="right"/>
      <w:pPr>
        <w:ind w:left="5954" w:hanging="180"/>
      </w:pPr>
    </w:lvl>
    <w:lvl w:ilvl="6">
      <w:start w:val="1"/>
      <w:numFmt w:val="decimal"/>
      <w:lvlText w:val="%7."/>
      <w:lvlJc w:val="left"/>
      <w:pPr>
        <w:ind w:left="6674" w:hanging="360"/>
      </w:pPr>
    </w:lvl>
    <w:lvl w:ilvl="7">
      <w:start w:val="1"/>
      <w:numFmt w:val="lowerLetter"/>
      <w:lvlText w:val="%8."/>
      <w:lvlJc w:val="left"/>
      <w:pPr>
        <w:ind w:left="7394" w:hanging="360"/>
      </w:pPr>
    </w:lvl>
    <w:lvl w:ilvl="8">
      <w:start w:val="1"/>
      <w:numFmt w:val="lowerRoman"/>
      <w:lvlText w:val="%9."/>
      <w:lvlJc w:val="right"/>
      <w:pPr>
        <w:ind w:left="8114" w:hanging="180"/>
      </w:pPr>
    </w:lvl>
  </w:abstractNum>
  <w:abstractNum w:abstractNumId="66">
    <w:nsid w:val="6DEA7B8C"/>
    <w:multiLevelType w:val="multilevel"/>
    <w:tmpl w:val="6DEA7B8C"/>
    <w:lvl w:ilvl="0">
      <w:start w:val="1"/>
      <w:numFmt w:val="decimal"/>
      <w:lvlText w:val="%1."/>
      <w:lvlJc w:val="left"/>
      <w:pPr>
        <w:ind w:left="1080" w:hanging="360"/>
      </w:pPr>
    </w:lvl>
    <w:lvl w:ilvl="1">
      <w:start w:val="1"/>
      <w:numFmt w:val="decimal"/>
      <w:isLgl/>
      <w:lvlText w:val="%1.%2."/>
      <w:lvlJc w:val="left"/>
      <w:pPr>
        <w:ind w:left="2563" w:hanging="720"/>
      </w:pPr>
      <w:rPr>
        <w:rFonts w:hint="default"/>
      </w:rPr>
    </w:lvl>
    <w:lvl w:ilvl="2">
      <w:start w:val="1"/>
      <w:numFmt w:val="decimal"/>
      <w:isLgl/>
      <w:lvlText w:val="%1.%2.%3."/>
      <w:lvlJc w:val="left"/>
      <w:pPr>
        <w:ind w:left="3686" w:hanging="720"/>
      </w:pPr>
      <w:rPr>
        <w:rFonts w:hint="default"/>
      </w:rPr>
    </w:lvl>
    <w:lvl w:ilvl="3">
      <w:start w:val="1"/>
      <w:numFmt w:val="decimal"/>
      <w:isLgl/>
      <w:lvlText w:val="%1.%2.%3.%4."/>
      <w:lvlJc w:val="left"/>
      <w:pPr>
        <w:ind w:left="5169" w:hanging="1080"/>
      </w:pPr>
      <w:rPr>
        <w:rFonts w:hint="default"/>
      </w:rPr>
    </w:lvl>
    <w:lvl w:ilvl="4">
      <w:start w:val="1"/>
      <w:numFmt w:val="decimal"/>
      <w:isLgl/>
      <w:lvlText w:val="%1.%2.%3.%4.%5."/>
      <w:lvlJc w:val="left"/>
      <w:pPr>
        <w:ind w:left="6652" w:hanging="1440"/>
      </w:pPr>
      <w:rPr>
        <w:rFonts w:hint="default"/>
      </w:rPr>
    </w:lvl>
    <w:lvl w:ilvl="5">
      <w:start w:val="1"/>
      <w:numFmt w:val="decimal"/>
      <w:isLgl/>
      <w:lvlText w:val="%1.%2.%3.%4.%5.%6."/>
      <w:lvlJc w:val="left"/>
      <w:pPr>
        <w:ind w:left="7775" w:hanging="1440"/>
      </w:pPr>
      <w:rPr>
        <w:rFonts w:hint="default"/>
      </w:rPr>
    </w:lvl>
    <w:lvl w:ilvl="6">
      <w:start w:val="1"/>
      <w:numFmt w:val="decimal"/>
      <w:isLgl/>
      <w:lvlText w:val="%1.%2.%3.%4.%5.%6.%7."/>
      <w:lvlJc w:val="left"/>
      <w:pPr>
        <w:ind w:left="9258" w:hanging="1800"/>
      </w:pPr>
      <w:rPr>
        <w:rFonts w:hint="default"/>
      </w:rPr>
    </w:lvl>
    <w:lvl w:ilvl="7">
      <w:start w:val="1"/>
      <w:numFmt w:val="decimal"/>
      <w:isLgl/>
      <w:lvlText w:val="%1.%2.%3.%4.%5.%6.%7.%8."/>
      <w:lvlJc w:val="left"/>
      <w:pPr>
        <w:ind w:left="10381" w:hanging="1800"/>
      </w:pPr>
      <w:rPr>
        <w:rFonts w:hint="default"/>
      </w:rPr>
    </w:lvl>
    <w:lvl w:ilvl="8">
      <w:start w:val="1"/>
      <w:numFmt w:val="decimal"/>
      <w:isLgl/>
      <w:lvlText w:val="%1.%2.%3.%4.%5.%6.%7.%8.%9."/>
      <w:lvlJc w:val="left"/>
      <w:pPr>
        <w:ind w:left="11864" w:hanging="2160"/>
      </w:pPr>
      <w:rPr>
        <w:rFonts w:hint="default"/>
      </w:rPr>
    </w:lvl>
  </w:abstractNum>
  <w:abstractNum w:abstractNumId="67">
    <w:nsid w:val="6DF759A5"/>
    <w:multiLevelType w:val="multilevel"/>
    <w:tmpl w:val="6DF759A5"/>
    <w:lvl w:ilvl="0">
      <w:start w:val="1"/>
      <w:numFmt w:val="decimal"/>
      <w:lvlText w:val="%1"/>
      <w:lvlJc w:val="left"/>
      <w:pPr>
        <w:ind w:left="450" w:hanging="450"/>
      </w:pPr>
      <w:rPr>
        <w:rFonts w:hint="default"/>
      </w:rPr>
    </w:lvl>
    <w:lvl w:ilvl="1">
      <w:start w:val="1"/>
      <w:numFmt w:val="decimal"/>
      <w:lvlText w:val="%1.%2"/>
      <w:lvlJc w:val="left"/>
      <w:pPr>
        <w:ind w:left="2946" w:hanging="720"/>
      </w:pPr>
      <w:rPr>
        <w:rFonts w:hint="default"/>
      </w:rPr>
    </w:lvl>
    <w:lvl w:ilvl="2">
      <w:start w:val="1"/>
      <w:numFmt w:val="decimal"/>
      <w:lvlText w:val="%1.%2.%3"/>
      <w:lvlJc w:val="left"/>
      <w:pPr>
        <w:ind w:left="5172" w:hanging="720"/>
      </w:pPr>
      <w:rPr>
        <w:rFonts w:hint="default"/>
      </w:rPr>
    </w:lvl>
    <w:lvl w:ilvl="3">
      <w:start w:val="1"/>
      <w:numFmt w:val="decimal"/>
      <w:lvlText w:val="%1.%2.%3.%4"/>
      <w:lvlJc w:val="left"/>
      <w:pPr>
        <w:ind w:left="7758" w:hanging="1080"/>
      </w:pPr>
      <w:rPr>
        <w:rFonts w:hint="default"/>
      </w:rPr>
    </w:lvl>
    <w:lvl w:ilvl="4">
      <w:start w:val="1"/>
      <w:numFmt w:val="decimal"/>
      <w:lvlText w:val="%1.%2.%3.%4.%5"/>
      <w:lvlJc w:val="left"/>
      <w:pPr>
        <w:ind w:left="9984" w:hanging="1080"/>
      </w:pPr>
      <w:rPr>
        <w:rFonts w:hint="default"/>
      </w:rPr>
    </w:lvl>
    <w:lvl w:ilvl="5">
      <w:start w:val="1"/>
      <w:numFmt w:val="decimal"/>
      <w:lvlText w:val="%1.%2.%3.%4.%5.%6"/>
      <w:lvlJc w:val="left"/>
      <w:pPr>
        <w:ind w:left="12570" w:hanging="1440"/>
      </w:pPr>
      <w:rPr>
        <w:rFonts w:hint="default"/>
      </w:rPr>
    </w:lvl>
    <w:lvl w:ilvl="6">
      <w:start w:val="1"/>
      <w:numFmt w:val="decimal"/>
      <w:lvlText w:val="%1.%2.%3.%4.%5.%6.%7"/>
      <w:lvlJc w:val="left"/>
      <w:pPr>
        <w:ind w:left="15156" w:hanging="1800"/>
      </w:pPr>
      <w:rPr>
        <w:rFonts w:hint="default"/>
      </w:rPr>
    </w:lvl>
    <w:lvl w:ilvl="7">
      <w:start w:val="1"/>
      <w:numFmt w:val="decimal"/>
      <w:lvlText w:val="%1.%2.%3.%4.%5.%6.%7.%8"/>
      <w:lvlJc w:val="left"/>
      <w:pPr>
        <w:ind w:left="17382" w:hanging="1800"/>
      </w:pPr>
      <w:rPr>
        <w:rFonts w:hint="default"/>
      </w:rPr>
    </w:lvl>
    <w:lvl w:ilvl="8">
      <w:start w:val="1"/>
      <w:numFmt w:val="decimal"/>
      <w:lvlText w:val="%1.%2.%3.%4.%5.%6.%7.%8.%9"/>
      <w:lvlJc w:val="left"/>
      <w:pPr>
        <w:ind w:left="19968" w:hanging="2160"/>
      </w:pPr>
      <w:rPr>
        <w:rFonts w:hint="default"/>
      </w:rPr>
    </w:lvl>
  </w:abstractNum>
  <w:abstractNum w:abstractNumId="68">
    <w:nsid w:val="716A2ED9"/>
    <w:multiLevelType w:val="multilevel"/>
    <w:tmpl w:val="716A2ED9"/>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73A96178"/>
    <w:multiLevelType w:val="multilevel"/>
    <w:tmpl w:val="73A9617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5813273"/>
    <w:multiLevelType w:val="multilevel"/>
    <w:tmpl w:val="75813273"/>
    <w:lvl w:ilvl="0">
      <w:start w:val="1"/>
      <w:numFmt w:val="lowerLetter"/>
      <w:lvlText w:val="%1."/>
      <w:lvlJc w:val="left"/>
      <w:pPr>
        <w:ind w:left="720"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5B3265B"/>
    <w:multiLevelType w:val="multilevel"/>
    <w:tmpl w:val="75B3265B"/>
    <w:lvl w:ilvl="0">
      <w:start w:val="1"/>
      <w:numFmt w:val="decimal"/>
      <w:lvlText w:val="%1."/>
      <w:lvlJc w:val="left"/>
      <w:pPr>
        <w:tabs>
          <w:tab w:val="left" w:pos="1495"/>
        </w:tabs>
        <w:ind w:left="1495" w:hanging="360"/>
      </w:pPr>
      <w:rPr>
        <w:rFonts w:hint="default"/>
      </w:rPr>
    </w:lvl>
    <w:lvl w:ilvl="1">
      <w:numFmt w:val="bullet"/>
      <w:lvlText w:val="-"/>
      <w:lvlJc w:val="left"/>
      <w:pPr>
        <w:ind w:left="1800" w:hanging="360"/>
      </w:pPr>
      <w:rPr>
        <w:rFonts w:ascii="Calisto MT" w:eastAsia="Times New Roman" w:hAnsi="Calisto MT" w:cs="Times New Roman" w:hint="default"/>
      </w:rPr>
    </w:lvl>
    <w:lvl w:ilvl="2">
      <w:start w:val="1"/>
      <w:numFmt w:val="lowerLetter"/>
      <w:lvlText w:val="%3."/>
      <w:lvlJc w:val="left"/>
      <w:pPr>
        <w:ind w:left="2345" w:hanging="360"/>
      </w:pPr>
      <w:rPr>
        <w:rFonts w:hint="default"/>
        <w:b w:val="0"/>
      </w:rPr>
    </w:lvl>
    <w:lvl w:ilvl="3">
      <w:start w:val="1"/>
      <w:numFmt w:val="upperLetter"/>
      <w:lvlText w:val="%4."/>
      <w:lvlJc w:val="left"/>
      <w:pPr>
        <w:ind w:left="3240" w:hanging="360"/>
      </w:pPr>
      <w:rPr>
        <w:rFonts w:hint="default"/>
        <w:b/>
        <w:bCs/>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nsid w:val="75EB158C"/>
    <w:multiLevelType w:val="multilevel"/>
    <w:tmpl w:val="75EB158C"/>
    <w:lvl w:ilvl="0">
      <w:start w:val="3"/>
      <w:numFmt w:val="upperLetter"/>
      <w:lvlText w:val="%1."/>
      <w:lvlJc w:val="left"/>
      <w:pPr>
        <w:ind w:left="1080" w:hanging="360"/>
      </w:pPr>
      <w:rPr>
        <w:rFonts w:hint="default"/>
      </w:rPr>
    </w:lvl>
    <w:lvl w:ilvl="1">
      <w:start w:val="1"/>
      <w:numFmt w:val="decimal"/>
      <w:lvlText w:val="(%2)"/>
      <w:lvlJc w:val="left"/>
      <w:pPr>
        <w:ind w:left="1800" w:hanging="360"/>
      </w:pPr>
      <w:rPr>
        <w:rFonts w:ascii="Arial" w:eastAsia="Times New Roman" w:hAnsi="Arial" w:cs="Arial"/>
        <w:sz w:val="24"/>
      </w:rPr>
    </w:lvl>
    <w:lvl w:ilvl="2">
      <w:start w:val="1"/>
      <w:numFmt w:val="lowerRoman"/>
      <w:lvlText w:val="%3."/>
      <w:lvlJc w:val="right"/>
      <w:pPr>
        <w:ind w:left="2520" w:hanging="180"/>
      </w:pPr>
    </w:lvl>
    <w:lvl w:ilvl="3">
      <w:start w:val="1"/>
      <w:numFmt w:val="decimal"/>
      <w:lvlText w:val="%4)"/>
      <w:lvlJc w:val="left"/>
      <w:pPr>
        <w:ind w:left="3240" w:hanging="360"/>
      </w:pPr>
    </w:lvl>
    <w:lvl w:ilvl="4">
      <w:start w:val="6"/>
      <w:numFmt w:val="upperRoman"/>
      <w:lvlText w:val="%5."/>
      <w:lvlJc w:val="left"/>
      <w:pPr>
        <w:ind w:left="4320" w:hanging="720"/>
      </w:pPr>
      <w:rPr>
        <w:rFonts w:hint="default"/>
      </w:rPr>
    </w:lvl>
    <w:lvl w:ilvl="5">
      <w:start w:val="6"/>
      <w:numFmt w:val="decimal"/>
      <w:lvlText w:val="%6."/>
      <w:lvlJc w:val="left"/>
      <w:pPr>
        <w:ind w:left="4860" w:hanging="360"/>
      </w:pPr>
      <w:rPr>
        <w:rFonts w:hint="default"/>
      </w:r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nsid w:val="79200BC0"/>
    <w:multiLevelType w:val="multilevel"/>
    <w:tmpl w:val="79200BC0"/>
    <w:lvl w:ilvl="0">
      <w:start w:val="5"/>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79C255FA"/>
    <w:multiLevelType w:val="multilevel"/>
    <w:tmpl w:val="79C255FA"/>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5">
    <w:nsid w:val="7B887097"/>
    <w:multiLevelType w:val="multilevel"/>
    <w:tmpl w:val="7B88709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D283225"/>
    <w:multiLevelType w:val="multilevel"/>
    <w:tmpl w:val="7D2832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7">
    <w:nsid w:val="7DEABE74"/>
    <w:multiLevelType w:val="singleLevel"/>
    <w:tmpl w:val="7DEABE74"/>
    <w:lvl w:ilvl="0">
      <w:start w:val="1"/>
      <w:numFmt w:val="lowerLetter"/>
      <w:suff w:val="space"/>
      <w:lvlText w:val="%1."/>
      <w:lvlJc w:val="left"/>
    </w:lvl>
  </w:abstractNum>
  <w:abstractNum w:abstractNumId="78">
    <w:nsid w:val="7ED75023"/>
    <w:multiLevelType w:val="multilevel"/>
    <w:tmpl w:val="7ED75023"/>
    <w:lvl w:ilvl="0">
      <w:start w:val="1"/>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79">
    <w:nsid w:val="7F85746B"/>
    <w:multiLevelType w:val="multilevel"/>
    <w:tmpl w:val="7F85746B"/>
    <w:lvl w:ilvl="0">
      <w:start w:val="1"/>
      <w:numFmt w:val="upperLetter"/>
      <w:lvlText w:val="%1."/>
      <w:lvlJc w:val="left"/>
      <w:pPr>
        <w:ind w:left="36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21"/>
  </w:num>
  <w:num w:numId="3">
    <w:abstractNumId w:val="46"/>
  </w:num>
  <w:num w:numId="4">
    <w:abstractNumId w:val="28"/>
  </w:num>
  <w:num w:numId="5">
    <w:abstractNumId w:val="35"/>
  </w:num>
  <w:num w:numId="6">
    <w:abstractNumId w:val="67"/>
  </w:num>
  <w:num w:numId="7">
    <w:abstractNumId w:val="36"/>
  </w:num>
  <w:num w:numId="8">
    <w:abstractNumId w:val="50"/>
  </w:num>
  <w:num w:numId="9">
    <w:abstractNumId w:val="33"/>
  </w:num>
  <w:num w:numId="10">
    <w:abstractNumId w:val="38"/>
  </w:num>
  <w:num w:numId="11">
    <w:abstractNumId w:val="66"/>
  </w:num>
  <w:num w:numId="12">
    <w:abstractNumId w:val="68"/>
  </w:num>
  <w:num w:numId="13">
    <w:abstractNumId w:val="63"/>
  </w:num>
  <w:num w:numId="14">
    <w:abstractNumId w:val="5"/>
  </w:num>
  <w:num w:numId="15">
    <w:abstractNumId w:val="71"/>
  </w:num>
  <w:num w:numId="16">
    <w:abstractNumId w:val="45"/>
  </w:num>
  <w:num w:numId="17">
    <w:abstractNumId w:val="49"/>
  </w:num>
  <w:num w:numId="18">
    <w:abstractNumId w:val="60"/>
  </w:num>
  <w:num w:numId="19">
    <w:abstractNumId w:val="65"/>
  </w:num>
  <w:num w:numId="20">
    <w:abstractNumId w:val="72"/>
  </w:num>
  <w:num w:numId="21">
    <w:abstractNumId w:val="76"/>
  </w:num>
  <w:num w:numId="22">
    <w:abstractNumId w:val="61"/>
  </w:num>
  <w:num w:numId="23">
    <w:abstractNumId w:val="1"/>
  </w:num>
  <w:num w:numId="24">
    <w:abstractNumId w:val="41"/>
  </w:num>
  <w:num w:numId="25">
    <w:abstractNumId w:val="37"/>
  </w:num>
  <w:num w:numId="26">
    <w:abstractNumId w:val="8"/>
  </w:num>
  <w:num w:numId="27">
    <w:abstractNumId w:val="77"/>
  </w:num>
  <w:num w:numId="28">
    <w:abstractNumId w:val="52"/>
  </w:num>
  <w:num w:numId="29">
    <w:abstractNumId w:val="64"/>
  </w:num>
  <w:num w:numId="30">
    <w:abstractNumId w:val="15"/>
  </w:num>
  <w:num w:numId="31">
    <w:abstractNumId w:val="34"/>
  </w:num>
  <w:num w:numId="32">
    <w:abstractNumId w:val="39"/>
  </w:num>
  <w:num w:numId="33">
    <w:abstractNumId w:val="18"/>
  </w:num>
  <w:num w:numId="34">
    <w:abstractNumId w:val="69"/>
  </w:num>
  <w:num w:numId="35">
    <w:abstractNumId w:val="6"/>
  </w:num>
  <w:num w:numId="36">
    <w:abstractNumId w:val="19"/>
  </w:num>
  <w:num w:numId="37">
    <w:abstractNumId w:val="29"/>
  </w:num>
  <w:num w:numId="38">
    <w:abstractNumId w:val="53"/>
  </w:num>
  <w:num w:numId="39">
    <w:abstractNumId w:val="79"/>
  </w:num>
  <w:num w:numId="40">
    <w:abstractNumId w:val="48"/>
  </w:num>
  <w:num w:numId="41">
    <w:abstractNumId w:val="10"/>
  </w:num>
  <w:num w:numId="42">
    <w:abstractNumId w:val="3"/>
  </w:num>
  <w:num w:numId="43">
    <w:abstractNumId w:val="54"/>
  </w:num>
  <w:num w:numId="44">
    <w:abstractNumId w:val="23"/>
  </w:num>
  <w:num w:numId="45">
    <w:abstractNumId w:val="0"/>
  </w:num>
  <w:num w:numId="46">
    <w:abstractNumId w:val="43"/>
  </w:num>
  <w:num w:numId="47">
    <w:abstractNumId w:val="40"/>
  </w:num>
  <w:num w:numId="48">
    <w:abstractNumId w:val="78"/>
  </w:num>
  <w:num w:numId="49">
    <w:abstractNumId w:val="58"/>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0"/>
  </w:num>
  <w:num w:numId="52">
    <w:abstractNumId w:val="42"/>
  </w:num>
  <w:num w:numId="53">
    <w:abstractNumId w:val="56"/>
  </w:num>
  <w:num w:numId="54">
    <w:abstractNumId w:val="51"/>
  </w:num>
  <w:num w:numId="55">
    <w:abstractNumId w:val="13"/>
  </w:num>
  <w:num w:numId="56">
    <w:abstractNumId w:val="27"/>
  </w:num>
  <w:num w:numId="57">
    <w:abstractNumId w:val="47"/>
  </w:num>
  <w:num w:numId="58">
    <w:abstractNumId w:val="73"/>
  </w:num>
  <w:num w:numId="59">
    <w:abstractNumId w:val="16"/>
  </w:num>
  <w:num w:numId="60">
    <w:abstractNumId w:val="4"/>
  </w:num>
  <w:num w:numId="61">
    <w:abstractNumId w:val="11"/>
  </w:num>
  <w:num w:numId="62">
    <w:abstractNumId w:val="30"/>
  </w:num>
  <w:num w:numId="63">
    <w:abstractNumId w:val="22"/>
  </w:num>
  <w:num w:numId="64">
    <w:abstractNumId w:val="75"/>
  </w:num>
  <w:num w:numId="65">
    <w:abstractNumId w:val="20"/>
  </w:num>
  <w:num w:numId="66">
    <w:abstractNumId w:val="59"/>
  </w:num>
  <w:num w:numId="67">
    <w:abstractNumId w:val="9"/>
  </w:num>
  <w:num w:numId="68">
    <w:abstractNumId w:val="62"/>
  </w:num>
  <w:num w:numId="69">
    <w:abstractNumId w:val="7"/>
  </w:num>
  <w:num w:numId="70">
    <w:abstractNumId w:val="44"/>
  </w:num>
  <w:num w:numId="71">
    <w:abstractNumId w:val="55"/>
  </w:num>
  <w:num w:numId="72">
    <w:abstractNumId w:val="2"/>
  </w:num>
  <w:num w:numId="73">
    <w:abstractNumId w:val="31"/>
  </w:num>
  <w:num w:numId="74">
    <w:abstractNumId w:val="57"/>
  </w:num>
  <w:num w:numId="75">
    <w:abstractNumId w:val="24"/>
  </w:num>
  <w:num w:numId="76">
    <w:abstractNumId w:val="12"/>
  </w:num>
  <w:num w:numId="77">
    <w:abstractNumId w:val="17"/>
  </w:num>
  <w:num w:numId="78">
    <w:abstractNumId w:val="74"/>
  </w:num>
  <w:num w:numId="79">
    <w:abstractNumId w:val="25"/>
  </w:num>
  <w:num w:numId="80">
    <w:abstractNumId w:val="1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FDD"/>
    <w:rsid w:val="00197BD4"/>
    <w:rsid w:val="00217A16"/>
    <w:rsid w:val="00B20FDD"/>
    <w:rsid w:val="00DF447E"/>
    <w:rsid w:val="00E74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lsdException w:name="Medium Shading 1 Accent 5" w:semiHidden="0" w:uiPriority="63" w:unhideWhenUsed="0" w:qFormat="1"/>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FDD"/>
    <w:pPr>
      <w:spacing w:after="0" w:line="240" w:lineRule="auto"/>
    </w:pPr>
    <w:rPr>
      <w:rFonts w:eastAsiaTheme="minorEastAsia"/>
      <w:sz w:val="20"/>
      <w:szCs w:val="20"/>
      <w:lang w:eastAsia="zh-CN"/>
    </w:rPr>
  </w:style>
  <w:style w:type="paragraph" w:styleId="Heading2">
    <w:name w:val="heading 2"/>
    <w:basedOn w:val="Normal"/>
    <w:next w:val="Normal"/>
    <w:link w:val="Heading2Char"/>
    <w:uiPriority w:val="9"/>
    <w:unhideWhenUsed/>
    <w:qFormat/>
    <w:rsid w:val="00B20FDD"/>
    <w:pPr>
      <w:keepNext/>
      <w:tabs>
        <w:tab w:val="left" w:pos="1440"/>
      </w:tabs>
      <w:spacing w:before="240" w:after="60"/>
      <w:ind w:left="1440" w:hanging="720"/>
      <w:outlineLvl w:val="1"/>
    </w:pPr>
    <w:rPr>
      <w:rFonts w:ascii="Cambria" w:eastAsia="SimSu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0FDD"/>
    <w:rPr>
      <w:rFonts w:ascii="Cambria" w:eastAsia="SimSun" w:hAnsi="Cambria"/>
      <w:b/>
      <w:bCs/>
      <w:i/>
      <w:iCs/>
      <w:sz w:val="28"/>
      <w:szCs w:val="28"/>
      <w:lang w:eastAsia="zh-CN"/>
    </w:rPr>
  </w:style>
  <w:style w:type="paragraph" w:styleId="BodyText">
    <w:name w:val="Body Text"/>
    <w:basedOn w:val="Normal"/>
    <w:link w:val="BodyTextChar"/>
    <w:uiPriority w:val="99"/>
    <w:semiHidden/>
    <w:unhideWhenUsed/>
    <w:qFormat/>
    <w:rsid w:val="00B20FDD"/>
    <w:pPr>
      <w:spacing w:after="120"/>
    </w:pPr>
  </w:style>
  <w:style w:type="character" w:customStyle="1" w:styleId="BodyTextChar">
    <w:name w:val="Body Text Char"/>
    <w:basedOn w:val="DefaultParagraphFont"/>
    <w:link w:val="BodyText"/>
    <w:uiPriority w:val="99"/>
    <w:semiHidden/>
    <w:rsid w:val="00B20FDD"/>
    <w:rPr>
      <w:rFonts w:eastAsiaTheme="minorEastAsia"/>
      <w:sz w:val="20"/>
      <w:szCs w:val="20"/>
      <w:lang w:eastAsia="zh-CN"/>
    </w:rPr>
  </w:style>
  <w:style w:type="paragraph" w:styleId="BodyTextIndent">
    <w:name w:val="Body Text Indent"/>
    <w:basedOn w:val="Normal"/>
    <w:link w:val="BodyTextIndentChar"/>
    <w:qFormat/>
    <w:rsid w:val="00B20FDD"/>
    <w:pPr>
      <w:spacing w:after="120"/>
      <w:ind w:left="283"/>
      <w:jc w:val="both"/>
    </w:pPr>
    <w:rPr>
      <w:sz w:val="24"/>
      <w:szCs w:val="24"/>
    </w:rPr>
  </w:style>
  <w:style w:type="character" w:customStyle="1" w:styleId="BodyTextIndentChar">
    <w:name w:val="Body Text Indent Char"/>
    <w:basedOn w:val="DefaultParagraphFont"/>
    <w:link w:val="BodyTextIndent"/>
    <w:rsid w:val="00B20FDD"/>
    <w:rPr>
      <w:rFonts w:eastAsiaTheme="minorEastAsia"/>
      <w:sz w:val="24"/>
      <w:szCs w:val="24"/>
      <w:lang w:eastAsia="zh-CN"/>
    </w:rPr>
  </w:style>
  <w:style w:type="paragraph" w:styleId="Footer">
    <w:name w:val="footer"/>
    <w:basedOn w:val="Normal"/>
    <w:link w:val="FooterChar"/>
    <w:qFormat/>
    <w:rsid w:val="00B20FDD"/>
    <w:pPr>
      <w:tabs>
        <w:tab w:val="center" w:pos="4153"/>
        <w:tab w:val="right" w:pos="8306"/>
      </w:tabs>
      <w:snapToGrid w:val="0"/>
    </w:pPr>
    <w:rPr>
      <w:sz w:val="18"/>
      <w:szCs w:val="18"/>
    </w:rPr>
  </w:style>
  <w:style w:type="character" w:customStyle="1" w:styleId="FooterChar">
    <w:name w:val="Footer Char"/>
    <w:basedOn w:val="DefaultParagraphFont"/>
    <w:link w:val="Footer"/>
    <w:rsid w:val="00B20FDD"/>
    <w:rPr>
      <w:rFonts w:eastAsiaTheme="minorEastAsia"/>
      <w:sz w:val="18"/>
      <w:szCs w:val="18"/>
      <w:lang w:eastAsia="zh-CN"/>
    </w:rPr>
  </w:style>
  <w:style w:type="paragraph" w:styleId="Header">
    <w:name w:val="header"/>
    <w:basedOn w:val="Normal"/>
    <w:link w:val="HeaderChar"/>
    <w:qFormat/>
    <w:rsid w:val="00B20FDD"/>
    <w:pPr>
      <w:tabs>
        <w:tab w:val="center" w:pos="4153"/>
        <w:tab w:val="right" w:pos="8306"/>
      </w:tabs>
      <w:snapToGrid w:val="0"/>
    </w:pPr>
    <w:rPr>
      <w:sz w:val="18"/>
      <w:szCs w:val="18"/>
    </w:rPr>
  </w:style>
  <w:style w:type="character" w:customStyle="1" w:styleId="HeaderChar">
    <w:name w:val="Header Char"/>
    <w:basedOn w:val="DefaultParagraphFont"/>
    <w:link w:val="Header"/>
    <w:rsid w:val="00B20FDD"/>
    <w:rPr>
      <w:rFonts w:eastAsiaTheme="minorEastAsia"/>
      <w:sz w:val="18"/>
      <w:szCs w:val="18"/>
      <w:lang w:eastAsia="zh-CN"/>
    </w:rPr>
  </w:style>
  <w:style w:type="character" w:styleId="Hyperlink">
    <w:name w:val="Hyperlink"/>
    <w:uiPriority w:val="99"/>
    <w:unhideWhenUsed/>
    <w:qFormat/>
    <w:rsid w:val="00B20FDD"/>
    <w:rPr>
      <w:color w:val="22AADD"/>
      <w:u w:val="none"/>
      <w:shd w:val="clear" w:color="auto" w:fill="auto"/>
    </w:rPr>
  </w:style>
  <w:style w:type="table" w:styleId="TableGrid">
    <w:name w:val="Table Grid"/>
    <w:basedOn w:val="TableNormal"/>
    <w:uiPriority w:val="59"/>
    <w:qFormat/>
    <w:rsid w:val="00B20FDD"/>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5">
    <w:name w:val="Light List Accent 5"/>
    <w:basedOn w:val="TableNormal"/>
    <w:uiPriority w:val="61"/>
    <w:qFormat/>
    <w:rsid w:val="00B20FDD"/>
    <w:pPr>
      <w:spacing w:after="0" w:line="240" w:lineRule="auto"/>
    </w:pPr>
    <w:rPr>
      <w:rFonts w:ascii="Times New Roman" w:eastAsia="Times New Roman" w:hAnsi="Times New Roman" w:cs="Times New Roman"/>
      <w:sz w:val="20"/>
      <w:szCs w:val="20"/>
      <w:lang w:val="id-ID" w:eastAsia="id-ID"/>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qFormat/>
    <w:rsid w:val="00B20FDD"/>
    <w:pPr>
      <w:spacing w:after="0" w:line="240" w:lineRule="auto"/>
    </w:pPr>
    <w:rPr>
      <w:rFonts w:ascii="Times New Roman" w:eastAsia="Times New Roman" w:hAnsi="Times New Roman" w:cs="Times New Roman"/>
      <w:sz w:val="20"/>
      <w:szCs w:val="20"/>
      <w:lang w:val="id-ID" w:eastAsia="id-ID"/>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5">
    <w:name w:val="Medium Shading 1 Accent 5"/>
    <w:basedOn w:val="TableNormal"/>
    <w:uiPriority w:val="63"/>
    <w:qFormat/>
    <w:rsid w:val="00B20FDD"/>
    <w:pPr>
      <w:spacing w:after="0" w:line="240" w:lineRule="auto"/>
    </w:pPr>
    <w:rPr>
      <w:rFonts w:ascii="Times New Roman" w:eastAsia="Times New Roman" w:hAnsi="Times New Roman" w:cs="Times New Roman"/>
      <w:sz w:val="20"/>
      <w:szCs w:val="20"/>
      <w:lang w:val="id-ID" w:eastAsia="id-ID"/>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0FDD"/>
    <w:pPr>
      <w:ind w:left="720"/>
      <w:contextualSpacing/>
    </w:pPr>
  </w:style>
  <w:style w:type="paragraph" w:styleId="NoSpacing">
    <w:name w:val="No Spacing"/>
    <w:uiPriority w:val="1"/>
    <w:qFormat/>
    <w:rsid w:val="00B20FDD"/>
    <w:pPr>
      <w:spacing w:after="0" w:line="240" w:lineRule="auto"/>
    </w:pPr>
    <w:rPr>
      <w:rFonts w:ascii="Calibri" w:eastAsia="Times New Roman" w:hAnsi="Calibri" w:cs="Times New Roman"/>
      <w:lang w:val="id-ID" w:eastAsia="id-ID"/>
    </w:rPr>
  </w:style>
  <w:style w:type="paragraph" w:customStyle="1" w:styleId="NomerOutline">
    <w:name w:val="NomerOutline"/>
    <w:basedOn w:val="Normal"/>
    <w:qFormat/>
    <w:rsid w:val="00B20FDD"/>
    <w:pPr>
      <w:tabs>
        <w:tab w:val="left" w:pos="720"/>
      </w:tabs>
      <w:spacing w:line="360" w:lineRule="auto"/>
      <w:ind w:left="720" w:hanging="360"/>
      <w:jc w:val="both"/>
    </w:pPr>
    <w:rPr>
      <w:rFonts w:ascii="Trebuchet MS" w:hAnsi="Trebuchet MS"/>
      <w:sz w:val="22"/>
      <w:szCs w:val="24"/>
    </w:rPr>
  </w:style>
  <w:style w:type="paragraph" w:customStyle="1" w:styleId="ListParagraph1">
    <w:name w:val="List Paragraph1"/>
    <w:basedOn w:val="Normal"/>
    <w:uiPriority w:val="34"/>
    <w:qFormat/>
    <w:rsid w:val="00B20FDD"/>
    <w:pPr>
      <w:ind w:left="720"/>
      <w:contextualSpacing/>
    </w:pPr>
    <w:rPr>
      <w:rFonts w:ascii="Bookman Old Style" w:eastAsiaTheme="minorHAnsi" w:hAnsi="Bookman Old Style" w:cs="Arial"/>
      <w:sz w:val="24"/>
      <w:szCs w:val="24"/>
      <w:lang w:val="id-ID"/>
    </w:rPr>
  </w:style>
  <w:style w:type="character" w:customStyle="1" w:styleId="hgkelc">
    <w:name w:val="hgkelc"/>
    <w:basedOn w:val="DefaultParagraphFont"/>
    <w:qFormat/>
    <w:rsid w:val="00B20FDD"/>
  </w:style>
  <w:style w:type="paragraph" w:customStyle="1" w:styleId="Badan">
    <w:name w:val="Badan"/>
    <w:basedOn w:val="BodyText"/>
    <w:qFormat/>
    <w:rsid w:val="00B20FDD"/>
    <w:pPr>
      <w:spacing w:after="0"/>
      <w:jc w:val="both"/>
    </w:pPr>
    <w:rPr>
      <w:rFonts w:ascii="Comic Sans MS" w:hAnsi="Comic Sans MS" w:cs="Tahoma"/>
      <w:sz w:val="24"/>
      <w:szCs w:val="24"/>
    </w:rPr>
  </w:style>
  <w:style w:type="paragraph" w:styleId="BalloonText">
    <w:name w:val="Balloon Text"/>
    <w:basedOn w:val="Normal"/>
    <w:link w:val="BalloonTextChar"/>
    <w:uiPriority w:val="99"/>
    <w:rsid w:val="00B20FDD"/>
    <w:rPr>
      <w:rFonts w:ascii="Tahoma" w:hAnsi="Tahoma" w:cs="Tahoma"/>
      <w:sz w:val="16"/>
      <w:szCs w:val="16"/>
    </w:rPr>
  </w:style>
  <w:style w:type="character" w:customStyle="1" w:styleId="BalloonTextChar">
    <w:name w:val="Balloon Text Char"/>
    <w:basedOn w:val="DefaultParagraphFont"/>
    <w:link w:val="BalloonText"/>
    <w:uiPriority w:val="99"/>
    <w:rsid w:val="00B20FDD"/>
    <w:rPr>
      <w:rFonts w:ascii="Tahoma" w:eastAsiaTheme="minorEastAsi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lsdException w:name="Medium Shading 1 Accent 5" w:semiHidden="0" w:uiPriority="63" w:unhideWhenUsed="0" w:qFormat="1"/>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FDD"/>
    <w:pPr>
      <w:spacing w:after="0" w:line="240" w:lineRule="auto"/>
    </w:pPr>
    <w:rPr>
      <w:rFonts w:eastAsiaTheme="minorEastAsia"/>
      <w:sz w:val="20"/>
      <w:szCs w:val="20"/>
      <w:lang w:eastAsia="zh-CN"/>
    </w:rPr>
  </w:style>
  <w:style w:type="paragraph" w:styleId="Heading2">
    <w:name w:val="heading 2"/>
    <w:basedOn w:val="Normal"/>
    <w:next w:val="Normal"/>
    <w:link w:val="Heading2Char"/>
    <w:uiPriority w:val="9"/>
    <w:unhideWhenUsed/>
    <w:qFormat/>
    <w:rsid w:val="00B20FDD"/>
    <w:pPr>
      <w:keepNext/>
      <w:tabs>
        <w:tab w:val="left" w:pos="1440"/>
      </w:tabs>
      <w:spacing w:before="240" w:after="60"/>
      <w:ind w:left="1440" w:hanging="720"/>
      <w:outlineLvl w:val="1"/>
    </w:pPr>
    <w:rPr>
      <w:rFonts w:ascii="Cambria" w:eastAsia="SimSu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0FDD"/>
    <w:rPr>
      <w:rFonts w:ascii="Cambria" w:eastAsia="SimSun" w:hAnsi="Cambria"/>
      <w:b/>
      <w:bCs/>
      <w:i/>
      <w:iCs/>
      <w:sz w:val="28"/>
      <w:szCs w:val="28"/>
      <w:lang w:eastAsia="zh-CN"/>
    </w:rPr>
  </w:style>
  <w:style w:type="paragraph" w:styleId="BodyText">
    <w:name w:val="Body Text"/>
    <w:basedOn w:val="Normal"/>
    <w:link w:val="BodyTextChar"/>
    <w:uiPriority w:val="99"/>
    <w:semiHidden/>
    <w:unhideWhenUsed/>
    <w:qFormat/>
    <w:rsid w:val="00B20FDD"/>
    <w:pPr>
      <w:spacing w:after="120"/>
    </w:pPr>
  </w:style>
  <w:style w:type="character" w:customStyle="1" w:styleId="BodyTextChar">
    <w:name w:val="Body Text Char"/>
    <w:basedOn w:val="DefaultParagraphFont"/>
    <w:link w:val="BodyText"/>
    <w:uiPriority w:val="99"/>
    <w:semiHidden/>
    <w:rsid w:val="00B20FDD"/>
    <w:rPr>
      <w:rFonts w:eastAsiaTheme="minorEastAsia"/>
      <w:sz w:val="20"/>
      <w:szCs w:val="20"/>
      <w:lang w:eastAsia="zh-CN"/>
    </w:rPr>
  </w:style>
  <w:style w:type="paragraph" w:styleId="BodyTextIndent">
    <w:name w:val="Body Text Indent"/>
    <w:basedOn w:val="Normal"/>
    <w:link w:val="BodyTextIndentChar"/>
    <w:qFormat/>
    <w:rsid w:val="00B20FDD"/>
    <w:pPr>
      <w:spacing w:after="120"/>
      <w:ind w:left="283"/>
      <w:jc w:val="both"/>
    </w:pPr>
    <w:rPr>
      <w:sz w:val="24"/>
      <w:szCs w:val="24"/>
    </w:rPr>
  </w:style>
  <w:style w:type="character" w:customStyle="1" w:styleId="BodyTextIndentChar">
    <w:name w:val="Body Text Indent Char"/>
    <w:basedOn w:val="DefaultParagraphFont"/>
    <w:link w:val="BodyTextIndent"/>
    <w:rsid w:val="00B20FDD"/>
    <w:rPr>
      <w:rFonts w:eastAsiaTheme="minorEastAsia"/>
      <w:sz w:val="24"/>
      <w:szCs w:val="24"/>
      <w:lang w:eastAsia="zh-CN"/>
    </w:rPr>
  </w:style>
  <w:style w:type="paragraph" w:styleId="Footer">
    <w:name w:val="footer"/>
    <w:basedOn w:val="Normal"/>
    <w:link w:val="FooterChar"/>
    <w:qFormat/>
    <w:rsid w:val="00B20FDD"/>
    <w:pPr>
      <w:tabs>
        <w:tab w:val="center" w:pos="4153"/>
        <w:tab w:val="right" w:pos="8306"/>
      </w:tabs>
      <w:snapToGrid w:val="0"/>
    </w:pPr>
    <w:rPr>
      <w:sz w:val="18"/>
      <w:szCs w:val="18"/>
    </w:rPr>
  </w:style>
  <w:style w:type="character" w:customStyle="1" w:styleId="FooterChar">
    <w:name w:val="Footer Char"/>
    <w:basedOn w:val="DefaultParagraphFont"/>
    <w:link w:val="Footer"/>
    <w:rsid w:val="00B20FDD"/>
    <w:rPr>
      <w:rFonts w:eastAsiaTheme="minorEastAsia"/>
      <w:sz w:val="18"/>
      <w:szCs w:val="18"/>
      <w:lang w:eastAsia="zh-CN"/>
    </w:rPr>
  </w:style>
  <w:style w:type="paragraph" w:styleId="Header">
    <w:name w:val="header"/>
    <w:basedOn w:val="Normal"/>
    <w:link w:val="HeaderChar"/>
    <w:qFormat/>
    <w:rsid w:val="00B20FDD"/>
    <w:pPr>
      <w:tabs>
        <w:tab w:val="center" w:pos="4153"/>
        <w:tab w:val="right" w:pos="8306"/>
      </w:tabs>
      <w:snapToGrid w:val="0"/>
    </w:pPr>
    <w:rPr>
      <w:sz w:val="18"/>
      <w:szCs w:val="18"/>
    </w:rPr>
  </w:style>
  <w:style w:type="character" w:customStyle="1" w:styleId="HeaderChar">
    <w:name w:val="Header Char"/>
    <w:basedOn w:val="DefaultParagraphFont"/>
    <w:link w:val="Header"/>
    <w:rsid w:val="00B20FDD"/>
    <w:rPr>
      <w:rFonts w:eastAsiaTheme="minorEastAsia"/>
      <w:sz w:val="18"/>
      <w:szCs w:val="18"/>
      <w:lang w:eastAsia="zh-CN"/>
    </w:rPr>
  </w:style>
  <w:style w:type="character" w:styleId="Hyperlink">
    <w:name w:val="Hyperlink"/>
    <w:uiPriority w:val="99"/>
    <w:unhideWhenUsed/>
    <w:qFormat/>
    <w:rsid w:val="00B20FDD"/>
    <w:rPr>
      <w:color w:val="22AADD"/>
      <w:u w:val="none"/>
      <w:shd w:val="clear" w:color="auto" w:fill="auto"/>
    </w:rPr>
  </w:style>
  <w:style w:type="table" w:styleId="TableGrid">
    <w:name w:val="Table Grid"/>
    <w:basedOn w:val="TableNormal"/>
    <w:uiPriority w:val="59"/>
    <w:qFormat/>
    <w:rsid w:val="00B20FDD"/>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5">
    <w:name w:val="Light List Accent 5"/>
    <w:basedOn w:val="TableNormal"/>
    <w:uiPriority w:val="61"/>
    <w:qFormat/>
    <w:rsid w:val="00B20FDD"/>
    <w:pPr>
      <w:spacing w:after="0" w:line="240" w:lineRule="auto"/>
    </w:pPr>
    <w:rPr>
      <w:rFonts w:ascii="Times New Roman" w:eastAsia="Times New Roman" w:hAnsi="Times New Roman" w:cs="Times New Roman"/>
      <w:sz w:val="20"/>
      <w:szCs w:val="20"/>
      <w:lang w:val="id-ID" w:eastAsia="id-ID"/>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qFormat/>
    <w:rsid w:val="00B20FDD"/>
    <w:pPr>
      <w:spacing w:after="0" w:line="240" w:lineRule="auto"/>
    </w:pPr>
    <w:rPr>
      <w:rFonts w:ascii="Times New Roman" w:eastAsia="Times New Roman" w:hAnsi="Times New Roman" w:cs="Times New Roman"/>
      <w:sz w:val="20"/>
      <w:szCs w:val="20"/>
      <w:lang w:val="id-ID" w:eastAsia="id-ID"/>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5">
    <w:name w:val="Medium Shading 1 Accent 5"/>
    <w:basedOn w:val="TableNormal"/>
    <w:uiPriority w:val="63"/>
    <w:qFormat/>
    <w:rsid w:val="00B20FDD"/>
    <w:pPr>
      <w:spacing w:after="0" w:line="240" w:lineRule="auto"/>
    </w:pPr>
    <w:rPr>
      <w:rFonts w:ascii="Times New Roman" w:eastAsia="Times New Roman" w:hAnsi="Times New Roman" w:cs="Times New Roman"/>
      <w:sz w:val="20"/>
      <w:szCs w:val="20"/>
      <w:lang w:val="id-ID" w:eastAsia="id-ID"/>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0FDD"/>
    <w:pPr>
      <w:ind w:left="720"/>
      <w:contextualSpacing/>
    </w:pPr>
  </w:style>
  <w:style w:type="paragraph" w:styleId="NoSpacing">
    <w:name w:val="No Spacing"/>
    <w:uiPriority w:val="1"/>
    <w:qFormat/>
    <w:rsid w:val="00B20FDD"/>
    <w:pPr>
      <w:spacing w:after="0" w:line="240" w:lineRule="auto"/>
    </w:pPr>
    <w:rPr>
      <w:rFonts w:ascii="Calibri" w:eastAsia="Times New Roman" w:hAnsi="Calibri" w:cs="Times New Roman"/>
      <w:lang w:val="id-ID" w:eastAsia="id-ID"/>
    </w:rPr>
  </w:style>
  <w:style w:type="paragraph" w:customStyle="1" w:styleId="NomerOutline">
    <w:name w:val="NomerOutline"/>
    <w:basedOn w:val="Normal"/>
    <w:qFormat/>
    <w:rsid w:val="00B20FDD"/>
    <w:pPr>
      <w:tabs>
        <w:tab w:val="left" w:pos="720"/>
      </w:tabs>
      <w:spacing w:line="360" w:lineRule="auto"/>
      <w:ind w:left="720" w:hanging="360"/>
      <w:jc w:val="both"/>
    </w:pPr>
    <w:rPr>
      <w:rFonts w:ascii="Trebuchet MS" w:hAnsi="Trebuchet MS"/>
      <w:sz w:val="22"/>
      <w:szCs w:val="24"/>
    </w:rPr>
  </w:style>
  <w:style w:type="paragraph" w:customStyle="1" w:styleId="ListParagraph1">
    <w:name w:val="List Paragraph1"/>
    <w:basedOn w:val="Normal"/>
    <w:uiPriority w:val="34"/>
    <w:qFormat/>
    <w:rsid w:val="00B20FDD"/>
    <w:pPr>
      <w:ind w:left="720"/>
      <w:contextualSpacing/>
    </w:pPr>
    <w:rPr>
      <w:rFonts w:ascii="Bookman Old Style" w:eastAsiaTheme="minorHAnsi" w:hAnsi="Bookman Old Style" w:cs="Arial"/>
      <w:sz w:val="24"/>
      <w:szCs w:val="24"/>
      <w:lang w:val="id-ID"/>
    </w:rPr>
  </w:style>
  <w:style w:type="character" w:customStyle="1" w:styleId="hgkelc">
    <w:name w:val="hgkelc"/>
    <w:basedOn w:val="DefaultParagraphFont"/>
    <w:qFormat/>
    <w:rsid w:val="00B20FDD"/>
  </w:style>
  <w:style w:type="paragraph" w:customStyle="1" w:styleId="Badan">
    <w:name w:val="Badan"/>
    <w:basedOn w:val="BodyText"/>
    <w:qFormat/>
    <w:rsid w:val="00B20FDD"/>
    <w:pPr>
      <w:spacing w:after="0"/>
      <w:jc w:val="both"/>
    </w:pPr>
    <w:rPr>
      <w:rFonts w:ascii="Comic Sans MS" w:hAnsi="Comic Sans MS" w:cs="Tahoma"/>
      <w:sz w:val="24"/>
      <w:szCs w:val="24"/>
    </w:rPr>
  </w:style>
  <w:style w:type="paragraph" w:styleId="BalloonText">
    <w:name w:val="Balloon Text"/>
    <w:basedOn w:val="Normal"/>
    <w:link w:val="BalloonTextChar"/>
    <w:uiPriority w:val="99"/>
    <w:rsid w:val="00B20FDD"/>
    <w:rPr>
      <w:rFonts w:ascii="Tahoma" w:hAnsi="Tahoma" w:cs="Tahoma"/>
      <w:sz w:val="16"/>
      <w:szCs w:val="16"/>
    </w:rPr>
  </w:style>
  <w:style w:type="character" w:customStyle="1" w:styleId="BalloonTextChar">
    <w:name w:val="Balloon Text Char"/>
    <w:basedOn w:val="DefaultParagraphFont"/>
    <w:link w:val="BalloonText"/>
    <w:uiPriority w:val="99"/>
    <w:rsid w:val="00B20FDD"/>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id.wikipedia.org/wiki/Bahasa_Arab"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54</Pages>
  <Words>13239</Words>
  <Characters>75463</Characters>
  <Application>Microsoft Office Word</Application>
  <DocSecurity>0</DocSecurity>
  <Lines>628</Lines>
  <Paragraphs>177</Paragraphs>
  <ScaleCrop>false</ScaleCrop>
  <Company/>
  <LinksUpToDate>false</LinksUpToDate>
  <CharactersWithSpaces>88525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2022-08-11T05:23:00Z</dcterms:created>
  <dcterms:modified xsi:type="dcterms:W3CDTF">2022-08-11T05:43:00Z</dcterms:modified>
</cp:coreProperties>
</file>